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3242">
      <w:pPr>
        <w:rPr>
          <w:rFonts w:eastAsia="Times New Roman"/>
          <w:color w:val="00000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icture 1" descr="Description: Description: data:image/png;base64,iVBORw0KGgoAAAANSUhEUgAAAp4AAABwCAYAAAC3p3BIAAAAAXNSR0IArs4c6QAAAARnQU1BAACxjwv8YQUAAAAJcEhZcwAADsQAAA7EAZUrDhsAAGnbSURBVHhe7b0FoFXF3v7/7K7TQXcKAgpSAiIIAlIqdmNcFRU7rl5bzGsQYpCiCCoYKCKKtKSJICFdp/uc3fV/vrPOhoOv3vfe/+99eeU4H9hnr73W9MyaeWbWzCzT6df+I77u242Aww1T1IK4OQKY4uAffjQajUaj0Wg0mv8ZzNXfGo1Go9FoNBrN/yp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04FB8" id="Picture 1" o:spid="_x0000_s1026" alt="Description: Description: data:image/png;base64,iVBORw0KGgoAAAANSUhEUgAAAp4AAABwCAYAAAC3p3BIAAAAAXNSR0IArs4c6QAAAARnQU1BAACxjwv8YQUAAAAJcEhZcwAADsQAAA7EAZUrDhsAAGnbSURBVHhe7b0FoFXF3v7/7K7TQXcKAgpSAiIIAlIqdmNcFRU7rl5bzGsQYpCiCCoYKCKKtKSJICFdp/uc3fV/vrPOhoOv3vfe/+99eeU4H9hnr73W9MyaeWbWzCzT6df+I77u242Aww1T1IK4OQKY4uAffjQajUaj0Wg0mv8ZzNXfGo1Go9FoNBrN/yp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NuKvkDZ&#10;bQAAopMAAA4AAAAAAAAAAAAAAAAALgIAAGRycy9lMm9Eb2MueG1sUEsBAi0AFAAGAAgAAAAhAEyg&#10;6SzYAAAAAwEAAA8AAAAAAAAAAAAAAAAAM3AAAGRycy9kb3ducmV2LnhtbFBLBQYAAAAABAAEAPMA&#10;AAA4c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z w:val="22"/>
          <w:szCs w:val="22"/>
          <w:lang w:val="en-US"/>
        </w:rPr>
        <w:t> </w:t>
      </w:r>
      <w:r>
        <w:rPr>
          <w:rFonts w:eastAsia="Times New Roman"/>
          <w:color w:val="000000"/>
          <w:sz w:val="22"/>
          <w:szCs w:val="22"/>
          <w:lang w:val="en-US"/>
        </w:rPr>
        <w:br/>
        <w:t> </w:t>
      </w:r>
      <w:r w:rsidR="00CA14B4"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383242">
      <w:pPr>
        <w:pStyle w:val="titludiscplan"/>
        <w:rPr>
          <w:lang w:val="en-US"/>
        </w:rPr>
      </w:pPr>
      <w:r>
        <w:rPr>
          <w:lang w:val="en-US"/>
        </w:rPr>
        <w:t>FIŞA DISCIPLINEI</w:t>
      </w:r>
    </w:p>
    <w:p w:rsidR="00000000" w:rsidRDefault="00383242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000000" w:rsidRDefault="00383242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383242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generală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Lect. dr. Ioana Gorodea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Lect. dr. Mirela Goanță,</w:t>
            </w:r>
          </w:p>
          <w:p w:rsidR="00000000" w:rsidRDefault="00383242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Conf. Dr. Dalila Belei,</w:t>
            </w:r>
          </w:p>
          <w:p w:rsidR="00000000" w:rsidRDefault="00383242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Conf. Dr. Dorina Amăriucăi-Mantu,</w:t>
            </w:r>
          </w:p>
          <w:p w:rsidR="00000000" w:rsidRDefault="00383242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Lect. dr. Dan</w:t>
            </w:r>
            <w:r w:rsidR="00553B65">
              <w:rPr>
                <w:noProof/>
                <w:sz w:val="20"/>
                <w:szCs w:val="20"/>
              </w:rPr>
              <w:t>iel</w:t>
            </w:r>
            <w:r>
              <w:rPr>
                <w:noProof/>
                <w:sz w:val="20"/>
                <w:szCs w:val="20"/>
              </w:rPr>
              <w:t>a Dîrțu,</w:t>
            </w:r>
          </w:p>
          <w:p w:rsidR="00000000" w:rsidRDefault="00383242" w:rsidP="00553B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Lect. dr. Ioana Gorodea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383242">
      <w:pPr>
        <w:pStyle w:val="continut"/>
        <w:ind w:left="400"/>
        <w:rPr>
          <w:color w:val="000000"/>
          <w:sz w:val="17"/>
          <w:szCs w:val="17"/>
          <w:lang w:val="en-US"/>
        </w:rPr>
      </w:pPr>
      <w:r>
        <w:rPr>
          <w:color w:val="000000"/>
          <w:sz w:val="17"/>
          <w:szCs w:val="17"/>
          <w:vertAlign w:val="superscript"/>
          <w:lang w:val="en-US"/>
        </w:rPr>
        <w:t>*</w:t>
      </w:r>
      <w:r>
        <w:rPr>
          <w:i/>
          <w:iCs/>
          <w:color w:val="000000"/>
          <w:sz w:val="17"/>
          <w:szCs w:val="17"/>
          <w:lang w:val="en-US"/>
        </w:rPr>
        <w:t>OB – Obligatoriu / OP – Opţional / F – Facultativ</w:t>
      </w:r>
    </w:p>
    <w:p w:rsidR="00000000" w:rsidRDefault="00383242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383242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  <w:lang w:val="en-US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000000" w:rsidRDefault="00383242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383242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4. </w:t>
      </w:r>
      <w:r>
        <w:rPr>
          <w:color w:val="000000"/>
          <w:sz w:val="22"/>
          <w:szCs w:val="22"/>
          <w:lang w:val="en-US"/>
        </w:rPr>
        <w:t xml:space="preserve">Precondiţii </w:t>
      </w:r>
      <w:r>
        <w:rPr>
          <w:b w:val="0"/>
          <w:bCs w:val="0"/>
          <w:color w:val="000000"/>
          <w:sz w:val="22"/>
          <w:szCs w:val="22"/>
          <w:lang w:val="en-US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Nu </w:t>
            </w:r>
            <w:r>
              <w:rPr>
                <w:bCs/>
                <w:color w:val="000000"/>
                <w:sz w:val="22"/>
                <w:szCs w:val="22"/>
              </w:rPr>
              <w:t>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Nu este cazul </w:t>
            </w:r>
          </w:p>
        </w:tc>
      </w:tr>
    </w:tbl>
    <w:p w:rsidR="00000000" w:rsidRDefault="00383242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383242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5. Condiţii </w:t>
      </w:r>
      <w:r>
        <w:rPr>
          <w:b w:val="0"/>
          <w:bCs w:val="0"/>
          <w:color w:val="000000"/>
          <w:sz w:val="22"/>
          <w:szCs w:val="22"/>
          <w:lang w:val="en-US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83242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Symbol" w:hAnsi="Symbol" w:cs="Symbol"/>
              </w:rPr>
              <w:t></w:t>
            </w:r>
            <w:r>
              <w:rPr>
                <w:sz w:val="20"/>
                <w:szCs w:val="20"/>
                <w:lang w:val="fr-FR"/>
              </w:rPr>
              <w:t xml:space="preserve">Studentii trebuie sa participe activ </w:t>
            </w:r>
            <w:r>
              <w:rPr>
                <w:sz w:val="20"/>
                <w:szCs w:val="20"/>
                <w:lang w:val="fr-FR"/>
              </w:rPr>
              <w:t>la seminar. Rezolvarea temelor pe parcursul semestrului este obligatorie.</w:t>
            </w:r>
          </w:p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 la seminar si laborator este obligatorie, in concordanta cu regulamentele in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383242">
      <w:pPr>
        <w:rPr>
          <w:rFonts w:eastAsia="Times New Roman"/>
          <w:color w:val="000000"/>
          <w:sz w:val="22"/>
          <w:szCs w:val="22"/>
          <w:lang w:val="en-US"/>
        </w:rPr>
      </w:pPr>
    </w:p>
    <w:p w:rsidR="00357F46" w:rsidRDefault="00357F46">
      <w:pPr>
        <w:rPr>
          <w:rFonts w:eastAsia="Times New Roman"/>
          <w:color w:val="000000"/>
          <w:sz w:val="22"/>
          <w:szCs w:val="22"/>
          <w:lang w:val="en-US"/>
        </w:rPr>
      </w:pPr>
    </w:p>
    <w:p w:rsidR="00357F46" w:rsidRDefault="00357F4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383242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38324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noţiuni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38324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00000" w:rsidRDefault="00383242">
      <w:pPr>
        <w:rPr>
          <w:rFonts w:eastAsia="Times New Roman"/>
          <w:color w:val="000000"/>
          <w:sz w:val="22"/>
          <w:szCs w:val="22"/>
          <w:lang w:val="en-US"/>
        </w:rPr>
      </w:pPr>
    </w:p>
    <w:p w:rsidR="00357F46" w:rsidRDefault="00357F46">
      <w:pPr>
        <w:pStyle w:val="subtitlu"/>
        <w:rPr>
          <w:color w:val="000000"/>
          <w:sz w:val="22"/>
          <w:szCs w:val="22"/>
          <w:lang w:val="en-US"/>
        </w:rPr>
      </w:pPr>
    </w:p>
    <w:p w:rsidR="00357F46" w:rsidRDefault="00357F46">
      <w:pPr>
        <w:pStyle w:val="subtitlu"/>
        <w:rPr>
          <w:color w:val="000000"/>
          <w:sz w:val="22"/>
          <w:szCs w:val="22"/>
          <w:lang w:val="en-US"/>
        </w:rPr>
      </w:pPr>
    </w:p>
    <w:p w:rsidR="00000000" w:rsidRDefault="00383242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7</w:t>
      </w:r>
      <w:r>
        <w:rPr>
          <w:color w:val="000000"/>
          <w:sz w:val="22"/>
          <w:szCs w:val="22"/>
          <w:lang w:val="en-US"/>
        </w:rPr>
        <w:t xml:space="preserve">. Obiectivele disciplinei </w:t>
      </w:r>
      <w:r>
        <w:rPr>
          <w:b w:val="0"/>
          <w:bCs w:val="0"/>
          <w:color w:val="000000"/>
          <w:sz w:val="22"/>
          <w:szCs w:val="22"/>
          <w:lang w:val="en-US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Dezvoltarea la studenţi de abilităţi pentru utilizarea corecta a principiilor fundamentale in abordari teoretice, rezolvarea de exercitii si probleme din domeniul chimiei generale.</w:t>
            </w:r>
          </w:p>
        </w:tc>
      </w:tr>
      <w:tr w:rsidR="00000000" w:rsidTr="00357F4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38324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83242" w:rsidP="00357F46">
            <w:pPr>
              <w:spacing w:line="360" w:lineRule="auto"/>
              <w:ind w:left="57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</w:t>
            </w:r>
            <w:r>
              <w:rPr>
                <w:bCs/>
                <w:noProof/>
                <w:color w:val="000000"/>
                <w:sz w:val="20"/>
                <w:szCs w:val="20"/>
                <w:lang w:val="fr-FR"/>
              </w:rPr>
              <w:t>cestei discipline, studenţii vor fi capabili să:</w:t>
            </w:r>
          </w:p>
          <w:p w:rsidR="00000000" w:rsidRDefault="00383242" w:rsidP="00357F46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scrie corect simboluri si formule chimice ;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00000" w:rsidRDefault="00383242" w:rsidP="00357F46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scrie corect configuratii electronice, locul unui element in sistemul periodic si proprietatile lui functie de aceasta.</w:t>
            </w:r>
          </w:p>
          <w:p w:rsidR="00000000" w:rsidRDefault="00383242" w:rsidP="00357F46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Să utilizeze corect notiunile de val</w:t>
            </w:r>
            <w:r>
              <w:rPr>
                <w:noProof/>
                <w:sz w:val="20"/>
                <w:szCs w:val="20"/>
                <w:lang w:val="fr-FR"/>
              </w:rPr>
              <w:t>enta, stare de oxidare ;</w:t>
            </w:r>
          </w:p>
          <w:p w:rsidR="00000000" w:rsidRDefault="00383242" w:rsidP="00357F46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Să denumeasca corect substante chimice ;</w:t>
            </w:r>
          </w:p>
          <w:p w:rsidR="00000000" w:rsidRDefault="00383242" w:rsidP="00357F46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Să cunoasca si sa aplice legile fundamentale ale chimiei ;</w:t>
            </w:r>
          </w:p>
          <w:p w:rsidR="00000000" w:rsidRDefault="00383242" w:rsidP="00357F46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clasifice reactiile chimice si sa stabileasca coeficientii intr-o reactie chimica ;</w:t>
            </w:r>
          </w:p>
          <w:p w:rsidR="00000000" w:rsidRDefault="00383242" w:rsidP="00357F46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poata defini (structura, compozitie, prop</w:t>
            </w:r>
            <w:r>
              <w:rPr>
                <w:noProof/>
                <w:sz w:val="20"/>
                <w:szCs w:val="20"/>
                <w:lang w:val="fr-FR"/>
              </w:rPr>
              <w:t xml:space="preserve">rietati) pentru princialele clase de compusi anorganici : oxizi, baze, acizi, saruri, compusi coordinativi. </w:t>
            </w:r>
          </w:p>
          <w:p w:rsidR="00000000" w:rsidRDefault="00383242" w:rsidP="00357F46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Sa poata defini principalele clase de compusi organici, denumirile acestora, efectele inductiv si electromer etc.</w:t>
            </w:r>
          </w:p>
          <w:p w:rsidR="00357F46" w:rsidRPr="00357F46" w:rsidRDefault="00383242" w:rsidP="00357F4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Sa defineasca principalele </w:t>
            </w:r>
            <w:r>
              <w:rPr>
                <w:rFonts w:eastAsia="Times New Roman"/>
                <w:sz w:val="20"/>
                <w:szCs w:val="20"/>
                <w:lang w:val="fr-FR"/>
              </w:rPr>
              <w:t>mărimi</w:t>
            </w:r>
            <w:r>
              <w:rPr>
                <w:rFonts w:eastAsia="Times New Roman"/>
                <w:sz w:val="20"/>
                <w:szCs w:val="20"/>
                <w:lang w:val="fr-FR"/>
              </w:rPr>
              <w:t xml:space="preserve"> fizice și unități de măsură, notiuni de termodinamica si echilibru </w:t>
            </w:r>
          </w:p>
          <w:p w:rsidR="002374D9" w:rsidRDefault="002374D9" w:rsidP="00357F46">
            <w:pPr>
              <w:spacing w:before="100" w:beforeAutospacing="1" w:after="100" w:afterAutospacing="1"/>
              <w:ind w:left="360"/>
              <w:rPr>
                <w:rFonts w:eastAsia="Times New Roman"/>
                <w:sz w:val="20"/>
                <w:szCs w:val="20"/>
                <w:lang w:val="fr-FR"/>
              </w:rPr>
            </w:pPr>
          </w:p>
          <w:p w:rsidR="00000000" w:rsidRDefault="00383242" w:rsidP="00357F46">
            <w:pPr>
              <w:spacing w:before="100" w:beforeAutospacing="1" w:after="100" w:afterAutospacing="1"/>
              <w:ind w:left="36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chimic.</w:t>
            </w:r>
          </w:p>
        </w:tc>
      </w:tr>
    </w:tbl>
    <w:p w:rsidR="00000000" w:rsidRDefault="00383242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383242">
      <w:pPr>
        <w:rPr>
          <w:rFonts w:ascii="Arial" w:eastAsia="MS Mincho" w:hAnsi="Arial" w:cs="Arial"/>
          <w:noProof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42"/>
        <w:gridCol w:w="2976"/>
        <w:gridCol w:w="142"/>
        <w:gridCol w:w="2268"/>
      </w:tblGrid>
      <w:tr w:rsidR="00000000">
        <w:trPr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lang w:val="fr-FR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  <w:t>8. Conţinut</w:t>
            </w:r>
          </w:p>
        </w:tc>
      </w:tr>
      <w:tr w:rsidR="0000000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  <w:t>Curs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lang w:val="fr-FR"/>
              </w:rPr>
              <w:t>Observaţii</w:t>
            </w:r>
          </w:p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16"/>
                <w:szCs w:val="16"/>
              </w:rPr>
            </w:pPr>
            <w:r>
              <w:rPr>
                <w:rFonts w:ascii="Arial" w:eastAsia="MS Mincho" w:hAnsi="Arial" w:cs="Arial"/>
                <w:noProof/>
                <w:sz w:val="16"/>
                <w:szCs w:val="16"/>
                <w:lang w:val="fr-FR"/>
              </w:rPr>
              <w:t>(ore şi referinţe bibliogr</w:t>
            </w:r>
            <w:r>
              <w:rPr>
                <w:rFonts w:ascii="Arial" w:eastAsia="MS Mincho" w:hAnsi="Arial" w:cs="Arial"/>
                <w:noProof/>
                <w:sz w:val="16"/>
                <w:szCs w:val="16"/>
              </w:rPr>
              <w:t>afice)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spacing w:before="100" w:beforeAutospacing="1" w:after="100" w:afterAutospacing="1"/>
              <w:outlineLvl w:val="2"/>
              <w:rPr>
                <w:rFonts w:ascii="Arial" w:eastAsia="MS Mincho" w:hAnsi="Arial" w:cs="Arial"/>
                <w:bCs/>
                <w:noProof/>
                <w:sz w:val="20"/>
                <w:szCs w:val="18"/>
                <w:lang w:eastAsia="x-none"/>
              </w:rPr>
            </w:pPr>
            <w:r>
              <w:rPr>
                <w:rFonts w:ascii="Arial" w:eastAsia="MS Mincho" w:hAnsi="Arial" w:cs="Arial"/>
                <w:bCs/>
                <w:noProof/>
                <w:sz w:val="20"/>
                <w:szCs w:val="18"/>
                <w:lang w:eastAsia="x-none"/>
              </w:rPr>
              <w:t>Introducere. Materie, corp, substanta.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 Narrow" w:eastAsia="MS Mincho" w:hAnsi="Arial Narrow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spacing w:before="100" w:beforeAutospacing="1" w:after="100" w:afterAutospacing="1"/>
              <w:outlineLvl w:val="2"/>
              <w:rPr>
                <w:rFonts w:ascii="Arial" w:eastAsia="MS Mincho" w:hAnsi="Arial" w:cs="Arial"/>
                <w:color w:val="FF0000"/>
                <w:sz w:val="20"/>
                <w:szCs w:val="22"/>
                <w:lang w:eastAsia="x-none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7"/>
                <w:lang w:eastAsia="x-none"/>
              </w:rPr>
              <w:t>Structura atomului, Nr. atomic, nr. masa, izotopi.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 Narrow" w:eastAsia="MS Mincho" w:hAnsi="Arial Narrow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rPr>
                <w:rFonts w:ascii="Arial" w:eastAsia="MS Mincho" w:hAnsi="Arial" w:cs="Arial"/>
                <w:bCs/>
                <w:noProof/>
                <w:sz w:val="20"/>
                <w:szCs w:val="18"/>
              </w:rPr>
            </w:pPr>
            <w:r>
              <w:rPr>
                <w:rFonts w:ascii="Arial" w:eastAsia="MS Mincho" w:hAnsi="Arial" w:cs="Arial"/>
                <w:bCs/>
                <w:noProof/>
                <w:sz w:val="20"/>
                <w:szCs w:val="18"/>
              </w:rPr>
              <w:t>Sistemul periodic al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 Narrow" w:eastAsia="MS Mincho" w:hAnsi="Arial Narrow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  <w:t>4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rPr>
                <w:rFonts w:ascii="Arial" w:eastAsia="MS Mincho" w:hAnsi="Arial" w:cs="Arial"/>
                <w:bCs/>
                <w:sz w:val="20"/>
                <w:szCs w:val="22"/>
                <w:lang w:val="it-IT"/>
              </w:rPr>
            </w:pPr>
            <w:r>
              <w:rPr>
                <w:rFonts w:ascii="Arial" w:eastAsia="MS Mincho" w:hAnsi="Arial" w:cs="Arial"/>
                <w:bCs/>
                <w:sz w:val="20"/>
                <w:szCs w:val="22"/>
                <w:lang w:val="it-IT"/>
              </w:rPr>
              <w:t>Valenta, stare de oxidare, formule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 Narrow" w:eastAsia="MS Mincho" w:hAnsi="Arial Narrow"/>
                <w:color w:val="000000"/>
                <w:szCs w:val="16"/>
              </w:rPr>
              <w:t xml:space="preserve">Prelegerea </w:t>
            </w:r>
            <w:r>
              <w:rPr>
                <w:rFonts w:ascii="Arial Narrow" w:eastAsia="MS Mincho" w:hAnsi="Arial Narrow"/>
                <w:color w:val="000000"/>
                <w:szCs w:val="16"/>
              </w:rPr>
              <w:t>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  <w:t>3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rPr>
                <w:rFonts w:ascii="Arial" w:eastAsia="MS Mincho" w:hAnsi="Arial" w:cs="Arial"/>
                <w:bCs/>
                <w:sz w:val="20"/>
                <w:szCs w:val="22"/>
                <w:lang w:val="it-IT"/>
              </w:rPr>
            </w:pPr>
            <w:r>
              <w:rPr>
                <w:rFonts w:ascii="Arial" w:eastAsia="MS Mincho" w:hAnsi="Arial" w:cs="Arial"/>
                <w:bCs/>
                <w:noProof/>
                <w:sz w:val="20"/>
                <w:szCs w:val="18"/>
              </w:rPr>
              <w:t>Nomenclatura substantelor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 Narrow" w:eastAsia="MS Mincho" w:hAnsi="Arial Narrow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  <w:t>1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rPr>
                <w:rFonts w:ascii="Arial" w:eastAsia="MS Mincho" w:hAnsi="Arial" w:cs="Arial"/>
                <w:bCs/>
                <w:noProof/>
                <w:sz w:val="20"/>
                <w:szCs w:val="18"/>
              </w:rPr>
            </w:pPr>
            <w:r>
              <w:rPr>
                <w:rFonts w:ascii="Arial" w:eastAsia="MS Mincho" w:hAnsi="Arial" w:cs="Arial"/>
                <w:bCs/>
                <w:noProof/>
                <w:sz w:val="20"/>
                <w:szCs w:val="18"/>
              </w:rPr>
              <w:t>Legile chimiei. Marimi si unitati fundamentale in chimie. Legile gazelor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 Narrow" w:eastAsia="MS Mincho" w:hAnsi="Arial Narrow"/>
                <w:color w:val="000000"/>
                <w:szCs w:val="16"/>
              </w:rPr>
            </w:pPr>
            <w:r>
              <w:rPr>
                <w:rFonts w:ascii="Arial Narrow" w:eastAsia="MS Mincho" w:hAnsi="Arial Narrow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  <w:t>2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rPr>
                <w:rFonts w:ascii="Arial" w:eastAsia="MS Mincho" w:hAnsi="Arial" w:cs="Arial"/>
                <w:bCs/>
                <w:sz w:val="20"/>
                <w:szCs w:val="22"/>
                <w:lang w:val="it-IT"/>
              </w:rPr>
            </w:pPr>
            <w:r>
              <w:rPr>
                <w:rFonts w:ascii="Arial" w:eastAsia="MS Mincho" w:hAnsi="Arial" w:cs="Arial"/>
                <w:bCs/>
                <w:noProof/>
                <w:sz w:val="20"/>
                <w:szCs w:val="18"/>
              </w:rPr>
              <w:t xml:space="preserve">Reactii </w:t>
            </w:r>
            <w:r>
              <w:rPr>
                <w:rFonts w:ascii="Arial" w:eastAsia="MS Mincho" w:hAnsi="Arial" w:cs="Arial"/>
                <w:bCs/>
                <w:noProof/>
                <w:sz w:val="20"/>
                <w:szCs w:val="18"/>
              </w:rPr>
              <w:t>chimice; clasificarea  reactiilor chimice; stabilirea coeficiientiilor intr-o reactie chimica.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 Narrow" w:eastAsia="MS Mincho" w:hAnsi="Arial Narrow"/>
                <w:color w:val="000000"/>
                <w:szCs w:val="16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  <w:t>4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rPr>
                <w:rFonts w:ascii="Arial" w:eastAsia="MS Mincho" w:hAnsi="Arial" w:cs="Arial"/>
                <w:bCs/>
                <w:sz w:val="20"/>
                <w:szCs w:val="22"/>
                <w:lang w:val="it-IT"/>
              </w:rPr>
            </w:pPr>
            <w:r>
              <w:rPr>
                <w:rFonts w:ascii="Arial" w:eastAsia="MS Mincho" w:hAnsi="Arial" w:cs="Arial"/>
                <w:bCs/>
                <w:noProof/>
                <w:sz w:val="20"/>
                <w:szCs w:val="18"/>
                <w:lang w:val="it-IT"/>
              </w:rPr>
              <w:t>Clase de compusi anorganici: oxizi, baze, acizi, saruri, compusi coordinativi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 Narrow" w:eastAsia="MS Mincho" w:hAnsi="Arial Narrow"/>
                <w:color w:val="000000"/>
                <w:szCs w:val="16"/>
              </w:rPr>
              <w:t xml:space="preserve">Prelegerea </w:t>
            </w:r>
            <w:r>
              <w:rPr>
                <w:rFonts w:ascii="Arial Narrow" w:eastAsia="MS Mincho" w:hAnsi="Arial Narrow"/>
                <w:color w:val="000000"/>
                <w:szCs w:val="16"/>
              </w:rPr>
              <w:t>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  <w:lang w:val="it-IT"/>
              </w:rPr>
              <w:t>10</w:t>
            </w:r>
          </w:p>
        </w:tc>
      </w:tr>
      <w:tr w:rsidR="00000000">
        <w:trPr>
          <w:trHeight w:val="1559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3242">
            <w:pPr>
              <w:ind w:left="57"/>
              <w:contextualSpacing/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000000" w:rsidRDefault="00383242">
            <w:pPr>
              <w:ind w:left="57"/>
              <w:contextualSpacing/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000000" w:rsidRDefault="00383242">
            <w:pPr>
              <w:ind w:left="57"/>
              <w:contextualSpacing/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000000" w:rsidRDefault="00383242">
            <w:pPr>
              <w:ind w:left="57"/>
              <w:contextualSpacing/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000000" w:rsidRDefault="00383242">
            <w:pPr>
              <w:numPr>
                <w:ilvl w:val="0"/>
                <w:numId w:val="5"/>
              </w:numPr>
              <w:rPr>
                <w:rFonts w:ascii="Arial" w:eastAsia="MS Mincho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r-FR"/>
              </w:rPr>
              <w:t xml:space="preserve">C. D. Nenitescu, Chimie generala, ed. Didactica si Pedagogica, Buc. </w:t>
            </w:r>
          </w:p>
          <w:p w:rsidR="00000000" w:rsidRDefault="00383242">
            <w:pPr>
              <w:numPr>
                <w:ilvl w:val="0"/>
                <w:numId w:val="5"/>
              </w:num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Gh. Marcu, Chimie anorganica, Ed. Eikon, Cluj Napoca, 2004</w:t>
            </w:r>
          </w:p>
          <w:p w:rsidR="00000000" w:rsidRDefault="00383242">
            <w:pPr>
              <w:numPr>
                <w:ilvl w:val="0"/>
                <w:numId w:val="5"/>
              </w:num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D.F. Shriver, P. W. Atkins, C. H. Langford, Chimie </w:t>
            </w:r>
            <w:r>
              <w:rPr>
                <w:rFonts w:ascii="Arial" w:eastAsia="MS Mincho" w:hAnsi="Arial" w:cs="Arial"/>
                <w:sz w:val="18"/>
                <w:szCs w:val="18"/>
              </w:rPr>
              <w:t>anorganica, Ed. Tehnica, 1998</w:t>
            </w:r>
          </w:p>
          <w:p w:rsidR="00000000" w:rsidRDefault="00383242">
            <w:pPr>
              <w:numPr>
                <w:ilvl w:val="0"/>
                <w:numId w:val="5"/>
              </w:numPr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Note de curs</w:t>
            </w:r>
          </w:p>
          <w:p w:rsidR="00000000" w:rsidRDefault="00383242">
            <w:pPr>
              <w:ind w:left="786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00000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Seminar / Laborator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Metode de predare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Observaţii</w:t>
            </w:r>
          </w:p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MS Mincho" w:hAnsi="Arial" w:cs="Arial"/>
                <w:noProof/>
                <w:sz w:val="16"/>
                <w:szCs w:val="16"/>
              </w:rPr>
              <w:t>(ore şi referinţe bibliografice)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Simbolul chimic, formulă chimică, stabilirea formulelor chimice ale substanţelor pe baza valenţei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Calcule pe baza formulelor chimice ale substanţelor.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Legile fundamentale ale chimiei. Aplicaţii numerice.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</w:t>
            </w:r>
            <w:r>
              <w:rPr>
                <w:rFonts w:eastAsia="MS Mincho"/>
                <w:noProof/>
                <w:sz w:val="20"/>
                <w:szCs w:val="20"/>
                <w:lang w:val="it-IT"/>
              </w:rPr>
              <w:t>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242">
            <w:pPr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</w:p>
          <w:p w:rsidR="00000000" w:rsidRDefault="00383242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Solubilitatea substanţelor. Calculul concentraţiei soluţiilor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>Stabilirea coeficienţilor stoechiometrici ai reacţiilor chimice. Aplicaţii numerice.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  <w:lang w:val="fr-FR"/>
              </w:rPr>
              <w:t>6</w:t>
            </w:r>
          </w:p>
        </w:tc>
      </w:tr>
      <w:tr w:rsidR="0000000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  <w:lang w:val="fr-FR"/>
              </w:rPr>
              <w:t>Clase de compuşi anorganici: acizi, baze, oxizi, săruri.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Calibri"/>
                <w:sz w:val="20"/>
                <w:szCs w:val="20"/>
              </w:rPr>
              <w:t xml:space="preserve">6 </w:t>
            </w:r>
          </w:p>
        </w:tc>
      </w:tr>
    </w:tbl>
    <w:p w:rsidR="002374D9" w:rsidRDefault="002374D9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3118"/>
        <w:gridCol w:w="2268"/>
      </w:tblGrid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 xml:space="preserve">Elemente organogene. Valența. Formarea legăturilor chimice. Formule Lewis. </w:t>
            </w:r>
            <w:r>
              <w:rPr>
                <w:rFonts w:eastAsia="MS Mincho"/>
                <w:sz w:val="20"/>
                <w:szCs w:val="20"/>
                <w:lang w:val="it-IT"/>
              </w:rPr>
              <w:t xml:space="preserve"> Hibridizarea atomului de carbon. </w:t>
            </w:r>
            <w:r>
              <w:rPr>
                <w:rFonts w:eastAsia="MS Mincho"/>
                <w:sz w:val="20"/>
                <w:szCs w:val="20"/>
                <w:lang w:val="fr-FR"/>
              </w:rPr>
              <w:t xml:space="preserve">Tipuri de atomi de carbon. </w:t>
            </w:r>
            <w:r>
              <w:rPr>
                <w:rFonts w:eastAsia="MS Mincho"/>
                <w:sz w:val="20"/>
                <w:szCs w:val="20"/>
              </w:rPr>
              <w:t xml:space="preserve">Tipuri de catene.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highlight w:val="yellow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Sarcina formală. Legături chimice în compușii organici. Modalități de scriere a formulelor structurale în chimia o</w:t>
            </w:r>
            <w:r>
              <w:rPr>
                <w:rFonts w:eastAsia="MS Mincho"/>
                <w:sz w:val="20"/>
                <w:szCs w:val="20"/>
                <w:lang w:val="it-IT"/>
              </w:rPr>
              <w:t>rganică.  Nesaturarea echivalentă.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Clasificarea compuşilor organici: saturați, nesaturți, aromatici. Radicali organici. Funcțiuni organice.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 xml:space="preserve">Exerciţiul, algoritmizarea, învăţarea </w:t>
            </w:r>
            <w:r>
              <w:rPr>
                <w:rFonts w:eastAsia="MS Mincho"/>
                <w:noProof/>
                <w:sz w:val="20"/>
                <w:szCs w:val="20"/>
                <w:lang w:val="it-IT"/>
              </w:rPr>
              <w:t xml:space="preserve">prin descoperire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3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Nomenclatura compuşilor organici. Nomenclatura compuşilor organici cu funcţiuni simple.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Expunerea, 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3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242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Electronegativitatea. Sisteme conjugate. Tipuri de conjugare. Structu</w:t>
            </w:r>
            <w:r>
              <w:rPr>
                <w:rFonts w:eastAsia="MS Mincho"/>
                <w:sz w:val="20"/>
                <w:szCs w:val="20"/>
                <w:lang w:val="it-IT"/>
              </w:rPr>
              <w:t>ri limită.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</w:rPr>
              <w:t xml:space="preserve">Efectul inductiv. Efectul electromer. </w:t>
            </w:r>
            <w:r>
              <w:rPr>
                <w:rFonts w:eastAsia="MS Mincho"/>
                <w:sz w:val="20"/>
                <w:szCs w:val="20"/>
                <w:lang w:val="it-IT"/>
              </w:rPr>
              <w:t xml:space="preserve"> Influenţa efectelor electronice asupra structurii şi reactivităţii compuşilor organici.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sz w:val="20"/>
                <w:szCs w:val="20"/>
              </w:rPr>
              <w:t xml:space="preserve">Orientarea substituenţilor la nucleul aromatic.  Substituenţi de ordinul I. Substituenţi de ordinul II.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outlineLvl w:val="6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val="it-IT"/>
              </w:rPr>
              <w:t xml:space="preserve">Izomeria compuşilor organici. Izomerie: definiţie şi clasificare. </w:t>
            </w:r>
            <w:r>
              <w:rPr>
                <w:rFonts w:eastAsia="MS Mincho"/>
                <w:sz w:val="20"/>
                <w:szCs w:val="20"/>
              </w:rPr>
              <w:t xml:space="preserve">Izomeria de </w:t>
            </w:r>
            <w:r>
              <w:rPr>
                <w:rFonts w:eastAsia="MS Mincho"/>
                <w:sz w:val="20"/>
                <w:szCs w:val="20"/>
              </w:rPr>
              <w:t xml:space="preserve">constituţie. Izomeria spaţială.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4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rPr>
                <w:rFonts w:eastAsia="MS Minch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 xml:space="preserve">Mărimi fizice și unități de măsură.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1.5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Noțiuni de termochimie. Legea lui Hess. Căldura de reacție</w:t>
            </w:r>
            <w:r>
              <w:rPr>
                <w:rFonts w:eastAsia="Times New Roman"/>
                <w:sz w:val="20"/>
                <w:szCs w:val="20"/>
                <w:lang w:val="fr-FR"/>
              </w:rPr>
              <w:t>. Entalpia de formare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</w:t>
            </w:r>
          </w:p>
        </w:tc>
      </w:tr>
      <w:tr w:rsidR="00000000" w:rsidTr="002374D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 xml:space="preserve">Noțiuni de echilibru chimic. Legea acțiunii maselor. Calculul concentrației la echilibru. Factori care influențează </w:t>
            </w:r>
            <w:r>
              <w:rPr>
                <w:rFonts w:eastAsia="Times New Roman"/>
                <w:sz w:val="20"/>
                <w:szCs w:val="20"/>
              </w:rPr>
              <w:t>echilibrul chimic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/>
              </w:rPr>
            </w:pPr>
            <w:r>
              <w:rPr>
                <w:rFonts w:eastAsia="MS Mincho"/>
                <w:noProof/>
                <w:sz w:val="20"/>
                <w:szCs w:val="20"/>
                <w:lang w:val="it-IT"/>
              </w:rPr>
              <w:t>2.5</w:t>
            </w:r>
          </w:p>
        </w:tc>
      </w:tr>
      <w:tr w:rsidR="00000000" w:rsidTr="002374D9">
        <w:trPr>
          <w:trHeight w:val="173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3242">
            <w:pPr>
              <w:ind w:left="57"/>
              <w:contextualSpacing/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000000" w:rsidRDefault="00383242">
            <w:pPr>
              <w:ind w:left="57"/>
              <w:contextualSpacing/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000000" w:rsidRDefault="00383242">
            <w:pPr>
              <w:ind w:left="57"/>
              <w:contextualSpacing/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000000" w:rsidRDefault="00383242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Fundamentele Chimiei-Mirela Goanta, Ioana Gorodea, Editura Stef, Iasi 2012</w:t>
            </w:r>
          </w:p>
          <w:p w:rsidR="00000000" w:rsidRDefault="00383242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Probleme si teste de chimie anorganica- Silvia Jerghiuta, Floarea Popa,</w:t>
            </w:r>
          </w:p>
          <w:p w:rsidR="00000000" w:rsidRDefault="0038324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Janeta Tivlea, Daniela Iluca, 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Editura Document, Iasi 1998</w:t>
            </w:r>
          </w:p>
          <w:p w:rsidR="00000000" w:rsidRDefault="0038324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Probleme de chimie anorganica,Teorie si aplicatii, vol. I, Romulus</w:t>
            </w:r>
          </w:p>
          <w:p w:rsidR="00000000" w:rsidRDefault="0038324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Pomoje Marcu, Livia Magyar, Editura Tehnica, Bucuresti-1994</w:t>
            </w:r>
          </w:p>
          <w:p w:rsidR="00000000" w:rsidRDefault="00383242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C.D. Neniţescu, </w:t>
            </w:r>
            <w:r>
              <w:rPr>
                <w:rFonts w:eastAsia="MS Mincho"/>
                <w:i/>
                <w:sz w:val="20"/>
                <w:szCs w:val="20"/>
              </w:rPr>
              <w:t>Chimie organică</w:t>
            </w:r>
            <w:r>
              <w:rPr>
                <w:rFonts w:eastAsia="MS Mincho"/>
                <w:sz w:val="20"/>
                <w:szCs w:val="20"/>
              </w:rPr>
              <w:t>, Editura Didactică şi Pedagogică, Bucureşti, 1980.</w:t>
            </w:r>
          </w:p>
          <w:p w:rsidR="00000000" w:rsidRDefault="00383242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J.B. Hendrickson, </w:t>
            </w:r>
            <w:r>
              <w:rPr>
                <w:rFonts w:eastAsia="MS Mincho"/>
                <w:bCs/>
                <w:sz w:val="20"/>
                <w:szCs w:val="20"/>
              </w:rPr>
              <w:t xml:space="preserve">D.J. Cram, G.S. Hammond,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Chimie organică</w:t>
            </w:r>
            <w:r>
              <w:rPr>
                <w:rFonts w:eastAsia="MS Mincho"/>
                <w:bCs/>
                <w:sz w:val="20"/>
                <w:szCs w:val="20"/>
              </w:rPr>
              <w:t>, Editura științifică și enciclopedică, București, 1976.</w:t>
            </w:r>
          </w:p>
          <w:p w:rsidR="00000000" w:rsidRDefault="00383242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M. Avram,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Chimie Organică vol. 1</w:t>
            </w:r>
            <w:r>
              <w:rPr>
                <w:rFonts w:eastAsia="MS Mincho"/>
                <w:bCs/>
                <w:sz w:val="20"/>
                <w:szCs w:val="20"/>
              </w:rPr>
              <w:t>,  Editura Zecasin, Bucureşti, 1999.</w:t>
            </w:r>
          </w:p>
          <w:p w:rsidR="00000000" w:rsidRDefault="00383242">
            <w:pPr>
              <w:numPr>
                <w:ilvl w:val="0"/>
                <w:numId w:val="9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P. Volhardt, N. Schore, </w:t>
            </w:r>
            <w:r>
              <w:rPr>
                <w:rFonts w:eastAsia="MS Mincho"/>
                <w:bCs/>
                <w:i/>
                <w:sz w:val="20"/>
                <w:szCs w:val="20"/>
              </w:rPr>
              <w:t>Organic Chemistry: structure and function</w:t>
            </w:r>
            <w:r>
              <w:rPr>
                <w:rFonts w:eastAsia="MS Mincho"/>
                <w:bCs/>
                <w:sz w:val="20"/>
                <w:szCs w:val="20"/>
              </w:rPr>
              <w:t>, 6</w:t>
            </w:r>
            <w:r>
              <w:rPr>
                <w:rFonts w:eastAsia="MS Mincho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eastAsia="MS Mincho"/>
                <w:bCs/>
                <w:sz w:val="20"/>
                <w:szCs w:val="20"/>
              </w:rPr>
              <w:t xml:space="preserve"> edition, New York, </w:t>
            </w:r>
            <w:r>
              <w:rPr>
                <w:rFonts w:eastAsia="MS Mincho"/>
                <w:bCs/>
                <w:sz w:val="20"/>
                <w:szCs w:val="20"/>
              </w:rPr>
              <w:t>2011.</w:t>
            </w:r>
          </w:p>
          <w:p w:rsidR="00000000" w:rsidRDefault="00383242">
            <w:pPr>
              <w:ind w:left="7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00000" w:rsidRDefault="00383242">
      <w:pPr>
        <w:rPr>
          <w:rFonts w:ascii="Arial" w:eastAsia="MS Mincho" w:hAnsi="Arial" w:cs="Arial"/>
          <w:noProof/>
          <w:lang w:val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00000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000000">
        <w:trPr>
          <w:trHeight w:val="96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Prin insusirea conceptelor </w:t>
            </w:r>
            <w:r>
              <w:rPr>
                <w:rFonts w:eastAsia="MS Mincho"/>
                <w:sz w:val="20"/>
                <w:szCs w:val="20"/>
              </w:rPr>
              <w:t>teoretico-metodologice si abordarea aspectelor practice incluse in</w:t>
            </w:r>
          </w:p>
          <w:p w:rsidR="00000000" w:rsidRDefault="0038324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fr-FR"/>
              </w:rPr>
            </w:pPr>
            <w:r>
              <w:rPr>
                <w:rFonts w:eastAsia="MS Mincho"/>
                <w:sz w:val="20"/>
                <w:szCs w:val="20"/>
                <w:lang w:val="fr-FR"/>
              </w:rPr>
              <w:t xml:space="preserve">disciplina </w:t>
            </w:r>
            <w:r>
              <w:rPr>
                <w:rFonts w:eastAsia="MS Mincho"/>
                <w:i/>
                <w:iCs/>
                <w:sz w:val="20"/>
                <w:szCs w:val="20"/>
                <w:lang w:val="fr-FR"/>
              </w:rPr>
              <w:t xml:space="preserve">Chimie generala </w:t>
            </w:r>
            <w:r>
              <w:rPr>
                <w:rFonts w:eastAsia="MS Mincho"/>
                <w:sz w:val="20"/>
                <w:szCs w:val="20"/>
                <w:lang w:val="fr-FR"/>
              </w:rPr>
              <w:t xml:space="preserve"> studentii dobandesc un bagaj de cunostinte necesar  pentru abordarea in continuare a celorlalte discipline din domeniul chimiei.</w:t>
            </w:r>
          </w:p>
        </w:tc>
      </w:tr>
    </w:tbl>
    <w:p w:rsidR="002374D9" w:rsidRDefault="002374D9">
      <w:pPr>
        <w:rPr>
          <w:rFonts w:ascii="Arial" w:eastAsia="MS Mincho" w:hAnsi="Arial" w:cs="Arial"/>
          <w:noProof/>
          <w:lang w:val="fr-FR"/>
        </w:rPr>
      </w:pPr>
    </w:p>
    <w:p w:rsidR="002374D9" w:rsidRDefault="002374D9">
      <w:pPr>
        <w:rPr>
          <w:rFonts w:ascii="Arial" w:eastAsia="MS Mincho" w:hAnsi="Arial" w:cs="Arial"/>
          <w:noProof/>
          <w:lang w:val="fr-FR"/>
        </w:rPr>
      </w:pPr>
      <w:r>
        <w:rPr>
          <w:rFonts w:ascii="Arial" w:eastAsia="MS Mincho" w:hAnsi="Arial" w:cs="Arial"/>
          <w:noProof/>
          <w:lang w:val="fr-FR"/>
        </w:rPr>
        <w:br w:type="page"/>
      </w:r>
    </w:p>
    <w:p w:rsidR="00000000" w:rsidRDefault="00383242">
      <w:pPr>
        <w:rPr>
          <w:rFonts w:ascii="Arial" w:eastAsia="MS Mincho" w:hAnsi="Arial" w:cs="Arial"/>
          <w:noProof/>
          <w:lang w:val="fr-FR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259"/>
        <w:gridCol w:w="2550"/>
        <w:gridCol w:w="1842"/>
      </w:tblGrid>
      <w:tr w:rsidR="00000000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383242" w:rsidP="002374D9">
            <w:pPr>
              <w:ind w:left="57"/>
              <w:rPr>
                <w:rFonts w:ascii="Arial" w:eastAsia="MS Mincho" w:hAnsi="Arial" w:cs="Arial"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10. Evaluare</w:t>
            </w:r>
            <w:bookmarkStart w:id="0" w:name="_GoBack"/>
            <w:bookmarkEnd w:id="0"/>
          </w:p>
        </w:tc>
      </w:tr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Tip activitate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10.1 Criterii de evaluare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</w:rPr>
              <w:t>10.3 Pondere în nota finală (%)</w:t>
            </w:r>
          </w:p>
        </w:tc>
      </w:tr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10.4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eastAsia="MS Mincho"/>
              </w:rPr>
              <w:t>Corectitudinea r</w:t>
            </w:r>
            <w:r>
              <w:rPr>
                <w:rFonts w:ascii="TimesNewRoman" w:eastAsia="MS Mincho" w:hAnsi="TimesNewRoman" w:cs="TimesNewRoman"/>
              </w:rPr>
              <w:t>ă</w:t>
            </w:r>
            <w:r>
              <w:rPr>
                <w:rFonts w:eastAsia="MS Mincho"/>
              </w:rPr>
              <w:t>spunsurilor – în</w:t>
            </w:r>
            <w:r>
              <w:rPr>
                <w:rFonts w:ascii="TimesNewRoman" w:eastAsia="MS Mincho" w:hAnsi="TimesNewRoman" w:cs="TimesNewRoman"/>
              </w:rPr>
              <w:t>ţ</w:t>
            </w:r>
            <w:r>
              <w:rPr>
                <w:rFonts w:eastAsia="MS Mincho"/>
              </w:rPr>
              <w:t xml:space="preserve">elegerea </w:t>
            </w:r>
            <w:r>
              <w:rPr>
                <w:rFonts w:ascii="TimesNewRoman" w:eastAsia="MS Mincho" w:hAnsi="TimesNewRoman" w:cs="TimesNewRoman"/>
              </w:rPr>
              <w:t>ş</w:t>
            </w:r>
            <w:r>
              <w:rPr>
                <w:rFonts w:eastAsia="MS Mincho"/>
              </w:rPr>
              <w:t>i aplicarea corect</w:t>
            </w:r>
            <w:r>
              <w:rPr>
                <w:rFonts w:ascii="TimesNewRoman" w:eastAsia="MS Mincho" w:hAnsi="TimesNewRoman" w:cs="TimesNewRoman"/>
              </w:rPr>
              <w:t xml:space="preserve">ă </w:t>
            </w:r>
            <w:r>
              <w:rPr>
                <w:rFonts w:eastAsia="MS Mincho"/>
              </w:rPr>
              <w:t xml:space="preserve">a </w:t>
            </w:r>
            <w:r>
              <w:rPr>
                <w:rFonts w:eastAsia="MS Mincho"/>
              </w:rPr>
              <w:t>problematicii tratate la curs.</w:t>
            </w:r>
          </w:p>
          <w:p w:rsidR="00000000" w:rsidRDefault="00383242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eastAsia="MS Mincho"/>
              </w:rPr>
              <w:t>Rezolvarea corect</w:t>
            </w:r>
            <w:r>
              <w:rPr>
                <w:rFonts w:ascii="TimesNewRoman" w:eastAsia="MS Mincho" w:hAnsi="TimesNewRoman" w:cs="TimesNewRoman"/>
              </w:rPr>
              <w:t xml:space="preserve">ă </w:t>
            </w:r>
            <w:r>
              <w:rPr>
                <w:rFonts w:eastAsia="MS Mincho"/>
              </w:rPr>
              <w:t xml:space="preserve">a </w:t>
            </w:r>
          </w:p>
          <w:p w:rsidR="00000000" w:rsidRDefault="00383242">
            <w:pPr>
              <w:ind w:left="57"/>
              <w:rPr>
                <w:rFonts w:eastAsia="MS Mincho"/>
              </w:rPr>
            </w:pPr>
            <w:r>
              <w:rPr>
                <w:rFonts w:eastAsia="MS Mincho"/>
              </w:rPr>
              <w:t>exercitiilor si problemelor.</w:t>
            </w:r>
          </w:p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Nota minima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Examen scris</w:t>
            </w:r>
          </w:p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60%</w:t>
            </w:r>
          </w:p>
        </w:tc>
      </w:tr>
    </w:tbl>
    <w:p w:rsidR="00000000" w:rsidRDefault="00383242">
      <w:pPr>
        <w:rPr>
          <w:rFonts w:ascii="Cambria" w:eastAsia="MS Mincho" w:hAnsi="Cambria"/>
          <w:lang w:val="en-US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259"/>
        <w:gridCol w:w="2550"/>
        <w:gridCol w:w="1842"/>
      </w:tblGrid>
      <w:tr w:rsidR="00000000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10.5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noProof/>
                <w:sz w:val="16"/>
                <w:szCs w:val="16"/>
              </w:rPr>
            </w:pPr>
            <w:r>
              <w:rPr>
                <w:rFonts w:eastAsia="MS Mincho"/>
              </w:rPr>
              <w:t>Corectitudinea rezultatelor şi r</w:t>
            </w:r>
            <w:r>
              <w:rPr>
                <w:rFonts w:ascii="TimesNewRoman" w:eastAsia="MS Mincho" w:hAnsi="TimesNewRoman" w:cs="TimesNewRoman"/>
              </w:rPr>
              <w:t>ă</w:t>
            </w:r>
            <w:r>
              <w:rPr>
                <w:rFonts w:eastAsia="MS Mincho"/>
              </w:rPr>
              <w:t>spunsurilor – însu</w:t>
            </w:r>
            <w:r>
              <w:rPr>
                <w:rFonts w:ascii="TimesNewRoman" w:eastAsia="MS Mincho" w:hAnsi="TimesNewRoman" w:cs="TimesNewRoman"/>
              </w:rPr>
              <w:t>ş</w:t>
            </w:r>
            <w:r>
              <w:rPr>
                <w:rFonts w:eastAsia="MS Mincho"/>
              </w:rPr>
              <w:t xml:space="preserve">irea </w:t>
            </w:r>
            <w:r>
              <w:rPr>
                <w:rFonts w:ascii="TimesNewRoman" w:eastAsia="MS Mincho" w:hAnsi="TimesNewRoman" w:cs="TimesNewRoman"/>
              </w:rPr>
              <w:t>ş</w:t>
            </w:r>
            <w:r>
              <w:rPr>
                <w:rFonts w:eastAsia="MS Mincho"/>
              </w:rPr>
              <w:t>i în</w:t>
            </w:r>
            <w:r>
              <w:rPr>
                <w:rFonts w:ascii="TimesNewRoman" w:eastAsia="MS Mincho" w:hAnsi="TimesNewRoman" w:cs="TimesNewRoman"/>
              </w:rPr>
              <w:t>ţ</w:t>
            </w:r>
            <w:r>
              <w:rPr>
                <w:rFonts w:eastAsia="MS Mincho"/>
              </w:rPr>
              <w:t>elegerea corect</w:t>
            </w:r>
            <w:r>
              <w:rPr>
                <w:rFonts w:ascii="TimesNewRoman" w:eastAsia="MS Mincho" w:hAnsi="TimesNewRoman" w:cs="TimesNewRoman"/>
              </w:rPr>
              <w:t xml:space="preserve">ă </w:t>
            </w:r>
            <w:r>
              <w:rPr>
                <w:rFonts w:eastAsia="MS Mincho"/>
              </w:rPr>
              <w:t xml:space="preserve">a </w:t>
            </w:r>
            <w:r>
              <w:rPr>
                <w:rFonts w:eastAsia="MS Mincho"/>
                <w:lang w:val="fr-FR"/>
              </w:rPr>
              <w:t xml:space="preserve">problematicii tratate la </w:t>
            </w:r>
            <w:r>
              <w:rPr>
                <w:rFonts w:eastAsia="MS Mincho"/>
                <w:lang w:val="fr-FR"/>
              </w:rPr>
              <w:t>seminar si laborator.</w:t>
            </w:r>
            <w:r>
              <w:rPr>
                <w:rFonts w:ascii="Arial" w:eastAsia="MS Mincho" w:hAnsi="Arial" w:cs="Arial"/>
                <w:noProof/>
                <w:sz w:val="16"/>
                <w:szCs w:val="16"/>
                <w:lang w:val="fr-FR"/>
              </w:rPr>
              <w:t xml:space="preserve"> </w:t>
            </w:r>
          </w:p>
          <w:p w:rsidR="00000000" w:rsidRDefault="00383242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fr-FR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Nota minima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Teste, raspunsuri orale</w:t>
            </w:r>
          </w:p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40%</w:t>
            </w:r>
          </w:p>
        </w:tc>
      </w:tr>
      <w:tr w:rsidR="00000000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szCs w:val="20"/>
              </w:rPr>
            </w:pPr>
          </w:p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10.6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Standard minim de performanţă</w:t>
            </w:r>
          </w:p>
        </w:tc>
      </w:tr>
      <w:tr w:rsidR="00000000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3242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</w:pPr>
          </w:p>
          <w:p w:rsidR="00000000" w:rsidRDefault="00383242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>Scrierea corecta a simboluri si formule chimice ;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</w:t>
            </w:r>
          </w:p>
          <w:p w:rsidR="00000000" w:rsidRDefault="00383242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 xml:space="preserve">Scrierea corecta a configuratii electronice, definirea locul unui element in sistemul </w:t>
            </w: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>periodic si proprietatile lui functie de aceasta.</w:t>
            </w:r>
          </w:p>
          <w:p w:rsidR="00000000" w:rsidRDefault="00383242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>Utilizarea corecta a notiunile de valenta, stare de oxidare ;</w:t>
            </w:r>
          </w:p>
          <w:p w:rsidR="00000000" w:rsidRDefault="00383242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Denumirea corecta a substante chimice ;</w:t>
            </w:r>
          </w:p>
          <w:p w:rsidR="00000000" w:rsidRDefault="00383242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 xml:space="preserve">Cunoasterea si aplicarea corecta a 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mărimi fizice, unităților de măsură</w:t>
            </w: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 xml:space="preserve"> si a legilor fundamentale </w:t>
            </w: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>ale chimiei ;</w:t>
            </w:r>
          </w:p>
          <w:p w:rsidR="00000000" w:rsidRDefault="00383242">
            <w:pPr>
              <w:ind w:left="284"/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>Clasificarea reactiile chimice si stabilirea coeficientii intr-o reactie chimica ;</w:t>
            </w:r>
          </w:p>
          <w:p w:rsidR="00000000" w:rsidRDefault="00383242">
            <w:pPr>
              <w:ind w:left="284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>Definirea corecta a principalelor  clase de compusi organici, denumirile acestora ;</w:t>
            </w:r>
          </w:p>
          <w:p w:rsidR="00000000" w:rsidRDefault="00383242">
            <w:pPr>
              <w:ind w:left="284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Utilizarea</w:t>
            </w:r>
            <w:r>
              <w:rPr>
                <w:rFonts w:ascii="Arial" w:eastAsia="MS Mincho" w:hAnsi="Arial" w:cs="Arial"/>
                <w:strike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corecta a metodelor şi tehnicilor, a materialelor, substantelor </w:t>
            </w:r>
            <w:r>
              <w:rPr>
                <w:rFonts w:ascii="Arial" w:eastAsia="MS Mincho" w:hAnsi="Arial" w:cs="Arial"/>
                <w:sz w:val="20"/>
                <w:szCs w:val="20"/>
              </w:rPr>
              <w:t>si aparaturii cu respectarea normelor de securitate şi sănătate în muncă la efectuarea unui experiment chimic.</w:t>
            </w:r>
          </w:p>
          <w:p w:rsidR="00000000" w:rsidRDefault="00383242">
            <w:pPr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</w:tc>
      </w:tr>
    </w:tbl>
    <w:p w:rsidR="00000000" w:rsidRDefault="00383242">
      <w:pPr>
        <w:ind w:left="57"/>
        <w:rPr>
          <w:rFonts w:ascii="Arial" w:eastAsia="MS Mincho" w:hAnsi="Arial" w:cs="Arial"/>
          <w:noProof/>
          <w:sz w:val="20"/>
        </w:rPr>
      </w:pPr>
    </w:p>
    <w:p w:rsidR="00000000" w:rsidRDefault="00383242">
      <w:pPr>
        <w:ind w:left="57"/>
        <w:rPr>
          <w:rFonts w:ascii="Arial" w:eastAsia="MS Mincho" w:hAnsi="Arial" w:cs="Arial"/>
          <w:b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093"/>
        <w:gridCol w:w="1984"/>
        <w:gridCol w:w="1560"/>
        <w:gridCol w:w="4011"/>
      </w:tblGrid>
      <w:tr w:rsidR="00000000">
        <w:tc>
          <w:tcPr>
            <w:tcW w:w="2093" w:type="dxa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544" w:type="dxa"/>
            <w:gridSpan w:val="2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Titular de curs</w:t>
            </w:r>
          </w:p>
        </w:tc>
        <w:tc>
          <w:tcPr>
            <w:tcW w:w="4011" w:type="dxa"/>
          </w:tcPr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Titular de seminar</w:t>
            </w:r>
          </w:p>
          <w:p w:rsidR="00000000" w:rsidRDefault="00383242">
            <w:pPr>
              <w:ind w:left="57"/>
              <w:rPr>
                <w:rFonts w:ascii="Arial" w:eastAsia="MS Mincho" w:hAnsi="Arial" w:cs="Arial"/>
                <w:b/>
                <w:noProof/>
                <w:sz w:val="20"/>
                <w:szCs w:val="20"/>
              </w:rPr>
            </w:pPr>
          </w:p>
        </w:tc>
      </w:tr>
      <w:tr w:rsidR="00000000">
        <w:tc>
          <w:tcPr>
            <w:tcW w:w="2093" w:type="dxa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02.10.2023</w:t>
            </w:r>
          </w:p>
        </w:tc>
        <w:tc>
          <w:tcPr>
            <w:tcW w:w="3544" w:type="dxa"/>
            <w:gridSpan w:val="2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  <w:t>Lect. dr. Ioana Aurelia Gorodea</w:t>
            </w:r>
          </w:p>
        </w:tc>
        <w:tc>
          <w:tcPr>
            <w:tcW w:w="4011" w:type="dxa"/>
          </w:tcPr>
          <w:p w:rsidR="00000000" w:rsidRDefault="00383242">
            <w:pPr>
              <w:spacing w:line="360" w:lineRule="auto"/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Lect. dr. Mirela Goanță,</w:t>
            </w:r>
          </w:p>
          <w:p w:rsidR="00000000" w:rsidRDefault="00383242">
            <w:pPr>
              <w:spacing w:line="360" w:lineRule="auto"/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Conf. dr. Dalila Belei,</w:t>
            </w:r>
          </w:p>
          <w:p w:rsidR="00000000" w:rsidRDefault="00383242">
            <w:pPr>
              <w:spacing w:line="360" w:lineRule="auto"/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Conf. dr. Dorina Mantu Amăriucăi,</w:t>
            </w:r>
          </w:p>
          <w:p w:rsidR="00000000" w:rsidRDefault="00383242">
            <w:pPr>
              <w:spacing w:line="360" w:lineRule="auto"/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Lect. dr. Dan</w:t>
            </w:r>
            <w:r w:rsidR="00553B65">
              <w:rPr>
                <w:rFonts w:ascii="Arial" w:eastAsia="MS Mincho" w:hAnsi="Arial" w:cs="Arial"/>
                <w:noProof/>
                <w:sz w:val="20"/>
                <w:szCs w:val="20"/>
              </w:rPr>
              <w:t>iela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Dîrțu,</w:t>
            </w:r>
          </w:p>
          <w:p w:rsidR="00000000" w:rsidRDefault="00383242">
            <w:pPr>
              <w:spacing w:line="360" w:lineRule="auto"/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 lect. dr. Ioana Gorodea</w:t>
            </w:r>
          </w:p>
          <w:p w:rsidR="00000000" w:rsidRDefault="00383242">
            <w:pPr>
              <w:spacing w:line="360" w:lineRule="auto"/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  <w:p w:rsidR="00000000" w:rsidRDefault="00383242">
            <w:pPr>
              <w:spacing w:line="360" w:lineRule="auto"/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  <w:p w:rsidR="00000000" w:rsidRDefault="00383242">
            <w:pPr>
              <w:spacing w:line="360" w:lineRule="auto"/>
              <w:ind w:left="57"/>
              <w:rPr>
                <w:rFonts w:ascii="Arial" w:eastAsia="MS Mincho" w:hAnsi="Arial" w:cs="Arial"/>
                <w:noProof/>
                <w:sz w:val="20"/>
                <w:szCs w:val="20"/>
                <w:lang w:val="fr-FR"/>
              </w:rPr>
            </w:pPr>
          </w:p>
        </w:tc>
      </w:tr>
      <w:tr w:rsidR="00000000">
        <w:trPr>
          <w:trHeight w:val="258"/>
        </w:trPr>
        <w:tc>
          <w:tcPr>
            <w:tcW w:w="4077" w:type="dxa"/>
            <w:gridSpan w:val="2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color w:val="FF0000"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571" w:type="dxa"/>
            <w:gridSpan w:val="2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Director de departament</w:t>
            </w:r>
          </w:p>
        </w:tc>
      </w:tr>
      <w:tr w:rsidR="00000000">
        <w:tc>
          <w:tcPr>
            <w:tcW w:w="4077" w:type="dxa"/>
            <w:gridSpan w:val="2"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</w:tc>
        <w:tc>
          <w:tcPr>
            <w:tcW w:w="5571" w:type="dxa"/>
            <w:gridSpan w:val="2"/>
            <w:hideMark/>
          </w:tcPr>
          <w:p w:rsidR="00000000" w:rsidRDefault="00383242">
            <w:pPr>
              <w:ind w:left="57"/>
              <w:rPr>
                <w:rFonts w:ascii="Arial" w:eastAsia="MS Mincho" w:hAnsi="Arial" w:cs="Arial"/>
                <w:noProof/>
                <w:lang w:val="fr-FR"/>
              </w:rPr>
            </w:pP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Prof.dr. Habil.  Mihail-Lucian Bîrsă</w:t>
            </w:r>
          </w:p>
        </w:tc>
      </w:tr>
    </w:tbl>
    <w:p w:rsidR="00000000" w:rsidRDefault="00383242">
      <w:pPr>
        <w:ind w:left="57"/>
        <w:rPr>
          <w:rFonts w:ascii="Arial" w:eastAsia="MS Mincho" w:hAnsi="Arial" w:cs="Arial"/>
          <w:noProof/>
          <w:sz w:val="20"/>
          <w:szCs w:val="20"/>
          <w:lang w:val="fr-FR"/>
        </w:rPr>
      </w:pPr>
    </w:p>
    <w:p w:rsidR="00383242" w:rsidRDefault="00383242">
      <w:pPr>
        <w:pStyle w:val="subtitlu"/>
        <w:rPr>
          <w:rFonts w:eastAsia="Times New Roman"/>
          <w:lang w:val="en-US"/>
        </w:rPr>
      </w:pPr>
    </w:p>
    <w:sectPr w:rsidR="0038324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242" w:rsidRDefault="00383242">
      <w:r>
        <w:separator/>
      </w:r>
    </w:p>
  </w:endnote>
  <w:endnote w:type="continuationSeparator" w:id="0">
    <w:p w:rsidR="00383242" w:rsidRDefault="003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242" w:rsidRDefault="00383242">
      <w:r>
        <w:separator/>
      </w:r>
    </w:p>
  </w:footnote>
  <w:footnote w:type="continuationSeparator" w:id="0">
    <w:p w:rsidR="00383242" w:rsidRDefault="003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717B0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A2ED5"/>
    <w:multiLevelType w:val="multilevel"/>
    <w:tmpl w:val="BF8E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E65F2E"/>
    <w:multiLevelType w:val="hybridMultilevel"/>
    <w:tmpl w:val="11B22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36735"/>
    <w:multiLevelType w:val="hybridMultilevel"/>
    <w:tmpl w:val="5AE6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4C37"/>
    <w:multiLevelType w:val="multilevel"/>
    <w:tmpl w:val="259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53B65"/>
    <w:rsid w:val="002374D9"/>
    <w:rsid w:val="00357F46"/>
    <w:rsid w:val="00383242"/>
    <w:rsid w:val="00553B65"/>
    <w:rsid w:val="0075128A"/>
    <w:rsid w:val="00CA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511F83"/>
  <w15:chartTrackingRefBased/>
  <w15:docId w15:val="{6C031C3C-BBED-4570-B578-B3C6BE42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mbria" w:eastAsia="MS Mincho" w:hAnsi="Cambria" w:hint="default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1615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3</cp:revision>
  <dcterms:created xsi:type="dcterms:W3CDTF">2023-10-31T11:55:00Z</dcterms:created>
  <dcterms:modified xsi:type="dcterms:W3CDTF">2023-10-31T11:59:00Z</dcterms:modified>
</cp:coreProperties>
</file>