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A7" w:rsidRDefault="00B94B71" w:rsidP="00275B7F">
      <w:pPr>
        <w:spacing w:after="0" w:line="276" w:lineRule="auto"/>
        <w:jc w:val="center"/>
        <w:rPr>
          <w:rFonts w:ascii="Georgia" w:hAnsi="Georgia" w:cs="Times New Roman"/>
          <w:sz w:val="24"/>
          <w:szCs w:val="24"/>
        </w:rPr>
      </w:pP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sidRPr="00B94B71">
        <w:rPr>
          <w:rFonts w:ascii="Georgia" w:hAnsi="Georgia" w:cs="Times New Roman"/>
          <w:sz w:val="24"/>
          <w:szCs w:val="24"/>
        </w:rPr>
        <w:t xml:space="preserve"> </w:t>
      </w:r>
    </w:p>
    <w:p w:rsidR="0032421F" w:rsidRDefault="0032421F" w:rsidP="00275B7F">
      <w:pPr>
        <w:spacing w:after="0" w:line="276" w:lineRule="auto"/>
        <w:jc w:val="center"/>
        <w:rPr>
          <w:rFonts w:ascii="Georgia" w:hAnsi="Georgia" w:cs="Times New Roman"/>
          <w:b/>
          <w:sz w:val="36"/>
          <w:szCs w:val="36"/>
        </w:rPr>
      </w:pPr>
    </w:p>
    <w:p w:rsidR="00BD1CA7" w:rsidRDefault="00BD1CA7" w:rsidP="00275B7F">
      <w:pPr>
        <w:spacing w:after="0" w:line="276" w:lineRule="auto"/>
        <w:jc w:val="center"/>
        <w:rPr>
          <w:rFonts w:ascii="Georgia" w:hAnsi="Georgia" w:cs="Times New Roman"/>
          <w:b/>
          <w:sz w:val="32"/>
          <w:szCs w:val="32"/>
        </w:rPr>
      </w:pPr>
    </w:p>
    <w:p w:rsidR="00613CBC" w:rsidRDefault="00613CBC" w:rsidP="00275B7F">
      <w:pPr>
        <w:spacing w:after="0" w:line="276" w:lineRule="auto"/>
        <w:jc w:val="center"/>
        <w:rPr>
          <w:rFonts w:ascii="Georgia" w:hAnsi="Georgia" w:cs="Times New Roman"/>
          <w:b/>
          <w:sz w:val="32"/>
          <w:szCs w:val="32"/>
        </w:rPr>
      </w:pPr>
    </w:p>
    <w:p w:rsidR="00613CBC" w:rsidRDefault="00613CBC" w:rsidP="00275B7F">
      <w:pPr>
        <w:spacing w:after="0" w:line="276" w:lineRule="auto"/>
        <w:jc w:val="center"/>
        <w:rPr>
          <w:rFonts w:ascii="Georgia" w:hAnsi="Georgia" w:cs="Times New Roman"/>
          <w:b/>
          <w:sz w:val="32"/>
          <w:szCs w:val="32"/>
        </w:rPr>
      </w:pPr>
    </w:p>
    <w:p w:rsidR="00A16207" w:rsidRPr="00BD1CA7" w:rsidRDefault="00A16207" w:rsidP="00275B7F">
      <w:pPr>
        <w:spacing w:after="0" w:line="276" w:lineRule="auto"/>
        <w:jc w:val="center"/>
        <w:rPr>
          <w:rFonts w:ascii="Georgia" w:hAnsi="Georgia" w:cs="Times New Roman"/>
          <w:b/>
          <w:sz w:val="32"/>
          <w:szCs w:val="32"/>
        </w:rPr>
      </w:pPr>
    </w:p>
    <w:p w:rsidR="00BD1CA7" w:rsidRPr="00BD1CA7" w:rsidRDefault="00180AB2" w:rsidP="00275B7F">
      <w:pPr>
        <w:spacing w:after="0" w:line="276" w:lineRule="auto"/>
        <w:jc w:val="center"/>
        <w:rPr>
          <w:rFonts w:ascii="Georgia" w:hAnsi="Georgia" w:cs="Times New Roman"/>
          <w:b/>
          <w:sz w:val="32"/>
          <w:szCs w:val="32"/>
        </w:rPr>
      </w:pPr>
      <w:r w:rsidRPr="00BD1CA7">
        <w:rPr>
          <w:rFonts w:ascii="Georgia" w:hAnsi="Georgia" w:cs="Times New Roman"/>
          <w:b/>
          <w:sz w:val="32"/>
          <w:szCs w:val="32"/>
        </w:rPr>
        <w:t xml:space="preserve">Precizări privind admiterea candidaților </w:t>
      </w:r>
    </w:p>
    <w:p w:rsidR="00834F48" w:rsidRPr="00BD1CA7" w:rsidRDefault="00180AB2" w:rsidP="00275B7F">
      <w:pPr>
        <w:spacing w:after="0" w:line="276" w:lineRule="auto"/>
        <w:jc w:val="center"/>
        <w:rPr>
          <w:rFonts w:ascii="Georgia" w:hAnsi="Georgia" w:cs="Times New Roman"/>
          <w:b/>
          <w:sz w:val="32"/>
          <w:szCs w:val="32"/>
        </w:rPr>
      </w:pPr>
      <w:r w:rsidRPr="00BD1CA7">
        <w:rPr>
          <w:rFonts w:ascii="Georgia" w:hAnsi="Georgia" w:cs="Times New Roman"/>
          <w:b/>
          <w:sz w:val="32"/>
          <w:szCs w:val="32"/>
        </w:rPr>
        <w:t>ROMÂNI DE PRETUTINDENI</w:t>
      </w:r>
    </w:p>
    <w:p w:rsidR="00180AB2" w:rsidRDefault="00060D13" w:rsidP="00275B7F">
      <w:pPr>
        <w:spacing w:after="0" w:line="276" w:lineRule="auto"/>
        <w:jc w:val="center"/>
        <w:rPr>
          <w:rFonts w:ascii="Georgia" w:hAnsi="Georgia" w:cs="Times New Roman"/>
          <w:b/>
          <w:sz w:val="24"/>
          <w:szCs w:val="24"/>
        </w:rPr>
      </w:pPr>
      <w:r w:rsidRPr="000077F4">
        <w:rPr>
          <w:rFonts w:ascii="Georgia" w:hAnsi="Georgia" w:cs="Times New Roman"/>
          <w:b/>
          <w:sz w:val="24"/>
          <w:szCs w:val="24"/>
        </w:rPr>
        <w:t>î</w:t>
      </w:r>
      <w:r w:rsidR="00182189">
        <w:rPr>
          <w:rFonts w:ascii="Georgia" w:hAnsi="Georgia" w:cs="Times New Roman"/>
          <w:b/>
          <w:sz w:val="24"/>
          <w:szCs w:val="24"/>
        </w:rPr>
        <w:t>n anul universitar 20</w:t>
      </w:r>
      <w:r w:rsidR="00D357D1">
        <w:rPr>
          <w:rFonts w:ascii="Georgia" w:hAnsi="Georgia" w:cs="Times New Roman"/>
          <w:b/>
          <w:sz w:val="24"/>
          <w:szCs w:val="24"/>
        </w:rPr>
        <w:t>2</w:t>
      </w:r>
      <w:r w:rsidR="00552387">
        <w:rPr>
          <w:rFonts w:ascii="Georgia" w:hAnsi="Georgia" w:cs="Times New Roman"/>
          <w:b/>
          <w:sz w:val="24"/>
          <w:szCs w:val="24"/>
        </w:rPr>
        <w:t>2</w:t>
      </w:r>
      <w:r w:rsidR="00CC4B85">
        <w:rPr>
          <w:rFonts w:ascii="Georgia" w:hAnsi="Georgia" w:cs="Times New Roman"/>
          <w:b/>
          <w:sz w:val="24"/>
          <w:szCs w:val="24"/>
        </w:rPr>
        <w:t>-</w:t>
      </w:r>
      <w:r w:rsidR="00182189">
        <w:rPr>
          <w:rFonts w:ascii="Georgia" w:hAnsi="Georgia" w:cs="Times New Roman"/>
          <w:b/>
          <w:sz w:val="24"/>
          <w:szCs w:val="24"/>
        </w:rPr>
        <w:t>20</w:t>
      </w:r>
      <w:r w:rsidR="0032421F">
        <w:rPr>
          <w:rFonts w:ascii="Georgia" w:hAnsi="Georgia" w:cs="Times New Roman"/>
          <w:b/>
          <w:sz w:val="24"/>
          <w:szCs w:val="24"/>
        </w:rPr>
        <w:t>2</w:t>
      </w:r>
      <w:r w:rsidR="00552387">
        <w:rPr>
          <w:rFonts w:ascii="Georgia" w:hAnsi="Georgia" w:cs="Times New Roman"/>
          <w:b/>
          <w:sz w:val="24"/>
          <w:szCs w:val="24"/>
        </w:rPr>
        <w:t>3</w:t>
      </w:r>
    </w:p>
    <w:p w:rsidR="00F534DC" w:rsidRDefault="00F534DC" w:rsidP="00275B7F">
      <w:pPr>
        <w:spacing w:after="0" w:line="276" w:lineRule="auto"/>
        <w:jc w:val="center"/>
        <w:rPr>
          <w:rFonts w:ascii="Georgia" w:hAnsi="Georgia" w:cs="Times New Roman"/>
          <w:b/>
          <w:sz w:val="24"/>
          <w:szCs w:val="24"/>
        </w:rPr>
      </w:pPr>
    </w:p>
    <w:p w:rsidR="00F534DC" w:rsidRDefault="00F534DC" w:rsidP="00275B7F">
      <w:pPr>
        <w:spacing w:after="0" w:line="276" w:lineRule="auto"/>
        <w:jc w:val="center"/>
        <w:rPr>
          <w:rFonts w:ascii="Georgia" w:hAnsi="Georgia" w:cs="Times New Roman"/>
          <w:b/>
          <w:sz w:val="24"/>
          <w:szCs w:val="24"/>
        </w:rPr>
      </w:pPr>
      <w:r>
        <w:rPr>
          <w:rFonts w:ascii="Georgia" w:hAnsi="Georgia" w:cs="Times New Roman"/>
          <w:b/>
          <w:sz w:val="24"/>
          <w:szCs w:val="24"/>
        </w:rPr>
        <w:t>Studii universitare de licență și master</w:t>
      </w:r>
    </w:p>
    <w:p w:rsidR="00613CBC" w:rsidRPr="000077F4" w:rsidRDefault="00613CBC" w:rsidP="00275B7F">
      <w:pPr>
        <w:spacing w:after="0" w:line="276" w:lineRule="auto"/>
        <w:jc w:val="center"/>
        <w:rPr>
          <w:rFonts w:ascii="Georgia" w:hAnsi="Georgia" w:cs="Times New Roman"/>
          <w:b/>
          <w:sz w:val="24"/>
          <w:szCs w:val="24"/>
        </w:rPr>
      </w:pPr>
    </w:p>
    <w:p w:rsidR="00180AB2" w:rsidRPr="00C554C5" w:rsidRDefault="00180AB2" w:rsidP="00275B7F">
      <w:pPr>
        <w:spacing w:after="0" w:line="276" w:lineRule="auto"/>
        <w:ind w:left="709" w:hanging="709"/>
        <w:jc w:val="both"/>
        <w:rPr>
          <w:rFonts w:ascii="Times New Roman" w:hAnsi="Times New Roman" w:cs="Times New Roman"/>
          <w:b/>
          <w:sz w:val="24"/>
          <w:szCs w:val="24"/>
        </w:rPr>
      </w:pPr>
    </w:p>
    <w:p w:rsidR="001745DF" w:rsidRPr="00C554C5" w:rsidRDefault="001745DF" w:rsidP="00275B7F">
      <w:pPr>
        <w:spacing w:after="0" w:line="276" w:lineRule="auto"/>
        <w:ind w:left="709" w:hanging="709"/>
        <w:jc w:val="both"/>
        <w:rPr>
          <w:rFonts w:ascii="Times New Roman" w:hAnsi="Times New Roman" w:cs="Times New Roman"/>
          <w:b/>
          <w:sz w:val="24"/>
          <w:szCs w:val="24"/>
        </w:rPr>
      </w:pPr>
    </w:p>
    <w:p w:rsidR="00180AB2" w:rsidRPr="00C554C5" w:rsidRDefault="00180AB2" w:rsidP="00275B7F">
      <w:pPr>
        <w:pStyle w:val="ListParagraph"/>
        <w:numPr>
          <w:ilvl w:val="0"/>
          <w:numId w:val="1"/>
        </w:numPr>
        <w:spacing w:after="0" w:line="276" w:lineRule="auto"/>
        <w:ind w:left="567" w:hanging="567"/>
        <w:jc w:val="both"/>
        <w:rPr>
          <w:rFonts w:ascii="Times New Roman" w:hAnsi="Times New Roman" w:cs="Times New Roman"/>
          <w:b/>
          <w:sz w:val="24"/>
          <w:szCs w:val="24"/>
        </w:rPr>
      </w:pPr>
      <w:r w:rsidRPr="00C554C5">
        <w:rPr>
          <w:rFonts w:ascii="Times New Roman" w:hAnsi="Times New Roman" w:cs="Times New Roman"/>
          <w:b/>
          <w:sz w:val="24"/>
          <w:szCs w:val="24"/>
        </w:rPr>
        <w:t>DATE GENERALE</w:t>
      </w:r>
    </w:p>
    <w:p w:rsidR="00180AB2" w:rsidRPr="00C554C5" w:rsidRDefault="00180AB2" w:rsidP="00275B7F">
      <w:pPr>
        <w:spacing w:after="0" w:line="276" w:lineRule="auto"/>
        <w:ind w:left="709" w:hanging="709"/>
        <w:jc w:val="both"/>
        <w:rPr>
          <w:rFonts w:ascii="Times New Roman" w:hAnsi="Times New Roman" w:cs="Times New Roman"/>
          <w:sz w:val="24"/>
          <w:szCs w:val="24"/>
        </w:rPr>
      </w:pPr>
    </w:p>
    <w:p w:rsidR="00180AB2" w:rsidRPr="00C554C5" w:rsidRDefault="004547A1" w:rsidP="00275B7F">
      <w:pPr>
        <w:spacing w:after="0" w:line="276" w:lineRule="auto"/>
        <w:ind w:left="709" w:right="85" w:hanging="709"/>
        <w:jc w:val="both"/>
        <w:rPr>
          <w:rFonts w:ascii="Times New Roman" w:eastAsia="Cambria" w:hAnsi="Times New Roman" w:cs="Times New Roman"/>
          <w:spacing w:val="3"/>
          <w:sz w:val="24"/>
          <w:szCs w:val="24"/>
          <w:lang w:val="en-US"/>
        </w:rPr>
      </w:pPr>
      <w:r w:rsidRPr="00C554C5">
        <w:rPr>
          <w:rFonts w:ascii="Times New Roman" w:eastAsia="Cambria" w:hAnsi="Times New Roman" w:cs="Times New Roman"/>
          <w:spacing w:val="6"/>
          <w:sz w:val="24"/>
          <w:szCs w:val="24"/>
        </w:rPr>
        <w:t>I.</w:t>
      </w:r>
      <w:r w:rsidR="00180AB2" w:rsidRPr="00C554C5">
        <w:rPr>
          <w:rFonts w:ascii="Times New Roman" w:eastAsia="Cambria" w:hAnsi="Times New Roman" w:cs="Times New Roman"/>
          <w:spacing w:val="6"/>
          <w:sz w:val="24"/>
          <w:szCs w:val="24"/>
        </w:rPr>
        <w:t>1. D</w:t>
      </w:r>
      <w:r w:rsidR="00180AB2" w:rsidRPr="00C554C5">
        <w:rPr>
          <w:rFonts w:ascii="Times New Roman" w:eastAsia="Cambria" w:hAnsi="Times New Roman" w:cs="Times New Roman"/>
          <w:spacing w:val="-7"/>
          <w:sz w:val="24"/>
          <w:szCs w:val="24"/>
        </w:rPr>
        <w:t>i</w:t>
      </w:r>
      <w:r w:rsidR="00180AB2" w:rsidRPr="00C554C5">
        <w:rPr>
          <w:rFonts w:ascii="Times New Roman" w:eastAsia="Cambria" w:hAnsi="Times New Roman" w:cs="Times New Roman"/>
          <w:sz w:val="24"/>
          <w:szCs w:val="24"/>
        </w:rPr>
        <w:t>n</w:t>
      </w:r>
      <w:r w:rsidR="00180AB2" w:rsidRPr="00C554C5">
        <w:rPr>
          <w:rFonts w:ascii="Times New Roman" w:eastAsia="Cambria" w:hAnsi="Times New Roman" w:cs="Times New Roman"/>
          <w:spacing w:val="8"/>
          <w:sz w:val="24"/>
          <w:szCs w:val="24"/>
        </w:rPr>
        <w:t xml:space="preserve"> </w:t>
      </w:r>
      <w:r w:rsidR="00180AB2" w:rsidRPr="00C554C5">
        <w:rPr>
          <w:rFonts w:ascii="Times New Roman" w:eastAsia="Cambria" w:hAnsi="Times New Roman" w:cs="Times New Roman"/>
          <w:spacing w:val="-1"/>
          <w:sz w:val="24"/>
          <w:szCs w:val="24"/>
        </w:rPr>
        <w:t>c</w:t>
      </w:r>
      <w:r w:rsidR="00180AB2" w:rsidRPr="00C554C5">
        <w:rPr>
          <w:rFonts w:ascii="Times New Roman" w:eastAsia="Cambria" w:hAnsi="Times New Roman" w:cs="Times New Roman"/>
          <w:spacing w:val="3"/>
          <w:sz w:val="24"/>
          <w:szCs w:val="24"/>
        </w:rPr>
        <w:t>a</w:t>
      </w:r>
      <w:r w:rsidR="00180AB2" w:rsidRPr="00C554C5">
        <w:rPr>
          <w:rFonts w:ascii="Times New Roman" w:eastAsia="Cambria" w:hAnsi="Times New Roman" w:cs="Times New Roman"/>
          <w:spacing w:val="-6"/>
          <w:sz w:val="24"/>
          <w:szCs w:val="24"/>
        </w:rPr>
        <w:t>t</w:t>
      </w:r>
      <w:r w:rsidR="00180AB2" w:rsidRPr="00C554C5">
        <w:rPr>
          <w:rFonts w:ascii="Times New Roman" w:eastAsia="Cambria" w:hAnsi="Times New Roman" w:cs="Times New Roman"/>
          <w:spacing w:val="3"/>
          <w:sz w:val="24"/>
          <w:szCs w:val="24"/>
        </w:rPr>
        <w:t>e</w:t>
      </w:r>
      <w:r w:rsidR="00180AB2" w:rsidRPr="00C554C5">
        <w:rPr>
          <w:rFonts w:ascii="Times New Roman" w:eastAsia="Cambria" w:hAnsi="Times New Roman" w:cs="Times New Roman"/>
          <w:spacing w:val="1"/>
          <w:sz w:val="24"/>
          <w:szCs w:val="24"/>
        </w:rPr>
        <w:t>g</w:t>
      </w:r>
      <w:r w:rsidR="00180AB2" w:rsidRPr="00C554C5">
        <w:rPr>
          <w:rFonts w:ascii="Times New Roman" w:eastAsia="Cambria" w:hAnsi="Times New Roman" w:cs="Times New Roman"/>
          <w:spacing w:val="7"/>
          <w:sz w:val="24"/>
          <w:szCs w:val="24"/>
        </w:rPr>
        <w:t>o</w:t>
      </w:r>
      <w:r w:rsidR="00180AB2" w:rsidRPr="00C554C5">
        <w:rPr>
          <w:rFonts w:ascii="Times New Roman" w:eastAsia="Cambria" w:hAnsi="Times New Roman" w:cs="Times New Roman"/>
          <w:spacing w:val="5"/>
          <w:sz w:val="24"/>
          <w:szCs w:val="24"/>
        </w:rPr>
        <w:t>r</w:t>
      </w:r>
      <w:r w:rsidR="00180AB2" w:rsidRPr="00C554C5">
        <w:rPr>
          <w:rFonts w:ascii="Times New Roman" w:eastAsia="Cambria" w:hAnsi="Times New Roman" w:cs="Times New Roman"/>
          <w:spacing w:val="-7"/>
          <w:sz w:val="24"/>
          <w:szCs w:val="24"/>
        </w:rPr>
        <w:t>i</w:t>
      </w:r>
      <w:r w:rsidR="00180AB2" w:rsidRPr="00C554C5">
        <w:rPr>
          <w:rFonts w:ascii="Times New Roman" w:eastAsia="Cambria" w:hAnsi="Times New Roman" w:cs="Times New Roman"/>
          <w:sz w:val="24"/>
          <w:szCs w:val="24"/>
        </w:rPr>
        <w:t>a</w:t>
      </w:r>
      <w:r w:rsidR="00180AB2" w:rsidRPr="00C554C5">
        <w:rPr>
          <w:rFonts w:ascii="Times New Roman" w:eastAsia="Cambria" w:hAnsi="Times New Roman" w:cs="Times New Roman"/>
          <w:spacing w:val="-5"/>
          <w:sz w:val="24"/>
          <w:szCs w:val="24"/>
        </w:rPr>
        <w:t xml:space="preserve"> </w:t>
      </w:r>
      <w:r w:rsidR="00180AB2" w:rsidRPr="00C554C5">
        <w:rPr>
          <w:rFonts w:ascii="Times New Roman" w:eastAsia="Cambria" w:hAnsi="Times New Roman" w:cs="Times New Roman"/>
          <w:b/>
          <w:spacing w:val="5"/>
          <w:sz w:val="24"/>
          <w:szCs w:val="24"/>
        </w:rPr>
        <w:t>r</w:t>
      </w:r>
      <w:r w:rsidR="00180AB2" w:rsidRPr="00C554C5">
        <w:rPr>
          <w:rFonts w:ascii="Times New Roman" w:eastAsia="Cambria" w:hAnsi="Times New Roman" w:cs="Times New Roman"/>
          <w:b/>
          <w:spacing w:val="7"/>
          <w:sz w:val="24"/>
          <w:szCs w:val="24"/>
        </w:rPr>
        <w:t>o</w:t>
      </w:r>
      <w:r w:rsidR="00180AB2" w:rsidRPr="00C554C5">
        <w:rPr>
          <w:rFonts w:ascii="Times New Roman" w:eastAsia="Cambria" w:hAnsi="Times New Roman" w:cs="Times New Roman"/>
          <w:b/>
          <w:spacing w:val="-5"/>
          <w:sz w:val="24"/>
          <w:szCs w:val="24"/>
        </w:rPr>
        <w:t>m</w:t>
      </w:r>
      <w:r w:rsidR="00180AB2" w:rsidRPr="00C554C5">
        <w:rPr>
          <w:rFonts w:ascii="Times New Roman" w:eastAsia="Cambria" w:hAnsi="Times New Roman" w:cs="Times New Roman"/>
          <w:b/>
          <w:spacing w:val="3"/>
          <w:sz w:val="24"/>
          <w:szCs w:val="24"/>
        </w:rPr>
        <w:t>â</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pacing w:val="-7"/>
          <w:sz w:val="24"/>
          <w:szCs w:val="24"/>
        </w:rPr>
        <w:t>i</w:t>
      </w:r>
      <w:r w:rsidR="00180AB2" w:rsidRPr="00C554C5">
        <w:rPr>
          <w:rFonts w:ascii="Times New Roman" w:eastAsia="Cambria" w:hAnsi="Times New Roman" w:cs="Times New Roman"/>
          <w:b/>
          <w:spacing w:val="-5"/>
          <w:sz w:val="24"/>
          <w:szCs w:val="24"/>
        </w:rPr>
        <w:t>l</w:t>
      </w:r>
      <w:r w:rsidR="00180AB2" w:rsidRPr="00C554C5">
        <w:rPr>
          <w:rFonts w:ascii="Times New Roman" w:eastAsia="Cambria" w:hAnsi="Times New Roman" w:cs="Times New Roman"/>
          <w:b/>
          <w:spacing w:val="7"/>
          <w:sz w:val="24"/>
          <w:szCs w:val="24"/>
        </w:rPr>
        <w:t>o</w:t>
      </w:r>
      <w:r w:rsidR="00180AB2" w:rsidRPr="00C554C5">
        <w:rPr>
          <w:rFonts w:ascii="Times New Roman" w:eastAsia="Cambria" w:hAnsi="Times New Roman" w:cs="Times New Roman"/>
          <w:b/>
          <w:sz w:val="24"/>
          <w:szCs w:val="24"/>
        </w:rPr>
        <w:t>r</w:t>
      </w:r>
      <w:r w:rsidR="00180AB2" w:rsidRPr="00C554C5">
        <w:rPr>
          <w:rFonts w:ascii="Times New Roman" w:eastAsia="Cambria" w:hAnsi="Times New Roman" w:cs="Times New Roman"/>
          <w:b/>
          <w:spacing w:val="12"/>
          <w:sz w:val="24"/>
          <w:szCs w:val="24"/>
        </w:rPr>
        <w:t xml:space="preserve"> </w:t>
      </w:r>
      <w:r w:rsidR="00180AB2" w:rsidRPr="00C554C5">
        <w:rPr>
          <w:rFonts w:ascii="Times New Roman" w:eastAsia="Cambria" w:hAnsi="Times New Roman" w:cs="Times New Roman"/>
          <w:b/>
          <w:spacing w:val="-13"/>
          <w:sz w:val="24"/>
          <w:szCs w:val="24"/>
        </w:rPr>
        <w:t>d</w:t>
      </w:r>
      <w:r w:rsidR="00180AB2" w:rsidRPr="00C554C5">
        <w:rPr>
          <w:rFonts w:ascii="Times New Roman" w:eastAsia="Cambria" w:hAnsi="Times New Roman" w:cs="Times New Roman"/>
          <w:b/>
          <w:sz w:val="24"/>
          <w:szCs w:val="24"/>
        </w:rPr>
        <w:t>e</w:t>
      </w:r>
      <w:r w:rsidR="00180AB2" w:rsidRPr="00C554C5">
        <w:rPr>
          <w:rFonts w:ascii="Times New Roman" w:eastAsia="Cambria" w:hAnsi="Times New Roman" w:cs="Times New Roman"/>
          <w:b/>
          <w:spacing w:val="19"/>
          <w:sz w:val="24"/>
          <w:szCs w:val="24"/>
        </w:rPr>
        <w:t xml:space="preserve"> </w:t>
      </w:r>
      <w:r w:rsidR="00180AB2" w:rsidRPr="00C554C5">
        <w:rPr>
          <w:rFonts w:ascii="Times New Roman" w:eastAsia="Cambria" w:hAnsi="Times New Roman" w:cs="Times New Roman"/>
          <w:b/>
          <w:spacing w:val="1"/>
          <w:sz w:val="24"/>
          <w:szCs w:val="24"/>
        </w:rPr>
        <w:t>p</w:t>
      </w:r>
      <w:r w:rsidR="00180AB2" w:rsidRPr="00C554C5">
        <w:rPr>
          <w:rFonts w:ascii="Times New Roman" w:eastAsia="Cambria" w:hAnsi="Times New Roman" w:cs="Times New Roman"/>
          <w:b/>
          <w:spacing w:val="5"/>
          <w:sz w:val="24"/>
          <w:szCs w:val="24"/>
        </w:rPr>
        <w:t>r</w:t>
      </w:r>
      <w:r w:rsidR="00180AB2" w:rsidRPr="00C554C5">
        <w:rPr>
          <w:rFonts w:ascii="Times New Roman" w:eastAsia="Cambria" w:hAnsi="Times New Roman" w:cs="Times New Roman"/>
          <w:b/>
          <w:spacing w:val="3"/>
          <w:sz w:val="24"/>
          <w:szCs w:val="24"/>
        </w:rPr>
        <w:t>e</w:t>
      </w:r>
      <w:r w:rsidR="00180AB2" w:rsidRPr="00C554C5">
        <w:rPr>
          <w:rFonts w:ascii="Times New Roman" w:eastAsia="Cambria" w:hAnsi="Times New Roman" w:cs="Times New Roman"/>
          <w:b/>
          <w:spacing w:val="-6"/>
          <w:sz w:val="24"/>
          <w:szCs w:val="24"/>
        </w:rPr>
        <w:t>t</w:t>
      </w:r>
      <w:r w:rsidR="00180AB2" w:rsidRPr="00C554C5">
        <w:rPr>
          <w:rFonts w:ascii="Times New Roman" w:eastAsia="Cambria" w:hAnsi="Times New Roman" w:cs="Times New Roman"/>
          <w:b/>
          <w:spacing w:val="2"/>
          <w:sz w:val="24"/>
          <w:szCs w:val="24"/>
        </w:rPr>
        <w:t>u</w:t>
      </w:r>
      <w:r w:rsidR="00180AB2" w:rsidRPr="00C554C5">
        <w:rPr>
          <w:rFonts w:ascii="Times New Roman" w:eastAsia="Cambria" w:hAnsi="Times New Roman" w:cs="Times New Roman"/>
          <w:b/>
          <w:spacing w:val="-6"/>
          <w:sz w:val="24"/>
          <w:szCs w:val="24"/>
        </w:rPr>
        <w:t>t</w:t>
      </w:r>
      <w:r w:rsidR="00180AB2" w:rsidRPr="00C554C5">
        <w:rPr>
          <w:rFonts w:ascii="Times New Roman" w:eastAsia="Cambria" w:hAnsi="Times New Roman" w:cs="Times New Roman"/>
          <w:b/>
          <w:spacing w:val="-7"/>
          <w:sz w:val="24"/>
          <w:szCs w:val="24"/>
        </w:rPr>
        <w:t>i</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pacing w:val="2"/>
          <w:sz w:val="24"/>
          <w:szCs w:val="24"/>
        </w:rPr>
        <w:t>d</w:t>
      </w:r>
      <w:r w:rsidR="00180AB2" w:rsidRPr="00C554C5">
        <w:rPr>
          <w:rFonts w:ascii="Times New Roman" w:eastAsia="Cambria" w:hAnsi="Times New Roman" w:cs="Times New Roman"/>
          <w:b/>
          <w:spacing w:val="3"/>
          <w:sz w:val="24"/>
          <w:szCs w:val="24"/>
        </w:rPr>
        <w:t>e</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z w:val="24"/>
          <w:szCs w:val="24"/>
        </w:rPr>
        <w:t>i</w:t>
      </w:r>
      <w:r w:rsidR="005E0D27" w:rsidRPr="00C554C5">
        <w:rPr>
          <w:rFonts w:ascii="Times New Roman" w:eastAsia="Cambria" w:hAnsi="Times New Roman" w:cs="Times New Roman"/>
          <w:sz w:val="24"/>
          <w:szCs w:val="24"/>
        </w:rPr>
        <w:t>,</w:t>
      </w:r>
      <w:r w:rsidR="00180AB2" w:rsidRPr="00C554C5">
        <w:rPr>
          <w:rFonts w:ascii="Times New Roman" w:eastAsia="Cambria" w:hAnsi="Times New Roman" w:cs="Times New Roman"/>
          <w:spacing w:val="4"/>
          <w:sz w:val="24"/>
          <w:szCs w:val="24"/>
        </w:rPr>
        <w:t xml:space="preserve"> </w:t>
      </w:r>
      <w:r w:rsidR="00180AB2" w:rsidRPr="00C554C5">
        <w:rPr>
          <w:rFonts w:ascii="Times New Roman" w:eastAsia="Cambria" w:hAnsi="Times New Roman" w:cs="Times New Roman"/>
          <w:spacing w:val="2"/>
          <w:sz w:val="24"/>
          <w:szCs w:val="24"/>
        </w:rPr>
        <w:t>f</w:t>
      </w:r>
      <w:r w:rsidR="00180AB2" w:rsidRPr="00C554C5">
        <w:rPr>
          <w:rFonts w:ascii="Times New Roman" w:eastAsia="Cambria" w:hAnsi="Times New Roman" w:cs="Times New Roman"/>
          <w:spacing w:val="3"/>
          <w:sz w:val="24"/>
          <w:szCs w:val="24"/>
        </w:rPr>
        <w:t>a</w:t>
      </w:r>
      <w:r w:rsidR="00180AB2" w:rsidRPr="00C554C5">
        <w:rPr>
          <w:rFonts w:ascii="Times New Roman" w:eastAsia="Cambria" w:hAnsi="Times New Roman" w:cs="Times New Roman"/>
          <w:sz w:val="24"/>
          <w:szCs w:val="24"/>
        </w:rPr>
        <w:t>c</w:t>
      </w:r>
      <w:r w:rsidR="00180AB2" w:rsidRPr="00C554C5">
        <w:rPr>
          <w:rFonts w:ascii="Times New Roman" w:eastAsia="Cambria" w:hAnsi="Times New Roman" w:cs="Times New Roman"/>
          <w:spacing w:val="6"/>
          <w:sz w:val="24"/>
          <w:szCs w:val="24"/>
        </w:rPr>
        <w:t xml:space="preserve"> </w:t>
      </w:r>
      <w:r w:rsidR="00180AB2" w:rsidRPr="00C554C5">
        <w:rPr>
          <w:rFonts w:ascii="Times New Roman" w:eastAsia="Cambria" w:hAnsi="Times New Roman" w:cs="Times New Roman"/>
          <w:spacing w:val="1"/>
          <w:sz w:val="24"/>
          <w:szCs w:val="24"/>
        </w:rPr>
        <w:t>p</w:t>
      </w:r>
      <w:r w:rsidR="00180AB2" w:rsidRPr="00C554C5">
        <w:rPr>
          <w:rFonts w:ascii="Times New Roman" w:eastAsia="Cambria" w:hAnsi="Times New Roman" w:cs="Times New Roman"/>
          <w:spacing w:val="-12"/>
          <w:sz w:val="24"/>
          <w:szCs w:val="24"/>
        </w:rPr>
        <w:t>a</w:t>
      </w:r>
      <w:r w:rsidR="00180AB2" w:rsidRPr="00C554C5">
        <w:rPr>
          <w:rFonts w:ascii="Times New Roman" w:eastAsia="Cambria" w:hAnsi="Times New Roman" w:cs="Times New Roman"/>
          <w:spacing w:val="5"/>
          <w:sz w:val="24"/>
          <w:szCs w:val="24"/>
        </w:rPr>
        <w:t>r</w:t>
      </w:r>
      <w:r w:rsidR="00180AB2" w:rsidRPr="00C554C5">
        <w:rPr>
          <w:rFonts w:ascii="Times New Roman" w:eastAsia="Cambria" w:hAnsi="Times New Roman" w:cs="Times New Roman"/>
          <w:spacing w:val="-6"/>
          <w:sz w:val="24"/>
          <w:szCs w:val="24"/>
        </w:rPr>
        <w:t>t</w:t>
      </w:r>
      <w:r w:rsidR="00180AB2" w:rsidRPr="00C554C5">
        <w:rPr>
          <w:rFonts w:ascii="Times New Roman" w:eastAsia="Cambria" w:hAnsi="Times New Roman" w:cs="Times New Roman"/>
          <w:spacing w:val="3"/>
          <w:sz w:val="24"/>
          <w:szCs w:val="24"/>
        </w:rPr>
        <w:t>e</w:t>
      </w:r>
      <w:r w:rsidR="00180AB2" w:rsidRPr="00C554C5">
        <w:rPr>
          <w:rStyle w:val="FootnoteReference"/>
          <w:rFonts w:ascii="Times New Roman" w:hAnsi="Times New Roman" w:cs="Times New Roman"/>
          <w:sz w:val="24"/>
          <w:szCs w:val="24"/>
        </w:rPr>
        <w:footnoteReference w:id="1"/>
      </w:r>
      <w:r w:rsidR="00180AB2" w:rsidRPr="00C554C5">
        <w:rPr>
          <w:rFonts w:ascii="Times New Roman" w:eastAsia="Cambria" w:hAnsi="Times New Roman" w:cs="Times New Roman"/>
          <w:spacing w:val="3"/>
          <w:sz w:val="24"/>
          <w:szCs w:val="24"/>
          <w:lang w:val="en-US"/>
        </w:rPr>
        <w:t>:</w:t>
      </w:r>
    </w:p>
    <w:p w:rsidR="00180AB2" w:rsidRPr="00C554C5" w:rsidRDefault="00180AB2" w:rsidP="002306C4">
      <w:pPr>
        <w:spacing w:after="0" w:line="276" w:lineRule="auto"/>
        <w:ind w:left="952" w:right="77" w:hanging="244"/>
        <w:jc w:val="both"/>
        <w:rPr>
          <w:rFonts w:ascii="Times New Roman" w:eastAsia="Cambria" w:hAnsi="Times New Roman" w:cs="Times New Roman"/>
          <w:sz w:val="24"/>
          <w:szCs w:val="24"/>
        </w:rPr>
      </w:pP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4"/>
          <w:sz w:val="24"/>
          <w:szCs w:val="24"/>
        </w:rPr>
        <w:t>n</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2"/>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pacing w:val="1"/>
          <w:sz w:val="24"/>
          <w:szCs w:val="24"/>
        </w:rPr>
        <w:t>ş</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7"/>
          <w:sz w:val="24"/>
          <w:szCs w:val="24"/>
        </w:rPr>
        <w:t xml:space="preserve">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z w:val="24"/>
          <w:szCs w:val="24"/>
        </w:rPr>
        <w:t xml:space="preserve">ă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 xml:space="preserve">n </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z w:val="24"/>
          <w:szCs w:val="24"/>
        </w:rPr>
        <w:t xml:space="preserve">d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z w:val="24"/>
          <w:szCs w:val="24"/>
        </w:rPr>
        <w:t>r</w:t>
      </w:r>
      <w:r w:rsidRPr="00C554C5">
        <w:rPr>
          <w:rFonts w:ascii="Times New Roman" w:eastAsia="Cambria" w:hAnsi="Times New Roman" w:cs="Times New Roman"/>
          <w:spacing w:val="19"/>
          <w:sz w:val="24"/>
          <w:szCs w:val="24"/>
        </w:rPr>
        <w:t xml:space="preserve"> </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e</w:t>
      </w:r>
      <w:r w:rsidR="004547A1" w:rsidRPr="00C554C5">
        <w:rPr>
          <w:rFonts w:ascii="Times New Roman" w:eastAsia="Cambria" w:hAnsi="Times New Roman" w:cs="Times New Roman"/>
          <w:sz w:val="24"/>
          <w:szCs w:val="24"/>
        </w:rPr>
        <w:t>a</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4"/>
          <w:sz w:val="24"/>
          <w:szCs w:val="24"/>
        </w:rPr>
        <w:t>n</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2"/>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13"/>
          <w:sz w:val="24"/>
          <w:szCs w:val="24"/>
        </w:rPr>
        <w:t>s</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2"/>
          <w:sz w:val="24"/>
          <w:szCs w:val="24"/>
        </w:rPr>
        <w:t>d</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g</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40"/>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46"/>
          <w:sz w:val="24"/>
          <w:szCs w:val="24"/>
        </w:rPr>
        <w:t xml:space="preserve"> </w:t>
      </w:r>
      <w:r w:rsidRPr="00C554C5">
        <w:rPr>
          <w:rFonts w:ascii="Times New Roman" w:eastAsia="Cambria" w:hAnsi="Times New Roman" w:cs="Times New Roman"/>
          <w:spacing w:val="2"/>
          <w:sz w:val="24"/>
          <w:szCs w:val="24"/>
        </w:rPr>
        <w:t>ș</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1"/>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40"/>
          <w:sz w:val="24"/>
          <w:szCs w:val="24"/>
        </w:rPr>
        <w:t xml:space="preserve"> </w:t>
      </w:r>
      <w:r w:rsidR="005C3C6E" w:rsidRPr="00C554C5">
        <w:rPr>
          <w:rFonts w:ascii="Times New Roman" w:eastAsia="Cambria" w:hAnsi="Times New Roman" w:cs="Times New Roman"/>
          <w:spacing w:val="3"/>
          <w:sz w:val="24"/>
          <w:szCs w:val="24"/>
        </w:rPr>
        <w:t>a</w:t>
      </w:r>
      <w:r w:rsidR="005C3C6E" w:rsidRPr="00C554C5">
        <w:rPr>
          <w:rFonts w:ascii="Times New Roman" w:eastAsia="Cambria" w:hAnsi="Times New Roman" w:cs="Times New Roman"/>
          <w:spacing w:val="1"/>
          <w:sz w:val="24"/>
          <w:szCs w:val="24"/>
        </w:rPr>
        <w:t>p</w:t>
      </w:r>
      <w:r w:rsidR="005C3C6E" w:rsidRPr="00C554C5">
        <w:rPr>
          <w:rFonts w:ascii="Times New Roman" w:eastAsia="Cambria" w:hAnsi="Times New Roman" w:cs="Times New Roman"/>
          <w:spacing w:val="3"/>
          <w:sz w:val="24"/>
          <w:szCs w:val="24"/>
        </w:rPr>
        <w:t>a</w:t>
      </w:r>
      <w:r w:rsidR="005C3C6E" w:rsidRPr="00C554C5">
        <w:rPr>
          <w:rFonts w:ascii="Times New Roman" w:eastAsia="Cambria" w:hAnsi="Times New Roman" w:cs="Times New Roman"/>
          <w:spacing w:val="5"/>
          <w:sz w:val="24"/>
          <w:szCs w:val="24"/>
        </w:rPr>
        <w:t>r</w:t>
      </w:r>
      <w:r w:rsidR="005C3C6E" w:rsidRPr="00C554C5">
        <w:rPr>
          <w:rFonts w:ascii="Times New Roman" w:eastAsia="Cambria" w:hAnsi="Times New Roman" w:cs="Times New Roman"/>
          <w:spacing w:val="-6"/>
          <w:sz w:val="24"/>
          <w:szCs w:val="24"/>
        </w:rPr>
        <w:t>ț</w:t>
      </w:r>
      <w:r w:rsidR="005C3C6E" w:rsidRPr="00C554C5">
        <w:rPr>
          <w:rFonts w:ascii="Times New Roman" w:eastAsia="Cambria" w:hAnsi="Times New Roman" w:cs="Times New Roman"/>
          <w:spacing w:val="-7"/>
          <w:sz w:val="24"/>
          <w:szCs w:val="24"/>
        </w:rPr>
        <w:t>i</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pacing w:val="3"/>
          <w:sz w:val="24"/>
          <w:szCs w:val="24"/>
        </w:rPr>
        <w:t>â</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z w:val="24"/>
          <w:szCs w:val="24"/>
        </w:rPr>
        <w:t>d</w:t>
      </w:r>
      <w:r w:rsidRPr="00C554C5">
        <w:rPr>
          <w:rFonts w:ascii="Times New Roman" w:eastAsia="Cambria" w:hAnsi="Times New Roman" w:cs="Times New Roman"/>
          <w:spacing w:val="39"/>
          <w:sz w:val="24"/>
          <w:szCs w:val="24"/>
        </w:rPr>
        <w:t xml:space="preserve"> </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8"/>
          <w:sz w:val="24"/>
          <w:szCs w:val="24"/>
        </w:rPr>
        <w:t xml:space="preserve">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ng</w:t>
      </w:r>
      <w:r w:rsidRPr="00C554C5">
        <w:rPr>
          <w:rFonts w:ascii="Times New Roman" w:eastAsia="Cambria" w:hAnsi="Times New Roman" w:cs="Times New Roman"/>
          <w:sz w:val="24"/>
          <w:szCs w:val="24"/>
        </w:rPr>
        <w:t>v</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c</w:t>
      </w:r>
      <w:r w:rsidRPr="00C554C5">
        <w:rPr>
          <w:rFonts w:ascii="Times New Roman" w:eastAsia="Cambria" w:hAnsi="Times New Roman" w:cs="Times New Roman"/>
          <w:spacing w:val="51"/>
          <w:sz w:val="24"/>
          <w:szCs w:val="24"/>
        </w:rPr>
        <w:t xml:space="preserve"> </w:t>
      </w:r>
      <w:r w:rsidRPr="00C554C5">
        <w:rPr>
          <w:rFonts w:ascii="Times New Roman" w:eastAsia="Cambria" w:hAnsi="Times New Roman" w:cs="Times New Roman"/>
          <w:spacing w:val="1"/>
          <w:sz w:val="24"/>
          <w:szCs w:val="24"/>
        </w:rPr>
        <w:t>ş</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0"/>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10"/>
          <w:sz w:val="24"/>
          <w:szCs w:val="24"/>
        </w:rPr>
        <w:t>l</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32"/>
          <w:sz w:val="24"/>
          <w:szCs w:val="24"/>
        </w:rPr>
        <w:t xml:space="preserve"> </w:t>
      </w:r>
      <w:r w:rsidRPr="00C554C5">
        <w:rPr>
          <w:rFonts w:ascii="Times New Roman" w:eastAsia="Cambria" w:hAnsi="Times New Roman" w:cs="Times New Roman"/>
          <w:spacing w:val="-5"/>
          <w:sz w:val="24"/>
          <w:szCs w:val="24"/>
        </w:rPr>
        <w:t>românesc</w:t>
      </w:r>
      <w:r w:rsidR="00B94B71">
        <w:rPr>
          <w:rStyle w:val="FootnoteReference"/>
          <w:rFonts w:ascii="Times New Roman" w:eastAsia="Cambria" w:hAnsi="Times New Roman" w:cs="Times New Roman"/>
          <w:spacing w:val="-5"/>
          <w:sz w:val="24"/>
          <w:szCs w:val="24"/>
        </w:rPr>
        <w:footnoteReference w:id="2"/>
      </w:r>
      <w:r w:rsidR="007246B1">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5"/>
          <w:sz w:val="24"/>
          <w:szCs w:val="24"/>
        </w:rPr>
        <w:t>care</w:t>
      </w:r>
      <w:r w:rsidRPr="00C554C5">
        <w:rPr>
          <w:rFonts w:ascii="Times New Roman" w:eastAsia="Cambria" w:hAnsi="Times New Roman" w:cs="Times New Roman"/>
          <w:spacing w:val="40"/>
          <w:sz w:val="24"/>
          <w:szCs w:val="24"/>
        </w:rPr>
        <w:t xml:space="preserve">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z w:val="24"/>
          <w:szCs w:val="24"/>
        </w:rPr>
        <w:t>c</w:t>
      </w:r>
      <w:r w:rsidRPr="00C554C5">
        <w:rPr>
          <w:rFonts w:ascii="Times New Roman" w:eastAsia="Cambria" w:hAnsi="Times New Roman" w:cs="Times New Roman"/>
          <w:spacing w:val="36"/>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 xml:space="preserve">n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a</w:t>
      </w:r>
      <w:r w:rsidRPr="00C554C5">
        <w:rPr>
          <w:rFonts w:ascii="Times New Roman" w:eastAsia="Cambria" w:hAnsi="Times New Roman" w:cs="Times New Roman"/>
          <w:spacing w:val="9"/>
          <w:sz w:val="24"/>
          <w:szCs w:val="24"/>
        </w:rPr>
        <w:t xml:space="preserve"> </w:t>
      </w:r>
      <w:r w:rsidRPr="00C554C5">
        <w:rPr>
          <w:rFonts w:ascii="Times New Roman" w:eastAsia="Cambria" w:hAnsi="Times New Roman" w:cs="Times New Roman"/>
          <w:spacing w:val="-13"/>
          <w:sz w:val="24"/>
          <w:szCs w:val="24"/>
        </w:rPr>
        <w:t>f</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z w:val="24"/>
          <w:szCs w:val="24"/>
        </w:rPr>
        <w:t>r</w:t>
      </w:r>
      <w:r w:rsidRPr="00C554C5">
        <w:rPr>
          <w:rFonts w:ascii="Times New Roman" w:eastAsia="Cambria" w:hAnsi="Times New Roman" w:cs="Times New Roman"/>
          <w:spacing w:val="12"/>
          <w:sz w:val="24"/>
          <w:szCs w:val="24"/>
        </w:rPr>
        <w:t xml:space="preserve"> </w:t>
      </w:r>
      <w:r w:rsidRPr="00C554C5">
        <w:rPr>
          <w:rFonts w:ascii="Times New Roman" w:eastAsia="Cambria" w:hAnsi="Times New Roman" w:cs="Times New Roman"/>
          <w:spacing w:val="1"/>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7"/>
          <w:sz w:val="24"/>
          <w:szCs w:val="24"/>
        </w:rPr>
        <w:t xml:space="preserve">i </w:t>
      </w:r>
      <w:r w:rsidRPr="002306C4">
        <w:rPr>
          <w:rFonts w:ascii="Times New Roman" w:eastAsia="Cambria" w:hAnsi="Times New Roman" w:cs="Times New Roman"/>
          <w:sz w:val="24"/>
          <w:szCs w:val="24"/>
        </w:rPr>
        <w:t xml:space="preserve">(R. Moldova, Albania, Bulgaria, Croația, Grecia, Israel, Macedonia, Serbia, </w:t>
      </w:r>
      <w:r w:rsidR="005E0D27" w:rsidRPr="002306C4">
        <w:rPr>
          <w:rFonts w:ascii="Times New Roman" w:eastAsia="Cambria" w:hAnsi="Times New Roman" w:cs="Times New Roman"/>
          <w:sz w:val="24"/>
          <w:szCs w:val="24"/>
        </w:rPr>
        <w:t xml:space="preserve">Ucraina, </w:t>
      </w:r>
      <w:r w:rsidRPr="002306C4">
        <w:rPr>
          <w:rFonts w:ascii="Times New Roman" w:eastAsia="Cambria" w:hAnsi="Times New Roman" w:cs="Times New Roman"/>
          <w:sz w:val="24"/>
          <w:szCs w:val="24"/>
        </w:rPr>
        <w:t xml:space="preserve">Ungaria) </w:t>
      </w:r>
      <w:r w:rsidRPr="00C554C5">
        <w:rPr>
          <w:rFonts w:ascii="Times New Roman" w:eastAsia="Cambria" w:hAnsi="Times New Roman" w:cs="Times New Roman"/>
          <w:spacing w:val="-7"/>
          <w:sz w:val="24"/>
          <w:szCs w:val="24"/>
        </w:rPr>
        <w:t xml:space="preserve">- </w:t>
      </w:r>
      <w:r w:rsidRPr="00C554C5">
        <w:rPr>
          <w:rFonts w:ascii="Times New Roman" w:eastAsia="Cambria" w:hAnsi="Times New Roman" w:cs="Times New Roman"/>
          <w:b/>
          <w:spacing w:val="-7"/>
          <w:sz w:val="24"/>
          <w:szCs w:val="24"/>
        </w:rPr>
        <w:t>etnici români</w:t>
      </w:r>
      <w:r w:rsidRPr="00C554C5">
        <w:rPr>
          <w:rFonts w:ascii="Times New Roman" w:eastAsia="Cambria" w:hAnsi="Times New Roman" w:cs="Times New Roman"/>
          <w:spacing w:val="-7"/>
          <w:sz w:val="24"/>
          <w:szCs w:val="24"/>
        </w:rPr>
        <w:t>;</w:t>
      </w:r>
      <w:r w:rsidR="009151FE" w:rsidRPr="00C554C5">
        <w:rPr>
          <w:rFonts w:ascii="Times New Roman" w:eastAsia="Cambria" w:hAnsi="Times New Roman" w:cs="Times New Roman"/>
          <w:spacing w:val="-7"/>
          <w:sz w:val="24"/>
          <w:szCs w:val="24"/>
        </w:rPr>
        <w:t xml:space="preserve"> </w:t>
      </w:r>
    </w:p>
    <w:p w:rsidR="00D146DE" w:rsidRPr="00C554C5" w:rsidRDefault="00180AB2" w:rsidP="00D146DE">
      <w:pPr>
        <w:spacing w:after="0" w:line="276" w:lineRule="auto"/>
        <w:ind w:left="952" w:right="77" w:hanging="244"/>
        <w:jc w:val="both"/>
        <w:rPr>
          <w:rFonts w:ascii="Times New Roman" w:eastAsia="Cambria" w:hAnsi="Times New Roman" w:cs="Times New Roman"/>
          <w:sz w:val="24"/>
          <w:szCs w:val="24"/>
        </w:rPr>
      </w:pP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i </w:t>
      </w:r>
      <w:r w:rsidRPr="002306C4">
        <w:rPr>
          <w:rFonts w:ascii="Times New Roman" w:eastAsia="Cambria" w:hAnsi="Times New Roman" w:cs="Times New Roman"/>
          <w:spacing w:val="-1"/>
          <w:sz w:val="24"/>
          <w:szCs w:val="24"/>
        </w:rPr>
        <w:t>emigrați</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z w:val="24"/>
          <w:szCs w:val="24"/>
        </w:rPr>
        <w:t xml:space="preserve">ă </w:t>
      </w:r>
      <w:r w:rsidRPr="00C554C5">
        <w:rPr>
          <w:rFonts w:ascii="Times New Roman" w:eastAsia="Cambria" w:hAnsi="Times New Roman" w:cs="Times New Roman"/>
          <w:spacing w:val="3"/>
          <w:sz w:val="24"/>
          <w:szCs w:val="24"/>
        </w:rPr>
        <w:t>a</w:t>
      </w:r>
      <w:r w:rsidR="005E0D27" w:rsidRPr="00C554C5">
        <w:rPr>
          <w:rFonts w:ascii="Times New Roman" w:eastAsia="Cambria" w:hAnsi="Times New Roman" w:cs="Times New Roman"/>
          <w:sz w:val="24"/>
          <w:szCs w:val="24"/>
        </w:rPr>
        <w:t>u</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t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u </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 xml:space="preserve">u </w:t>
      </w:r>
      <w:r w:rsidRPr="00C554C5">
        <w:rPr>
          <w:rFonts w:ascii="Times New Roman" w:eastAsia="Cambria" w:hAnsi="Times New Roman" w:cs="Times New Roman"/>
          <w:spacing w:val="-16"/>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a</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16"/>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m</w:t>
      </w:r>
      <w:r w:rsidRPr="00C554C5">
        <w:rPr>
          <w:rFonts w:ascii="Times New Roman" w:eastAsia="Cambria" w:hAnsi="Times New Roman" w:cs="Times New Roman"/>
          <w:spacing w:val="2"/>
          <w:sz w:val="24"/>
          <w:szCs w:val="24"/>
        </w:rPr>
        <w:t xml:space="preserve"> </w:t>
      </w:r>
      <w:r w:rsidRPr="00C554C5">
        <w:rPr>
          <w:rFonts w:ascii="Times New Roman" w:eastAsia="Cambria" w:hAnsi="Times New Roman" w:cs="Times New Roman"/>
          <w:spacing w:val="1"/>
          <w:sz w:val="24"/>
          <w:szCs w:val="24"/>
        </w:rPr>
        <w:t>ș</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i</w:t>
      </w:r>
      <w:r w:rsidR="005E0D27" w:rsidRPr="00C554C5">
        <w:rPr>
          <w:rFonts w:ascii="Times New Roman" w:eastAsia="Cambria" w:hAnsi="Times New Roman" w:cs="Times New Roman"/>
          <w:sz w:val="24"/>
          <w:szCs w:val="24"/>
        </w:rPr>
        <w:t>i</w:t>
      </w:r>
      <w:r w:rsidRPr="00C554C5">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9"/>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9"/>
          <w:sz w:val="24"/>
          <w:szCs w:val="24"/>
        </w:rPr>
        <w:t xml:space="preserve"> </w:t>
      </w:r>
      <w:r w:rsidRPr="00C554C5">
        <w:rPr>
          <w:rFonts w:ascii="Times New Roman" w:eastAsia="Cambria" w:hAnsi="Times New Roman" w:cs="Times New Roman"/>
          <w:spacing w:val="-13"/>
          <w:sz w:val="24"/>
          <w:szCs w:val="24"/>
        </w:rPr>
        <w:t>d</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2"/>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pacing w:val="8"/>
          <w:sz w:val="24"/>
          <w:szCs w:val="24"/>
        </w:rPr>
        <w:t>i</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9"/>
          <w:sz w:val="24"/>
          <w:szCs w:val="24"/>
        </w:rPr>
        <w:t xml:space="preserve"> </w:t>
      </w:r>
      <w:r w:rsidR="005C3C6E" w:rsidRPr="00C554C5">
        <w:rPr>
          <w:rFonts w:ascii="Times New Roman" w:eastAsia="Cambria" w:hAnsi="Times New Roman" w:cs="Times New Roman"/>
          <w:spacing w:val="5"/>
          <w:sz w:val="24"/>
          <w:szCs w:val="24"/>
        </w:rPr>
        <w:t>r</w:t>
      </w:r>
      <w:r w:rsidR="005C3C6E" w:rsidRPr="00C554C5">
        <w:rPr>
          <w:rFonts w:ascii="Times New Roman" w:eastAsia="Cambria" w:hAnsi="Times New Roman" w:cs="Times New Roman"/>
          <w:spacing w:val="-12"/>
          <w:sz w:val="24"/>
          <w:szCs w:val="24"/>
        </w:rPr>
        <w:t>e</w:t>
      </w:r>
      <w:r w:rsidR="005C3C6E" w:rsidRPr="00C554C5">
        <w:rPr>
          <w:rFonts w:ascii="Times New Roman" w:eastAsia="Cambria" w:hAnsi="Times New Roman" w:cs="Times New Roman"/>
          <w:spacing w:val="1"/>
          <w:sz w:val="24"/>
          <w:szCs w:val="24"/>
        </w:rPr>
        <w:t>ș</w:t>
      </w:r>
      <w:r w:rsidR="005C3C6E" w:rsidRPr="00C554C5">
        <w:rPr>
          <w:rFonts w:ascii="Times New Roman" w:eastAsia="Cambria" w:hAnsi="Times New Roman" w:cs="Times New Roman"/>
          <w:spacing w:val="3"/>
          <w:sz w:val="24"/>
          <w:szCs w:val="24"/>
        </w:rPr>
        <w:t>e</w:t>
      </w:r>
      <w:r w:rsidR="005C3C6E" w:rsidRPr="00C554C5">
        <w:rPr>
          <w:rFonts w:ascii="Times New Roman" w:eastAsia="Cambria" w:hAnsi="Times New Roman" w:cs="Times New Roman"/>
          <w:spacing w:val="1"/>
          <w:sz w:val="24"/>
          <w:szCs w:val="24"/>
        </w:rPr>
        <w:t>d</w:t>
      </w:r>
      <w:r w:rsidR="005C3C6E" w:rsidRPr="00C554C5">
        <w:rPr>
          <w:rFonts w:ascii="Times New Roman" w:eastAsia="Cambria" w:hAnsi="Times New Roman" w:cs="Times New Roman"/>
          <w:spacing w:val="-7"/>
          <w:sz w:val="24"/>
          <w:szCs w:val="24"/>
        </w:rPr>
        <w:t>i</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pacing w:val="-6"/>
          <w:sz w:val="24"/>
          <w:szCs w:val="24"/>
        </w:rPr>
        <w:t>ț</w:t>
      </w:r>
      <w:r w:rsidR="005C3C6E" w:rsidRPr="00C554C5">
        <w:rPr>
          <w:rFonts w:ascii="Times New Roman" w:eastAsia="Cambria" w:hAnsi="Times New Roman" w:cs="Times New Roman"/>
          <w:sz w:val="24"/>
          <w:szCs w:val="24"/>
        </w:rPr>
        <w:t>a</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n</w:t>
      </w:r>
      <w:r w:rsidRPr="00C554C5">
        <w:rPr>
          <w:rFonts w:ascii="Times New Roman" w:eastAsia="Cambria" w:hAnsi="Times New Roman" w:cs="Times New Roman"/>
          <w:spacing w:val="8"/>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e -</w:t>
      </w:r>
      <w:r w:rsidR="00060D13"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b/>
          <w:spacing w:val="3"/>
          <w:sz w:val="24"/>
          <w:szCs w:val="24"/>
        </w:rPr>
        <w:t>diaspora</w:t>
      </w:r>
      <w:r w:rsidRPr="00C554C5">
        <w:rPr>
          <w:rFonts w:ascii="Times New Roman" w:eastAsia="Cambria" w:hAnsi="Times New Roman" w:cs="Times New Roman"/>
          <w:sz w:val="24"/>
          <w:szCs w:val="24"/>
        </w:rPr>
        <w:t>.</w:t>
      </w:r>
    </w:p>
    <w:p w:rsidR="00D146DE" w:rsidRDefault="00D146DE" w:rsidP="007708C9">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I.2. Pot candida pe locurile alocate românilor de pretutindeni persoanele menționate la punctul I.1 doar dacă nu dețin Buletin/Carte de identitate emisă de statul român.</w:t>
      </w:r>
    </w:p>
    <w:p w:rsidR="00180AB2" w:rsidRPr="00C554C5" w:rsidRDefault="004547A1" w:rsidP="007708C9">
      <w:pPr>
        <w:spacing w:after="0" w:line="276" w:lineRule="auto"/>
        <w:ind w:left="426" w:hanging="426"/>
        <w:jc w:val="both"/>
        <w:rPr>
          <w:rFonts w:ascii="Times New Roman" w:eastAsia="Cambria" w:hAnsi="Times New Roman" w:cs="Times New Roman"/>
          <w:sz w:val="24"/>
          <w:szCs w:val="24"/>
        </w:rPr>
      </w:pPr>
      <w:r w:rsidRPr="00C554C5">
        <w:rPr>
          <w:rFonts w:ascii="Times New Roman" w:hAnsi="Times New Roman" w:cs="Times New Roman"/>
          <w:sz w:val="24"/>
          <w:szCs w:val="24"/>
        </w:rPr>
        <w:t>I.</w:t>
      </w:r>
      <w:r w:rsidR="00AC67E9">
        <w:rPr>
          <w:rFonts w:ascii="Times New Roman" w:hAnsi="Times New Roman" w:cs="Times New Roman"/>
          <w:sz w:val="24"/>
          <w:szCs w:val="24"/>
        </w:rPr>
        <w:t>3</w:t>
      </w:r>
      <w:r w:rsidR="00180AB2" w:rsidRPr="00C554C5">
        <w:rPr>
          <w:rFonts w:ascii="Times New Roman" w:hAnsi="Times New Roman" w:cs="Times New Roman"/>
          <w:sz w:val="24"/>
          <w:szCs w:val="24"/>
        </w:rPr>
        <w:t>. Școlari</w:t>
      </w:r>
      <w:r w:rsidR="005A2C56" w:rsidRPr="00C554C5">
        <w:rPr>
          <w:rFonts w:ascii="Times New Roman" w:hAnsi="Times New Roman" w:cs="Times New Roman"/>
          <w:sz w:val="24"/>
          <w:szCs w:val="24"/>
        </w:rPr>
        <w:t xml:space="preserve">zarea </w:t>
      </w:r>
      <w:r w:rsidR="005A2C56" w:rsidRPr="00C554C5">
        <w:rPr>
          <w:rFonts w:ascii="Times New Roman" w:eastAsia="Cambria" w:hAnsi="Times New Roman" w:cs="Times New Roman"/>
          <w:spacing w:val="5"/>
          <w:sz w:val="24"/>
          <w:szCs w:val="24"/>
        </w:rPr>
        <w:t>r</w:t>
      </w:r>
      <w:r w:rsidR="005A2C56" w:rsidRPr="00C554C5">
        <w:rPr>
          <w:rFonts w:ascii="Times New Roman" w:eastAsia="Cambria" w:hAnsi="Times New Roman" w:cs="Times New Roman"/>
          <w:spacing w:val="7"/>
          <w:sz w:val="24"/>
          <w:szCs w:val="24"/>
        </w:rPr>
        <w:t>o</w:t>
      </w:r>
      <w:r w:rsidR="005A2C56" w:rsidRPr="00C554C5">
        <w:rPr>
          <w:rFonts w:ascii="Times New Roman" w:eastAsia="Cambria" w:hAnsi="Times New Roman" w:cs="Times New Roman"/>
          <w:spacing w:val="-5"/>
          <w:sz w:val="24"/>
          <w:szCs w:val="24"/>
        </w:rPr>
        <w:t>m</w:t>
      </w:r>
      <w:r w:rsidR="005A2C56" w:rsidRPr="00C554C5">
        <w:rPr>
          <w:rFonts w:ascii="Times New Roman" w:eastAsia="Cambria" w:hAnsi="Times New Roman" w:cs="Times New Roman"/>
          <w:spacing w:val="3"/>
          <w:sz w:val="24"/>
          <w:szCs w:val="24"/>
        </w:rPr>
        <w:t>â</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pacing w:val="-7"/>
          <w:sz w:val="24"/>
          <w:szCs w:val="24"/>
        </w:rPr>
        <w:t>i</w:t>
      </w:r>
      <w:r w:rsidR="005A2C56" w:rsidRPr="00C554C5">
        <w:rPr>
          <w:rFonts w:ascii="Times New Roman" w:eastAsia="Cambria" w:hAnsi="Times New Roman" w:cs="Times New Roman"/>
          <w:spacing w:val="-5"/>
          <w:sz w:val="24"/>
          <w:szCs w:val="24"/>
        </w:rPr>
        <w:t>l</w:t>
      </w:r>
      <w:r w:rsidR="005A2C56" w:rsidRPr="00C554C5">
        <w:rPr>
          <w:rFonts w:ascii="Times New Roman" w:eastAsia="Cambria" w:hAnsi="Times New Roman" w:cs="Times New Roman"/>
          <w:spacing w:val="7"/>
          <w:sz w:val="24"/>
          <w:szCs w:val="24"/>
        </w:rPr>
        <w:t>o</w:t>
      </w:r>
      <w:r w:rsidR="005A2C56" w:rsidRPr="00C554C5">
        <w:rPr>
          <w:rFonts w:ascii="Times New Roman" w:eastAsia="Cambria" w:hAnsi="Times New Roman" w:cs="Times New Roman"/>
          <w:sz w:val="24"/>
          <w:szCs w:val="24"/>
        </w:rPr>
        <w:t>r</w:t>
      </w:r>
      <w:r w:rsidR="005A2C56" w:rsidRPr="00C554C5">
        <w:rPr>
          <w:rFonts w:ascii="Times New Roman" w:eastAsia="Cambria" w:hAnsi="Times New Roman" w:cs="Times New Roman"/>
          <w:spacing w:val="12"/>
          <w:sz w:val="24"/>
          <w:szCs w:val="24"/>
        </w:rPr>
        <w:t xml:space="preserve"> </w:t>
      </w:r>
      <w:r w:rsidR="005A2C56" w:rsidRPr="00C554C5">
        <w:rPr>
          <w:rFonts w:ascii="Times New Roman" w:eastAsia="Cambria" w:hAnsi="Times New Roman" w:cs="Times New Roman"/>
          <w:spacing w:val="-13"/>
          <w:sz w:val="24"/>
          <w:szCs w:val="24"/>
        </w:rPr>
        <w:t>d</w:t>
      </w:r>
      <w:r w:rsidR="005A2C56" w:rsidRPr="00C554C5">
        <w:rPr>
          <w:rFonts w:ascii="Times New Roman" w:eastAsia="Cambria" w:hAnsi="Times New Roman" w:cs="Times New Roman"/>
          <w:sz w:val="24"/>
          <w:szCs w:val="24"/>
        </w:rPr>
        <w:t>e</w:t>
      </w:r>
      <w:r w:rsidR="005A2C56" w:rsidRPr="00C554C5">
        <w:rPr>
          <w:rFonts w:ascii="Times New Roman" w:eastAsia="Cambria" w:hAnsi="Times New Roman" w:cs="Times New Roman"/>
          <w:spacing w:val="19"/>
          <w:sz w:val="24"/>
          <w:szCs w:val="24"/>
        </w:rPr>
        <w:t xml:space="preserve"> </w:t>
      </w:r>
      <w:r w:rsidR="005A2C56" w:rsidRPr="00C554C5">
        <w:rPr>
          <w:rFonts w:ascii="Times New Roman" w:eastAsia="Cambria" w:hAnsi="Times New Roman" w:cs="Times New Roman"/>
          <w:spacing w:val="1"/>
          <w:sz w:val="24"/>
          <w:szCs w:val="24"/>
        </w:rPr>
        <w:t>p</w:t>
      </w:r>
      <w:r w:rsidR="005A2C56" w:rsidRPr="00C554C5">
        <w:rPr>
          <w:rFonts w:ascii="Times New Roman" w:eastAsia="Cambria" w:hAnsi="Times New Roman" w:cs="Times New Roman"/>
          <w:spacing w:val="5"/>
          <w:sz w:val="24"/>
          <w:szCs w:val="24"/>
        </w:rPr>
        <w:t>r</w:t>
      </w:r>
      <w:r w:rsidR="005A2C56" w:rsidRPr="00C554C5">
        <w:rPr>
          <w:rFonts w:ascii="Times New Roman" w:eastAsia="Cambria" w:hAnsi="Times New Roman" w:cs="Times New Roman"/>
          <w:spacing w:val="3"/>
          <w:sz w:val="24"/>
          <w:szCs w:val="24"/>
        </w:rPr>
        <w:t>e</w:t>
      </w:r>
      <w:r w:rsidR="005A2C56" w:rsidRPr="00C554C5">
        <w:rPr>
          <w:rFonts w:ascii="Times New Roman" w:eastAsia="Cambria" w:hAnsi="Times New Roman" w:cs="Times New Roman"/>
          <w:spacing w:val="-6"/>
          <w:sz w:val="24"/>
          <w:szCs w:val="24"/>
        </w:rPr>
        <w:t>t</w:t>
      </w:r>
      <w:r w:rsidR="005A2C56" w:rsidRPr="00C554C5">
        <w:rPr>
          <w:rFonts w:ascii="Times New Roman" w:eastAsia="Cambria" w:hAnsi="Times New Roman" w:cs="Times New Roman"/>
          <w:spacing w:val="2"/>
          <w:sz w:val="24"/>
          <w:szCs w:val="24"/>
        </w:rPr>
        <w:t>u</w:t>
      </w:r>
      <w:r w:rsidR="005A2C56" w:rsidRPr="00C554C5">
        <w:rPr>
          <w:rFonts w:ascii="Times New Roman" w:eastAsia="Cambria" w:hAnsi="Times New Roman" w:cs="Times New Roman"/>
          <w:spacing w:val="-6"/>
          <w:sz w:val="24"/>
          <w:szCs w:val="24"/>
        </w:rPr>
        <w:t>t</w:t>
      </w:r>
      <w:r w:rsidR="005A2C56" w:rsidRPr="00C554C5">
        <w:rPr>
          <w:rFonts w:ascii="Times New Roman" w:eastAsia="Cambria" w:hAnsi="Times New Roman" w:cs="Times New Roman"/>
          <w:spacing w:val="-7"/>
          <w:sz w:val="24"/>
          <w:szCs w:val="24"/>
        </w:rPr>
        <w:t>i</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pacing w:val="2"/>
          <w:sz w:val="24"/>
          <w:szCs w:val="24"/>
        </w:rPr>
        <w:t>d</w:t>
      </w:r>
      <w:r w:rsidR="005A2C56" w:rsidRPr="00C554C5">
        <w:rPr>
          <w:rFonts w:ascii="Times New Roman" w:eastAsia="Cambria" w:hAnsi="Times New Roman" w:cs="Times New Roman"/>
          <w:spacing w:val="3"/>
          <w:sz w:val="24"/>
          <w:szCs w:val="24"/>
        </w:rPr>
        <w:t>e</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z w:val="24"/>
          <w:szCs w:val="24"/>
        </w:rPr>
        <w:t>i se realizează</w:t>
      </w:r>
      <w:r w:rsidR="00975FD4" w:rsidRPr="00C554C5">
        <w:rPr>
          <w:rFonts w:ascii="Times New Roman" w:eastAsia="Cambria" w:hAnsi="Times New Roman" w:cs="Times New Roman"/>
          <w:sz w:val="24"/>
          <w:szCs w:val="24"/>
        </w:rPr>
        <w:t xml:space="preserve"> </w:t>
      </w:r>
      <w:r w:rsidR="00975FD4" w:rsidRPr="00C554C5">
        <w:rPr>
          <w:rFonts w:ascii="Times New Roman" w:eastAsia="Cambria" w:hAnsi="Times New Roman" w:cs="Times New Roman"/>
          <w:b/>
          <w:sz w:val="24"/>
          <w:szCs w:val="24"/>
        </w:rPr>
        <w:t>cu respectarea strictă a capacității de școlarizare</w:t>
      </w:r>
      <w:r w:rsidR="00975FD4" w:rsidRPr="00C554C5">
        <w:rPr>
          <w:rFonts w:ascii="Times New Roman" w:eastAsia="Cambria" w:hAnsi="Times New Roman" w:cs="Times New Roman"/>
          <w:sz w:val="24"/>
          <w:szCs w:val="24"/>
        </w:rPr>
        <w:t xml:space="preserve">, </w:t>
      </w:r>
      <w:r w:rsidR="005A2C56" w:rsidRPr="00C554C5">
        <w:rPr>
          <w:rFonts w:ascii="Times New Roman" w:eastAsia="Cambria" w:hAnsi="Times New Roman" w:cs="Times New Roman"/>
          <w:sz w:val="24"/>
          <w:szCs w:val="24"/>
        </w:rPr>
        <w:t>astfel:</w:t>
      </w:r>
    </w:p>
    <w:p w:rsidR="00975FD4" w:rsidRPr="00C554C5" w:rsidRDefault="00975FD4" w:rsidP="002306C4">
      <w:pPr>
        <w:spacing w:after="0" w:line="276" w:lineRule="auto"/>
        <w:ind w:left="994" w:right="78" w:hanging="286"/>
        <w:jc w:val="both"/>
        <w:rPr>
          <w:rFonts w:ascii="Times New Roman" w:eastAsia="Cambria" w:hAnsi="Times New Roman" w:cs="Times New Roman"/>
          <w:i/>
          <w:sz w:val="24"/>
          <w:szCs w:val="24"/>
        </w:rPr>
      </w:pP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11"/>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
          <w:sz w:val="24"/>
          <w:szCs w:val="24"/>
        </w:rPr>
        <w:t xml:space="preserve"> 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16"/>
          <w:sz w:val="24"/>
          <w:szCs w:val="24"/>
        </w:rPr>
        <w:t xml:space="preserve"> </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4"/>
          <w:sz w:val="24"/>
          <w:szCs w:val="24"/>
        </w:rPr>
        <w:t>x</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4"/>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16"/>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6"/>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w:t>
      </w:r>
      <w:r w:rsidRPr="00C554C5">
        <w:rPr>
          <w:rFonts w:ascii="Times New Roman" w:eastAsia="Cambria" w:hAnsi="Times New Roman" w:cs="Times New Roman"/>
          <w:b/>
          <w:spacing w:val="9"/>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pacing w:val="-12"/>
          <w:sz w:val="24"/>
          <w:szCs w:val="24"/>
        </w:rPr>
        <w:t>a</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19"/>
          <w:sz w:val="24"/>
          <w:szCs w:val="24"/>
        </w:rPr>
        <w:t xml:space="preserve"> </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z w:val="24"/>
          <w:szCs w:val="24"/>
        </w:rPr>
        <w:t xml:space="preserve">u </w:t>
      </w:r>
      <w:r w:rsidRPr="00C554C5">
        <w:rPr>
          <w:rFonts w:ascii="Times New Roman" w:eastAsia="Cambria" w:hAnsi="Times New Roman" w:cs="Times New Roman"/>
          <w:b/>
          <w:spacing w:val="4"/>
          <w:sz w:val="24"/>
          <w:szCs w:val="24"/>
        </w:rPr>
        <w:t>b</w:t>
      </w:r>
      <w:r w:rsidRPr="00C554C5">
        <w:rPr>
          <w:rFonts w:ascii="Times New Roman" w:eastAsia="Cambria" w:hAnsi="Times New Roman" w:cs="Times New Roman"/>
          <w:b/>
          <w:spacing w:val="2"/>
          <w:sz w:val="24"/>
          <w:szCs w:val="24"/>
        </w:rPr>
        <w:t>u</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1"/>
          <w:sz w:val="24"/>
          <w:szCs w:val="24"/>
        </w:rPr>
        <w:t>s</w:t>
      </w:r>
      <w:r w:rsidRPr="00C554C5">
        <w:rPr>
          <w:rFonts w:ascii="Times New Roman" w:eastAsia="Cambria" w:hAnsi="Times New Roman" w:cs="Times New Roman"/>
          <w:b/>
          <w:spacing w:val="3"/>
          <w:sz w:val="24"/>
          <w:szCs w:val="24"/>
        </w:rPr>
        <w:t>ă</w:t>
      </w:r>
      <w:r w:rsidR="003C3376" w:rsidRPr="00C554C5">
        <w:rPr>
          <w:rFonts w:ascii="Times New Roman" w:eastAsia="Cambria" w:hAnsi="Times New Roman" w:cs="Times New Roman"/>
          <w:spacing w:val="3"/>
          <w:sz w:val="24"/>
          <w:szCs w:val="24"/>
        </w:rPr>
        <w:t xml:space="preserve">, </w:t>
      </w:r>
      <w:r w:rsidR="003C3376" w:rsidRPr="00C554C5">
        <w:rPr>
          <w:rFonts w:ascii="Times New Roman" w:eastAsia="Cambria" w:hAnsi="Times New Roman" w:cs="Times New Roman"/>
          <w:i/>
          <w:spacing w:val="3"/>
          <w:sz w:val="24"/>
          <w:szCs w:val="24"/>
        </w:rPr>
        <w:t>la programe cu predare exclusiv în limba română</w:t>
      </w:r>
      <w:r w:rsidRPr="00C554C5">
        <w:rPr>
          <w:rFonts w:ascii="Times New Roman" w:eastAsia="Cambria" w:hAnsi="Times New Roman" w:cs="Times New Roman"/>
          <w:i/>
          <w:sz w:val="24"/>
          <w:szCs w:val="24"/>
        </w:rPr>
        <w:t>;</w:t>
      </w:r>
    </w:p>
    <w:p w:rsidR="00975FD4" w:rsidRPr="00C554C5" w:rsidRDefault="00975FD4" w:rsidP="002306C4">
      <w:pPr>
        <w:spacing w:after="0" w:line="276" w:lineRule="auto"/>
        <w:ind w:left="994" w:right="78" w:hanging="286"/>
        <w:jc w:val="both"/>
        <w:rPr>
          <w:rFonts w:ascii="Times New Roman" w:eastAsia="Cambria" w:hAnsi="Times New Roman" w:cs="Times New Roman"/>
          <w:i/>
          <w:sz w:val="24"/>
          <w:szCs w:val="24"/>
        </w:rPr>
      </w:pP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6"/>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1"/>
          <w:sz w:val="24"/>
          <w:szCs w:val="24"/>
        </w:rPr>
        <w:t>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24"/>
          <w:sz w:val="24"/>
          <w:szCs w:val="24"/>
        </w:rPr>
        <w:t xml:space="preserve"> </w:t>
      </w:r>
      <w:r w:rsidRPr="002306C4">
        <w:rPr>
          <w:rFonts w:ascii="Times New Roman" w:eastAsia="Cambria" w:hAnsi="Times New Roman" w:cs="Times New Roman"/>
          <w:b/>
          <w:spacing w:val="3"/>
          <w:sz w:val="24"/>
          <w:szCs w:val="24"/>
        </w:rPr>
        <w:t>taxelor</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w:t>
      </w:r>
      <w:r w:rsidRPr="00C554C5">
        <w:rPr>
          <w:rFonts w:ascii="Times New Roman" w:eastAsia="Cambria" w:hAnsi="Times New Roman" w:cs="Times New Roman"/>
          <w:b/>
          <w:spacing w:val="3"/>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4"/>
          <w:sz w:val="24"/>
          <w:szCs w:val="24"/>
        </w:rPr>
        <w:t>b</w:t>
      </w:r>
      <w:r w:rsidRPr="00C554C5">
        <w:rPr>
          <w:rFonts w:ascii="Times New Roman" w:eastAsia="Cambria" w:hAnsi="Times New Roman" w:cs="Times New Roman"/>
          <w:b/>
          <w:spacing w:val="2"/>
          <w:sz w:val="24"/>
          <w:szCs w:val="24"/>
        </w:rPr>
        <w:t>u</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1"/>
          <w:sz w:val="24"/>
          <w:szCs w:val="24"/>
        </w:rPr>
        <w:t>s</w:t>
      </w:r>
      <w:r w:rsidRPr="00C554C5">
        <w:rPr>
          <w:rFonts w:ascii="Times New Roman" w:eastAsia="Cambria" w:hAnsi="Times New Roman" w:cs="Times New Roman"/>
          <w:b/>
          <w:spacing w:val="3"/>
          <w:sz w:val="24"/>
          <w:szCs w:val="24"/>
        </w:rPr>
        <w:t>ă</w:t>
      </w:r>
      <w:r w:rsidR="003C3376" w:rsidRPr="00C554C5">
        <w:rPr>
          <w:rFonts w:ascii="Times New Roman" w:eastAsia="Cambria" w:hAnsi="Times New Roman" w:cs="Times New Roman"/>
          <w:b/>
          <w:spacing w:val="3"/>
          <w:sz w:val="24"/>
          <w:szCs w:val="24"/>
        </w:rPr>
        <w:t xml:space="preserve">, </w:t>
      </w:r>
      <w:r w:rsidR="003C3376" w:rsidRPr="00C554C5">
        <w:rPr>
          <w:rFonts w:ascii="Times New Roman" w:eastAsia="Cambria" w:hAnsi="Times New Roman" w:cs="Times New Roman"/>
          <w:i/>
          <w:spacing w:val="3"/>
          <w:sz w:val="24"/>
          <w:szCs w:val="24"/>
        </w:rPr>
        <w:t>la programe cu predare exclusiv în limba română</w:t>
      </w:r>
      <w:r w:rsidR="003C3376" w:rsidRPr="00C554C5">
        <w:rPr>
          <w:rFonts w:ascii="Times New Roman" w:eastAsia="Cambria" w:hAnsi="Times New Roman" w:cs="Times New Roman"/>
          <w:i/>
          <w:sz w:val="24"/>
          <w:szCs w:val="24"/>
        </w:rPr>
        <w:t>;</w:t>
      </w:r>
    </w:p>
    <w:p w:rsidR="00975FD4" w:rsidRPr="00F534DC" w:rsidRDefault="00975FD4" w:rsidP="00275B7F">
      <w:pPr>
        <w:spacing w:after="0" w:line="276" w:lineRule="auto"/>
        <w:ind w:left="709" w:right="83" w:hanging="1"/>
        <w:jc w:val="both"/>
        <w:rPr>
          <w:rFonts w:ascii="Times New Roman" w:eastAsia="Cambria" w:hAnsi="Times New Roman" w:cs="Times New Roman"/>
          <w:i/>
          <w:spacing w:val="-4"/>
          <w:sz w:val="24"/>
          <w:szCs w:val="24"/>
        </w:rPr>
      </w:pP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b/>
          <w:sz w:val="24"/>
          <w:szCs w:val="24"/>
        </w:rPr>
        <w:t xml:space="preserve">) </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z w:val="24"/>
          <w:szCs w:val="24"/>
        </w:rPr>
        <w:t>u</w:t>
      </w:r>
      <w:r w:rsidRPr="00C554C5">
        <w:rPr>
          <w:rFonts w:ascii="Times New Roman" w:eastAsia="Cambria" w:hAnsi="Times New Roman" w:cs="Times New Roman"/>
          <w:b/>
          <w:spacing w:val="19"/>
          <w:sz w:val="24"/>
          <w:szCs w:val="24"/>
        </w:rPr>
        <w:t xml:space="preserve"> </w:t>
      </w:r>
      <w:r w:rsidRPr="00C554C5">
        <w:rPr>
          <w:rFonts w:ascii="Times New Roman" w:eastAsia="Cambria" w:hAnsi="Times New Roman" w:cs="Times New Roman"/>
          <w:b/>
          <w:spacing w:val="1"/>
          <w:sz w:val="24"/>
          <w:szCs w:val="24"/>
        </w:rPr>
        <w:t>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27"/>
          <w:sz w:val="24"/>
          <w:szCs w:val="24"/>
        </w:rPr>
        <w:t xml:space="preserve"> </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4"/>
          <w:sz w:val="24"/>
          <w:szCs w:val="24"/>
        </w:rPr>
        <w:t>x</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i</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20"/>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25"/>
          <w:sz w:val="24"/>
          <w:szCs w:val="24"/>
        </w:rPr>
        <w:t xml:space="preserve"> </w:t>
      </w:r>
      <w:r w:rsidRPr="00C554C5">
        <w:rPr>
          <w:rFonts w:ascii="Times New Roman" w:eastAsia="Cambria" w:hAnsi="Times New Roman" w:cs="Times New Roman"/>
          <w:b/>
          <w:spacing w:val="-7"/>
          <w:sz w:val="24"/>
          <w:szCs w:val="24"/>
        </w:rPr>
        <w:t>î</w:t>
      </w:r>
      <w:r w:rsidRPr="00C554C5">
        <w:rPr>
          <w:rFonts w:ascii="Times New Roman" w:eastAsia="Cambria" w:hAnsi="Times New Roman" w:cs="Times New Roman"/>
          <w:b/>
          <w:sz w:val="24"/>
          <w:szCs w:val="24"/>
        </w:rPr>
        <w:t>n</w:t>
      </w:r>
      <w:r w:rsidRPr="00C554C5">
        <w:rPr>
          <w:rFonts w:ascii="Times New Roman" w:eastAsia="Cambria" w:hAnsi="Times New Roman" w:cs="Times New Roman"/>
          <w:b/>
          <w:spacing w:val="18"/>
          <w:sz w:val="24"/>
          <w:szCs w:val="24"/>
        </w:rPr>
        <w:t xml:space="preserve"> </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13"/>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n</w:t>
      </w:r>
      <w:r w:rsidRPr="00C554C5">
        <w:rPr>
          <w:rFonts w:ascii="Times New Roman" w:eastAsia="Cambria" w:hAnsi="Times New Roman" w:cs="Times New Roman"/>
          <w:spacing w:val="18"/>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12"/>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0"/>
          <w:sz w:val="24"/>
          <w:szCs w:val="24"/>
        </w:rPr>
        <w:t>b</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t</w:t>
      </w:r>
      <w:r w:rsidRPr="00C554C5">
        <w:rPr>
          <w:rFonts w:ascii="Times New Roman" w:eastAsia="Cambria" w:hAnsi="Times New Roman" w:cs="Times New Roman"/>
          <w:spacing w:val="11"/>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19"/>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8"/>
          <w:sz w:val="24"/>
          <w:szCs w:val="24"/>
        </w:rPr>
        <w:t>i</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4"/>
          <w:sz w:val="24"/>
          <w:szCs w:val="24"/>
        </w:rPr>
        <w:t>i</w:t>
      </w:r>
      <w:r w:rsidR="00F534DC">
        <w:rPr>
          <w:rFonts w:ascii="Times New Roman" w:eastAsia="Cambria" w:hAnsi="Times New Roman" w:cs="Times New Roman"/>
          <w:spacing w:val="-4"/>
          <w:sz w:val="24"/>
          <w:szCs w:val="24"/>
        </w:rPr>
        <w:t xml:space="preserve">, </w:t>
      </w:r>
      <w:r w:rsidR="00F534DC" w:rsidRPr="00F534DC">
        <w:rPr>
          <w:rFonts w:ascii="Times New Roman" w:eastAsia="Cambria" w:hAnsi="Times New Roman" w:cs="Times New Roman"/>
          <w:i/>
          <w:spacing w:val="-4"/>
          <w:sz w:val="24"/>
          <w:szCs w:val="24"/>
        </w:rPr>
        <w:t>la toate programele, in</w:t>
      </w:r>
      <w:r w:rsidR="00F534DC">
        <w:rPr>
          <w:rFonts w:ascii="Times New Roman" w:eastAsia="Cambria" w:hAnsi="Times New Roman" w:cs="Times New Roman"/>
          <w:i/>
          <w:spacing w:val="-4"/>
          <w:sz w:val="24"/>
          <w:szCs w:val="24"/>
        </w:rPr>
        <w:t>dif</w:t>
      </w:r>
      <w:r w:rsidR="00F534DC" w:rsidRPr="00F534DC">
        <w:rPr>
          <w:rFonts w:ascii="Times New Roman" w:eastAsia="Cambria" w:hAnsi="Times New Roman" w:cs="Times New Roman"/>
          <w:i/>
          <w:spacing w:val="-4"/>
          <w:sz w:val="24"/>
          <w:szCs w:val="24"/>
        </w:rPr>
        <w:t>erent de limba de predare.</w:t>
      </w:r>
    </w:p>
    <w:p w:rsidR="00AF7446" w:rsidRPr="00B94B71" w:rsidRDefault="00AF7446" w:rsidP="00275B7F">
      <w:pPr>
        <w:spacing w:after="0" w:line="276" w:lineRule="auto"/>
        <w:ind w:left="709" w:right="8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lastRenderedPageBreak/>
        <w:t>I.</w:t>
      </w:r>
      <w:r w:rsidR="00AC67E9">
        <w:rPr>
          <w:rFonts w:ascii="Times New Roman" w:eastAsia="Cambria" w:hAnsi="Times New Roman" w:cs="Times New Roman"/>
          <w:sz w:val="24"/>
          <w:szCs w:val="24"/>
        </w:rPr>
        <w:t>4</w:t>
      </w:r>
      <w:r w:rsidRPr="00903387">
        <w:rPr>
          <w:rFonts w:ascii="Times New Roman" w:eastAsia="Cambria" w:hAnsi="Times New Roman" w:cs="Times New Roman"/>
          <w:sz w:val="24"/>
          <w:szCs w:val="24"/>
        </w:rPr>
        <w:t xml:space="preserve">. (1) </w:t>
      </w:r>
      <w:r w:rsidRPr="00903387">
        <w:rPr>
          <w:rFonts w:ascii="Times New Roman" w:eastAsia="Cambria" w:hAnsi="Times New Roman" w:cs="Times New Roman"/>
          <w:b/>
          <w:sz w:val="24"/>
          <w:szCs w:val="24"/>
        </w:rPr>
        <w:t xml:space="preserve">Locurile </w:t>
      </w:r>
      <w:r w:rsidR="00D95F1A" w:rsidRPr="00903387">
        <w:rPr>
          <w:rFonts w:ascii="Times New Roman" w:eastAsia="Cambria" w:hAnsi="Times New Roman" w:cs="Times New Roman"/>
          <w:b/>
          <w:sz w:val="24"/>
          <w:szCs w:val="24"/>
        </w:rPr>
        <w:t>finanțate</w:t>
      </w:r>
      <w:r w:rsidRPr="00903387">
        <w:rPr>
          <w:rFonts w:ascii="Times New Roman" w:eastAsia="Cambria" w:hAnsi="Times New Roman" w:cs="Times New Roman"/>
          <w:b/>
          <w:sz w:val="24"/>
          <w:szCs w:val="24"/>
        </w:rPr>
        <w:t xml:space="preserve"> de la bugetul statului</w:t>
      </w:r>
      <w:r w:rsidR="000077F4" w:rsidRPr="00903387">
        <w:rPr>
          <w:rFonts w:ascii="Times New Roman" w:eastAsia="Cambria" w:hAnsi="Times New Roman" w:cs="Times New Roman"/>
          <w:sz w:val="24"/>
          <w:szCs w:val="24"/>
        </w:rPr>
        <w:t xml:space="preserve"> </w:t>
      </w:r>
      <w:r w:rsidR="000077F4" w:rsidRPr="00903387">
        <w:rPr>
          <w:rFonts w:ascii="Times New Roman" w:eastAsia="Cambria" w:hAnsi="Times New Roman" w:cs="Times New Roman"/>
          <w:sz w:val="24"/>
          <w:szCs w:val="24"/>
          <w:lang w:val="en-US"/>
        </w:rPr>
        <w:t>(</w:t>
      </w:r>
      <w:r w:rsidR="000077F4" w:rsidRPr="00B94B71">
        <w:rPr>
          <w:rFonts w:ascii="Times New Roman" w:eastAsia="Cambria" w:hAnsi="Times New Roman" w:cs="Times New Roman"/>
          <w:sz w:val="24"/>
          <w:szCs w:val="24"/>
        </w:rPr>
        <w:t>fără plata taxelor de școlarizare, cu bursă sau fără bursă)</w:t>
      </w:r>
      <w:r w:rsidRPr="00B94B71">
        <w:rPr>
          <w:rFonts w:ascii="Times New Roman" w:eastAsia="Cambria" w:hAnsi="Times New Roman" w:cs="Times New Roman"/>
          <w:sz w:val="24"/>
          <w:szCs w:val="24"/>
        </w:rPr>
        <w:t xml:space="preserve"> sunt stabilite prin ordin al ministrului</w:t>
      </w:r>
      <w:r w:rsidR="00B94B71" w:rsidRPr="00B94B71">
        <w:rPr>
          <w:rFonts w:ascii="Times New Roman" w:eastAsia="Cambria" w:hAnsi="Times New Roman" w:cs="Times New Roman"/>
          <w:sz w:val="24"/>
          <w:szCs w:val="24"/>
        </w:rPr>
        <w:t xml:space="preserve">, </w:t>
      </w:r>
      <w:r w:rsidR="00B94B71" w:rsidRPr="00B94B71">
        <w:rPr>
          <w:rFonts w:ascii="Times New Roman" w:hAnsi="Times New Roman" w:cs="Times New Roman"/>
          <w:sz w:val="24"/>
          <w:szCs w:val="24"/>
        </w:rPr>
        <w:t xml:space="preserve">pentru fiecare universitate, repartizate pe facultăți de Senat la propunerea </w:t>
      </w:r>
      <w:r w:rsidR="002306C4">
        <w:rPr>
          <w:rFonts w:ascii="Times New Roman" w:eastAsia="Cambria" w:hAnsi="Times New Roman" w:cs="Times New Roman"/>
          <w:sz w:val="24"/>
          <w:szCs w:val="24"/>
        </w:rPr>
        <w:t>Biroului Executiv al Consiliului de Administrație</w:t>
      </w:r>
      <w:r w:rsidR="00B94B71" w:rsidRPr="00B94B71">
        <w:rPr>
          <w:rFonts w:ascii="Times New Roman" w:hAnsi="Times New Roman" w:cs="Times New Roman"/>
          <w:sz w:val="24"/>
          <w:szCs w:val="24"/>
        </w:rPr>
        <w:t>.</w:t>
      </w:r>
    </w:p>
    <w:p w:rsidR="00AF7446" w:rsidRDefault="00AF7446" w:rsidP="00275B7F">
      <w:pPr>
        <w:spacing w:after="0" w:line="276" w:lineRule="auto"/>
        <w:ind w:left="709" w:right="85" w:hanging="283"/>
        <w:jc w:val="both"/>
        <w:rPr>
          <w:rFonts w:ascii="Times New Roman" w:eastAsia="Cambria" w:hAnsi="Times New Roman" w:cs="Times New Roman"/>
          <w:sz w:val="24"/>
          <w:szCs w:val="24"/>
        </w:rPr>
      </w:pPr>
      <w:r w:rsidRPr="00903387">
        <w:rPr>
          <w:rFonts w:ascii="Times New Roman" w:eastAsia="Cambria" w:hAnsi="Times New Roman" w:cs="Times New Roman"/>
          <w:sz w:val="24"/>
          <w:szCs w:val="24"/>
        </w:rPr>
        <w:t xml:space="preserve">(2) </w:t>
      </w:r>
      <w:r w:rsidRPr="00903387">
        <w:rPr>
          <w:rFonts w:ascii="Times New Roman" w:eastAsia="Cambria" w:hAnsi="Times New Roman" w:cs="Times New Roman"/>
          <w:b/>
          <w:sz w:val="24"/>
          <w:szCs w:val="24"/>
        </w:rPr>
        <w:t>Locurile cu taxă</w:t>
      </w:r>
      <w:r w:rsidRPr="00903387">
        <w:rPr>
          <w:rFonts w:ascii="Times New Roman" w:eastAsia="Cambria" w:hAnsi="Times New Roman" w:cs="Times New Roman"/>
          <w:sz w:val="24"/>
          <w:szCs w:val="24"/>
        </w:rPr>
        <w:t xml:space="preserve"> sunt aprobat</w:t>
      </w:r>
      <w:r w:rsidR="00182189">
        <w:rPr>
          <w:rFonts w:ascii="Times New Roman" w:eastAsia="Cambria" w:hAnsi="Times New Roman" w:cs="Times New Roman"/>
          <w:sz w:val="24"/>
          <w:szCs w:val="24"/>
        </w:rPr>
        <w:t>e de către Biroul Executiv al Consiliului de Administrație</w:t>
      </w:r>
      <w:r w:rsidRPr="00903387">
        <w:rPr>
          <w:rFonts w:ascii="Times New Roman" w:eastAsia="Cambria" w:hAnsi="Times New Roman" w:cs="Times New Roman"/>
          <w:sz w:val="24"/>
          <w:szCs w:val="24"/>
        </w:rPr>
        <w:t xml:space="preserve"> și, pentru ocuparea lor, se pot califica toți candidaţii care au obținut punctaje inferioare mediei de admitere pentru locurile finanţate de la buget, în ordinea descrescătoare a mediilor sau punctajelor</w:t>
      </w:r>
      <w:r w:rsidRPr="0032421F">
        <w:rPr>
          <w:rFonts w:ascii="Times New Roman" w:eastAsia="Cambria" w:hAnsi="Times New Roman" w:cs="Times New Roman"/>
          <w:b/>
          <w:sz w:val="24"/>
          <w:szCs w:val="24"/>
        </w:rPr>
        <w:t xml:space="preserve">, </w:t>
      </w:r>
      <w:r w:rsidRPr="00A7594C">
        <w:rPr>
          <w:rFonts w:ascii="Times New Roman" w:eastAsia="Cambria" w:hAnsi="Times New Roman" w:cs="Times New Roman"/>
          <w:b/>
          <w:sz w:val="24"/>
          <w:szCs w:val="24"/>
        </w:rPr>
        <w:t>dar care satisfac cerinţa minimală de admitere (media minimă 5,00</w:t>
      </w:r>
      <w:r w:rsidRPr="00A7594C">
        <w:rPr>
          <w:rFonts w:ascii="Times New Roman" w:eastAsia="Cambria" w:hAnsi="Times New Roman" w:cs="Times New Roman"/>
          <w:sz w:val="24"/>
          <w:szCs w:val="24"/>
        </w:rPr>
        <w:t>),</w:t>
      </w:r>
      <w:r w:rsidRPr="00903387">
        <w:rPr>
          <w:rFonts w:ascii="Times New Roman" w:eastAsia="Cambria" w:hAnsi="Times New Roman" w:cs="Times New Roman"/>
          <w:sz w:val="24"/>
          <w:szCs w:val="24"/>
        </w:rPr>
        <w:t xml:space="preserve"> precum şi cei care optează pentru această formă de învățământ în fişa de înscriere ori cei care îndeplinesc condițiile pentru a fi admişi doar cu taxă de studiu.</w:t>
      </w:r>
      <w:r w:rsidRPr="00E40174">
        <w:rPr>
          <w:rFonts w:ascii="Times New Roman" w:eastAsia="Cambria" w:hAnsi="Times New Roman" w:cs="Times New Roman"/>
          <w:sz w:val="24"/>
          <w:szCs w:val="24"/>
        </w:rPr>
        <w:t xml:space="preserve"> </w:t>
      </w:r>
    </w:p>
    <w:p w:rsidR="009F24D5" w:rsidRPr="00E40174" w:rsidRDefault="004547A1" w:rsidP="00275B7F">
      <w:pPr>
        <w:spacing w:after="0" w:line="276" w:lineRule="auto"/>
        <w:ind w:left="709" w:right="6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w:t>
      </w:r>
      <w:r w:rsidR="00AC67E9">
        <w:rPr>
          <w:rFonts w:ascii="Times New Roman" w:eastAsia="Cambria" w:hAnsi="Times New Roman" w:cs="Times New Roman"/>
          <w:sz w:val="24"/>
          <w:szCs w:val="24"/>
        </w:rPr>
        <w:t>5</w:t>
      </w:r>
      <w:r w:rsidR="009F24D5" w:rsidRPr="00E40174">
        <w:rPr>
          <w:rFonts w:ascii="Times New Roman" w:eastAsia="Cambria" w:hAnsi="Times New Roman" w:cs="Times New Roman"/>
          <w:sz w:val="24"/>
          <w:szCs w:val="24"/>
        </w:rPr>
        <w:t xml:space="preserve">. Se pot înscrie la programe de studii </w:t>
      </w:r>
      <w:r w:rsidR="009F24D5" w:rsidRPr="00E40174">
        <w:rPr>
          <w:rFonts w:ascii="Times New Roman" w:eastAsia="Cambria" w:hAnsi="Times New Roman" w:cs="Times New Roman"/>
          <w:b/>
          <w:sz w:val="24"/>
          <w:szCs w:val="24"/>
        </w:rPr>
        <w:t>c</w:t>
      </w:r>
      <w:r w:rsidRPr="00E40174">
        <w:rPr>
          <w:rFonts w:ascii="Times New Roman" w:eastAsia="Cambria" w:hAnsi="Times New Roman" w:cs="Times New Roman"/>
          <w:b/>
          <w:sz w:val="24"/>
          <w:szCs w:val="24"/>
        </w:rPr>
        <w:t xml:space="preserve">u </w:t>
      </w:r>
      <w:r w:rsidR="009F24D5" w:rsidRPr="00E40174">
        <w:rPr>
          <w:rFonts w:ascii="Times New Roman" w:eastAsia="Cambria" w:hAnsi="Times New Roman" w:cs="Times New Roman"/>
          <w:b/>
          <w:sz w:val="24"/>
          <w:szCs w:val="24"/>
        </w:rPr>
        <w:t>predar</w:t>
      </w:r>
      <w:r w:rsidRPr="00E40174">
        <w:rPr>
          <w:rFonts w:ascii="Times New Roman" w:eastAsia="Cambria" w:hAnsi="Times New Roman" w:cs="Times New Roman"/>
          <w:b/>
          <w:sz w:val="24"/>
          <w:szCs w:val="24"/>
        </w:rPr>
        <w:t>e</w:t>
      </w:r>
      <w:r w:rsidR="009F24D5" w:rsidRPr="00E40174">
        <w:rPr>
          <w:rFonts w:ascii="Times New Roman" w:eastAsia="Cambria" w:hAnsi="Times New Roman" w:cs="Times New Roman"/>
          <w:b/>
          <w:sz w:val="24"/>
          <w:szCs w:val="24"/>
        </w:rPr>
        <w:t xml:space="preserve"> în limba română</w:t>
      </w:r>
      <w:r w:rsidR="005C3C6E" w:rsidRPr="00E40174">
        <w:rPr>
          <w:rFonts w:ascii="Times New Roman" w:eastAsia="Cambria" w:hAnsi="Times New Roman" w:cs="Times New Roman"/>
          <w:b/>
          <w:sz w:val="24"/>
          <w:szCs w:val="24"/>
        </w:rPr>
        <w:t>:</w:t>
      </w:r>
    </w:p>
    <w:p w:rsidR="009C150F" w:rsidRPr="00E40174" w:rsidRDefault="009F24D5"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Times New Roman" w:hAnsi="Times New Roman" w:cs="Times New Roman"/>
          <w:bCs/>
          <w:color w:val="000000"/>
          <w:sz w:val="24"/>
          <w:szCs w:val="20"/>
          <w:lang w:eastAsia="ro-RO"/>
        </w:rPr>
        <w:t>persoanele</w:t>
      </w:r>
      <w:r w:rsidRPr="00E40174">
        <w:rPr>
          <w:rFonts w:ascii="Times New Roman" w:eastAsia="Cambria" w:hAnsi="Times New Roman" w:cs="Times New Roman"/>
          <w:sz w:val="24"/>
          <w:szCs w:val="24"/>
        </w:rPr>
        <w:t xml:space="preserve"> care prezintă acte de studii românești aferente unor programe de studii cu predare în limba română  (diplome și certificate) sau acte de studii, situații școlare atestând cel puțin patru ani de studii consecutivi urmați în limba română</w:t>
      </w:r>
      <w:r w:rsidR="00060D13" w:rsidRPr="00E40174">
        <w:rPr>
          <w:rFonts w:ascii="Times New Roman" w:eastAsia="Cambria" w:hAnsi="Times New Roman" w:cs="Times New Roman"/>
          <w:sz w:val="24"/>
          <w:szCs w:val="24"/>
        </w:rPr>
        <w:t>, precum și certificate sau atestate de competență lingvistică nivel minim B2, eliberate de Institutul Limbii Române</w:t>
      </w:r>
      <w:r w:rsidRPr="00E40174">
        <w:rPr>
          <w:rFonts w:ascii="Times New Roman" w:eastAsia="Cambria" w:hAnsi="Times New Roman" w:cs="Times New Roman"/>
          <w:sz w:val="24"/>
          <w:szCs w:val="24"/>
        </w:rPr>
        <w:t>;</w:t>
      </w:r>
    </w:p>
    <w:p w:rsidR="009F24D5" w:rsidRPr="00E40174" w:rsidRDefault="00060D13"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persoanele care </w:t>
      </w:r>
      <w:r w:rsidR="009F24D5" w:rsidRPr="00E40174">
        <w:rPr>
          <w:rFonts w:ascii="Times New Roman" w:eastAsia="Cambria" w:hAnsi="Times New Roman" w:cs="Times New Roman"/>
          <w:sz w:val="24"/>
          <w:szCs w:val="24"/>
        </w:rPr>
        <w:t>prezintă certificate sau atestate de competență lingvistică nivel minim B</w:t>
      </w:r>
      <w:r w:rsidR="003C3376" w:rsidRPr="00E40174">
        <w:rPr>
          <w:rFonts w:ascii="Times New Roman" w:eastAsia="Cambria" w:hAnsi="Times New Roman" w:cs="Times New Roman"/>
          <w:sz w:val="24"/>
          <w:szCs w:val="24"/>
        </w:rPr>
        <w:t>1</w:t>
      </w:r>
      <w:r w:rsidR="009F24D5" w:rsidRPr="00E40174">
        <w:rPr>
          <w:rFonts w:ascii="Times New Roman" w:eastAsia="Cambria" w:hAnsi="Times New Roman" w:cs="Times New Roman"/>
          <w:sz w:val="24"/>
          <w:szCs w:val="24"/>
        </w:rPr>
        <w:t xml:space="preserve">, eliberate de </w:t>
      </w:r>
      <w:r w:rsidR="003B6D07" w:rsidRPr="00E40174">
        <w:rPr>
          <w:rFonts w:ascii="Times New Roman" w:eastAsia="Cambria" w:hAnsi="Times New Roman" w:cs="Times New Roman"/>
          <w:sz w:val="24"/>
          <w:szCs w:val="24"/>
        </w:rPr>
        <w:t>instituții</w:t>
      </w:r>
      <w:r w:rsidRPr="00E40174">
        <w:rPr>
          <w:rFonts w:ascii="Times New Roman" w:eastAsia="Cambria" w:hAnsi="Times New Roman" w:cs="Times New Roman"/>
          <w:sz w:val="24"/>
          <w:szCs w:val="24"/>
        </w:rPr>
        <w:t xml:space="preserve"> </w:t>
      </w:r>
      <w:r w:rsidR="009F24D5" w:rsidRPr="00E40174">
        <w:rPr>
          <w:rFonts w:ascii="Times New Roman" w:eastAsia="Cambria" w:hAnsi="Times New Roman" w:cs="Times New Roman"/>
          <w:sz w:val="24"/>
          <w:szCs w:val="24"/>
        </w:rPr>
        <w:t xml:space="preserve">de </w:t>
      </w:r>
      <w:r w:rsidR="003B6D07" w:rsidRPr="00E40174">
        <w:rPr>
          <w:rFonts w:ascii="Times New Roman" w:eastAsia="Cambria" w:hAnsi="Times New Roman" w:cs="Times New Roman"/>
          <w:sz w:val="24"/>
          <w:szCs w:val="24"/>
        </w:rPr>
        <w:t>învățământ</w:t>
      </w:r>
      <w:r w:rsidR="009F24D5" w:rsidRPr="00E40174">
        <w:rPr>
          <w:rFonts w:ascii="Times New Roman" w:eastAsia="Cambria" w:hAnsi="Times New Roman" w:cs="Times New Roman"/>
          <w:sz w:val="24"/>
          <w:szCs w:val="24"/>
        </w:rPr>
        <w:t xml:space="preserve"> superior acreditate din </w:t>
      </w:r>
      <w:r w:rsidR="003B6D07" w:rsidRPr="00E40174">
        <w:rPr>
          <w:rFonts w:ascii="Times New Roman" w:eastAsia="Cambria" w:hAnsi="Times New Roman" w:cs="Times New Roman"/>
          <w:sz w:val="24"/>
          <w:szCs w:val="24"/>
        </w:rPr>
        <w:t>ţar</w:t>
      </w:r>
      <w:r w:rsidRPr="00E40174">
        <w:rPr>
          <w:rFonts w:ascii="Times New Roman" w:eastAsia="Cambria" w:hAnsi="Times New Roman" w:cs="Times New Roman"/>
          <w:sz w:val="24"/>
          <w:szCs w:val="24"/>
        </w:rPr>
        <w:t>ă</w:t>
      </w:r>
      <w:r w:rsidR="009F24D5" w:rsidRPr="00E40174">
        <w:rPr>
          <w:rFonts w:ascii="Times New Roman" w:eastAsia="Cambria" w:hAnsi="Times New Roman" w:cs="Times New Roman"/>
          <w:sz w:val="24"/>
          <w:szCs w:val="24"/>
        </w:rPr>
        <w:t xml:space="preserve"> care organizează anul pregătitor d</w:t>
      </w:r>
      <w:r w:rsidRPr="00E40174">
        <w:rPr>
          <w:rFonts w:ascii="Times New Roman" w:eastAsia="Cambria" w:hAnsi="Times New Roman" w:cs="Times New Roman"/>
          <w:sz w:val="24"/>
          <w:szCs w:val="24"/>
        </w:rPr>
        <w:t xml:space="preserve">e </w:t>
      </w:r>
      <w:r w:rsidR="009F24D5" w:rsidRPr="00E40174">
        <w:rPr>
          <w:rFonts w:ascii="Times New Roman" w:eastAsia="Cambria" w:hAnsi="Times New Roman" w:cs="Times New Roman"/>
          <w:sz w:val="24"/>
          <w:szCs w:val="24"/>
        </w:rPr>
        <w:t>limb</w:t>
      </w:r>
      <w:r w:rsidRPr="00E40174">
        <w:rPr>
          <w:rFonts w:ascii="Times New Roman" w:eastAsia="Cambria" w:hAnsi="Times New Roman" w:cs="Times New Roman"/>
          <w:sz w:val="24"/>
          <w:szCs w:val="24"/>
        </w:rPr>
        <w:t>a</w:t>
      </w:r>
      <w:r w:rsidR="009F24D5" w:rsidRPr="00E40174">
        <w:rPr>
          <w:rFonts w:ascii="Times New Roman" w:eastAsia="Cambria" w:hAnsi="Times New Roman" w:cs="Times New Roman"/>
          <w:sz w:val="24"/>
          <w:szCs w:val="24"/>
        </w:rPr>
        <w:t xml:space="preserve"> român</w:t>
      </w:r>
      <w:r w:rsidRPr="00E40174">
        <w:rPr>
          <w:rFonts w:ascii="Times New Roman" w:eastAsia="Cambria" w:hAnsi="Times New Roman" w:cs="Times New Roman"/>
          <w:sz w:val="24"/>
          <w:szCs w:val="24"/>
        </w:rPr>
        <w:t>ă</w:t>
      </w:r>
      <w:r w:rsidR="009F24D5" w:rsidRPr="00E40174">
        <w:rPr>
          <w:rFonts w:ascii="Times New Roman" w:eastAsia="Cambria" w:hAnsi="Times New Roman" w:cs="Times New Roman"/>
          <w:sz w:val="24"/>
          <w:szCs w:val="24"/>
        </w:rPr>
        <w:t xml:space="preserve"> pentru </w:t>
      </w:r>
      <w:r w:rsidR="003B6D07" w:rsidRPr="00E40174">
        <w:rPr>
          <w:rFonts w:ascii="Times New Roman" w:eastAsia="Cambria" w:hAnsi="Times New Roman" w:cs="Times New Roman"/>
          <w:sz w:val="24"/>
          <w:szCs w:val="24"/>
        </w:rPr>
        <w:t>cetățenii</w:t>
      </w:r>
      <w:r w:rsidR="009F24D5" w:rsidRPr="00E40174">
        <w:rPr>
          <w:rFonts w:ascii="Times New Roman" w:eastAsia="Cambria" w:hAnsi="Times New Roman" w:cs="Times New Roman"/>
          <w:sz w:val="24"/>
          <w:szCs w:val="24"/>
        </w:rPr>
        <w:t xml:space="preserve"> </w:t>
      </w:r>
      <w:r w:rsidRPr="00E40174">
        <w:rPr>
          <w:rFonts w:ascii="Times New Roman" w:eastAsia="Cambria" w:hAnsi="Times New Roman" w:cs="Times New Roman"/>
          <w:sz w:val="24"/>
          <w:szCs w:val="24"/>
        </w:rPr>
        <w:t>s</w:t>
      </w:r>
      <w:r w:rsidR="009F24D5" w:rsidRPr="00E40174">
        <w:rPr>
          <w:rFonts w:ascii="Times New Roman" w:eastAsia="Cambria" w:hAnsi="Times New Roman" w:cs="Times New Roman"/>
          <w:sz w:val="24"/>
          <w:szCs w:val="24"/>
        </w:rPr>
        <w:t>trăini sa</w:t>
      </w:r>
      <w:r w:rsidRPr="00E40174">
        <w:rPr>
          <w:rFonts w:ascii="Times New Roman" w:eastAsia="Cambria" w:hAnsi="Times New Roman" w:cs="Times New Roman"/>
          <w:sz w:val="24"/>
          <w:szCs w:val="24"/>
        </w:rPr>
        <w:t>u obținute</w:t>
      </w:r>
      <w:r w:rsidR="009F24D5" w:rsidRPr="00E40174">
        <w:rPr>
          <w:rFonts w:ascii="Times New Roman" w:eastAsia="Cambria" w:hAnsi="Times New Roman" w:cs="Times New Roman"/>
          <w:sz w:val="24"/>
          <w:szCs w:val="24"/>
        </w:rPr>
        <w:t xml:space="preserve"> în străinătate, prin lectoratele de limba română ale Institutului Limbii Române sau prin Institutul Cultural Român.</w:t>
      </w:r>
    </w:p>
    <w:p w:rsidR="009F24D5" w:rsidRPr="00E40174" w:rsidRDefault="009F24D5"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optează pentru frecventarea anul</w:t>
      </w:r>
      <w:r w:rsidR="006C6C55" w:rsidRPr="00E40174">
        <w:rPr>
          <w:rFonts w:ascii="Times New Roman" w:eastAsia="Cambria" w:hAnsi="Times New Roman" w:cs="Times New Roman"/>
          <w:sz w:val="24"/>
          <w:szCs w:val="24"/>
        </w:rPr>
        <w:t>ui</w:t>
      </w:r>
      <w:r w:rsidRPr="00E40174">
        <w:rPr>
          <w:rFonts w:ascii="Times New Roman" w:eastAsia="Cambria" w:hAnsi="Times New Roman" w:cs="Times New Roman"/>
          <w:sz w:val="24"/>
          <w:szCs w:val="24"/>
        </w:rPr>
        <w:t xml:space="preserve"> pregătitor de limba română, în conformitate cu prevederile legale în vigoare.</w:t>
      </w:r>
    </w:p>
    <w:p w:rsidR="00686387" w:rsidRDefault="004547A1" w:rsidP="00275B7F">
      <w:pPr>
        <w:spacing w:after="0" w:line="276" w:lineRule="auto"/>
        <w:ind w:left="392" w:hanging="392"/>
        <w:jc w:val="both"/>
        <w:rPr>
          <w:rFonts w:ascii="Times New Roman" w:hAnsi="Times New Roman" w:cs="Times New Roman"/>
          <w:sz w:val="24"/>
          <w:szCs w:val="24"/>
        </w:rPr>
      </w:pPr>
      <w:r w:rsidRPr="00E40174">
        <w:rPr>
          <w:rFonts w:ascii="Times New Roman" w:eastAsia="Cambria" w:hAnsi="Times New Roman" w:cs="Times New Roman"/>
          <w:sz w:val="24"/>
          <w:szCs w:val="24"/>
        </w:rPr>
        <w:t>I.</w:t>
      </w:r>
      <w:r w:rsidR="00AC67E9">
        <w:rPr>
          <w:rFonts w:ascii="Times New Roman" w:eastAsia="Cambria" w:hAnsi="Times New Roman" w:cs="Times New Roman"/>
          <w:sz w:val="24"/>
          <w:szCs w:val="24"/>
        </w:rPr>
        <w:t>6</w:t>
      </w:r>
      <w:r w:rsidR="005C3C6E" w:rsidRPr="00E40174">
        <w:rPr>
          <w:rFonts w:ascii="Times New Roman" w:eastAsia="Cambria" w:hAnsi="Times New Roman" w:cs="Times New Roman"/>
          <w:sz w:val="24"/>
          <w:szCs w:val="24"/>
        </w:rPr>
        <w:t xml:space="preserve">. </w:t>
      </w:r>
      <w:r w:rsidR="005C3C6E" w:rsidRPr="00E40174">
        <w:rPr>
          <w:rFonts w:ascii="Times New Roman" w:hAnsi="Times New Roman" w:cs="Times New Roman"/>
          <w:b/>
          <w:sz w:val="24"/>
          <w:szCs w:val="24"/>
        </w:rPr>
        <w:t>Pentru programele de studii în limba engleză/franceză</w:t>
      </w:r>
      <w:r w:rsidR="005C3C6E" w:rsidRPr="00E40174">
        <w:rPr>
          <w:rFonts w:ascii="Times New Roman" w:hAnsi="Times New Roman" w:cs="Times New Roman"/>
          <w:sz w:val="24"/>
          <w:szCs w:val="24"/>
        </w:rPr>
        <w:t xml:space="preserve"> este necesară dovedirea </w:t>
      </w:r>
      <w:r w:rsidR="003B6D07" w:rsidRPr="00E40174">
        <w:rPr>
          <w:rFonts w:ascii="Times New Roman" w:hAnsi="Times New Roman" w:cs="Times New Roman"/>
          <w:sz w:val="24"/>
          <w:szCs w:val="24"/>
        </w:rPr>
        <w:t>competenței</w:t>
      </w:r>
      <w:r w:rsidR="005C3C6E" w:rsidRPr="00E40174">
        <w:rPr>
          <w:rFonts w:ascii="Times New Roman" w:hAnsi="Times New Roman" w:cs="Times New Roman"/>
          <w:sz w:val="24"/>
          <w:szCs w:val="24"/>
        </w:rPr>
        <w:t xml:space="preserve"> lingvistice printr-un certificat de atestare a </w:t>
      </w:r>
      <w:r w:rsidR="003B6D07" w:rsidRPr="00E40174">
        <w:rPr>
          <w:rFonts w:ascii="Times New Roman" w:hAnsi="Times New Roman" w:cs="Times New Roman"/>
          <w:sz w:val="24"/>
          <w:szCs w:val="24"/>
        </w:rPr>
        <w:t>cunoașterii</w:t>
      </w:r>
      <w:r w:rsidR="005C3C6E" w:rsidRPr="00E40174">
        <w:rPr>
          <w:rFonts w:ascii="Times New Roman" w:hAnsi="Times New Roman" w:cs="Times New Roman"/>
          <w:sz w:val="24"/>
          <w:szCs w:val="24"/>
        </w:rPr>
        <w:t xml:space="preserve"> limbii engleze/franceze eliberat de către o </w:t>
      </w:r>
      <w:r w:rsidR="003B6D07" w:rsidRPr="00E40174">
        <w:rPr>
          <w:rFonts w:ascii="Times New Roman" w:hAnsi="Times New Roman" w:cs="Times New Roman"/>
          <w:sz w:val="24"/>
          <w:szCs w:val="24"/>
        </w:rPr>
        <w:t>instituție</w:t>
      </w:r>
      <w:r w:rsidR="005C3C6E" w:rsidRPr="00E40174">
        <w:rPr>
          <w:rFonts w:ascii="Times New Roman" w:hAnsi="Times New Roman" w:cs="Times New Roman"/>
          <w:sz w:val="24"/>
          <w:szCs w:val="24"/>
        </w:rPr>
        <w:t xml:space="preserve"> recunoscută de MEN.</w:t>
      </w:r>
    </w:p>
    <w:p w:rsidR="00686387" w:rsidRDefault="0032421F" w:rsidP="0032421F">
      <w:pPr>
        <w:spacing w:after="0" w:line="276" w:lineRule="auto"/>
        <w:ind w:left="644" w:hanging="644"/>
        <w:jc w:val="both"/>
        <w:rPr>
          <w:rFonts w:ascii="Times New Roman" w:eastAsia="Cambria" w:hAnsi="Times New Roman" w:cs="Times New Roman"/>
          <w:sz w:val="24"/>
          <w:szCs w:val="24"/>
        </w:rPr>
      </w:pPr>
      <w:r>
        <w:rPr>
          <w:rFonts w:ascii="Times New Roman" w:eastAsia="Cambria" w:hAnsi="Times New Roman" w:cs="Times New Roman"/>
          <w:sz w:val="24"/>
          <w:szCs w:val="24"/>
        </w:rPr>
        <w:t>I.</w:t>
      </w:r>
      <w:r w:rsidR="00AC67E9">
        <w:rPr>
          <w:rFonts w:ascii="Times New Roman" w:eastAsia="Cambria" w:hAnsi="Times New Roman" w:cs="Times New Roman"/>
          <w:sz w:val="24"/>
          <w:szCs w:val="24"/>
        </w:rPr>
        <w:t>7</w:t>
      </w:r>
      <w:r>
        <w:rPr>
          <w:rFonts w:ascii="Times New Roman" w:eastAsia="Cambria" w:hAnsi="Times New Roman" w:cs="Times New Roman"/>
          <w:sz w:val="24"/>
          <w:szCs w:val="24"/>
        </w:rPr>
        <w:t>.</w:t>
      </w:r>
      <w:r w:rsidR="002306C4">
        <w:rPr>
          <w:rFonts w:ascii="Times New Roman" w:eastAsia="Cambria" w:hAnsi="Times New Roman" w:cs="Times New Roman"/>
          <w:sz w:val="24"/>
          <w:szCs w:val="24"/>
        </w:rPr>
        <w:t> </w:t>
      </w:r>
      <w:r w:rsidR="00686387" w:rsidRPr="006E68DD">
        <w:rPr>
          <w:rFonts w:ascii="Times New Roman" w:eastAsia="Cambria" w:hAnsi="Times New Roman" w:cs="Times New Roman"/>
          <w:b/>
          <w:sz w:val="24"/>
          <w:szCs w:val="24"/>
        </w:rPr>
        <w:t xml:space="preserve">Concursul de </w:t>
      </w:r>
      <w:r w:rsidR="007F488F" w:rsidRPr="006E68DD">
        <w:rPr>
          <w:rFonts w:ascii="Times New Roman" w:eastAsia="Cambria" w:hAnsi="Times New Roman" w:cs="Times New Roman"/>
          <w:b/>
          <w:sz w:val="24"/>
          <w:szCs w:val="24"/>
        </w:rPr>
        <w:t>a</w:t>
      </w:r>
      <w:r w:rsidR="00686387" w:rsidRPr="006E68DD">
        <w:rPr>
          <w:rFonts w:ascii="Times New Roman" w:eastAsia="Cambria" w:hAnsi="Times New Roman" w:cs="Times New Roman"/>
          <w:b/>
          <w:sz w:val="24"/>
          <w:szCs w:val="24"/>
        </w:rPr>
        <w:t>dmitere</w:t>
      </w:r>
      <w:r>
        <w:rPr>
          <w:rFonts w:ascii="Times New Roman" w:eastAsia="Cambria" w:hAnsi="Times New Roman" w:cs="Times New Roman"/>
          <w:b/>
          <w:sz w:val="24"/>
          <w:szCs w:val="24"/>
        </w:rPr>
        <w:t>, atât pentru studiile un</w:t>
      </w:r>
      <w:bookmarkStart w:id="0" w:name="_GoBack"/>
      <w:bookmarkEnd w:id="0"/>
      <w:r>
        <w:rPr>
          <w:rFonts w:ascii="Times New Roman" w:eastAsia="Cambria" w:hAnsi="Times New Roman" w:cs="Times New Roman"/>
          <w:b/>
          <w:sz w:val="24"/>
          <w:szCs w:val="24"/>
        </w:rPr>
        <w:t xml:space="preserve">iversitare de licență, cât și pentru cele de master, </w:t>
      </w:r>
      <w:r w:rsidR="00686387" w:rsidRPr="00F40841">
        <w:rPr>
          <w:rFonts w:ascii="Times New Roman" w:eastAsia="Cambria" w:hAnsi="Times New Roman" w:cs="Times New Roman"/>
          <w:sz w:val="24"/>
          <w:szCs w:val="24"/>
        </w:rPr>
        <w:t xml:space="preserve"> se desfășoară </w:t>
      </w:r>
      <w:r w:rsidR="00686387" w:rsidRPr="00F40841">
        <w:rPr>
          <w:rFonts w:ascii="Times New Roman" w:eastAsia="Cambria" w:hAnsi="Times New Roman" w:cs="Times New Roman"/>
          <w:b/>
          <w:sz w:val="24"/>
          <w:szCs w:val="24"/>
        </w:rPr>
        <w:t>la nivelul fiecărei facultăți</w:t>
      </w:r>
      <w:r w:rsidR="00686387" w:rsidRPr="00F40841">
        <w:rPr>
          <w:rFonts w:ascii="Times New Roman" w:eastAsia="Cambria" w:hAnsi="Times New Roman" w:cs="Times New Roman"/>
          <w:sz w:val="24"/>
          <w:szCs w:val="24"/>
        </w:rPr>
        <w:t>.</w:t>
      </w:r>
    </w:p>
    <w:p w:rsidR="004545C1" w:rsidRPr="006E68DD" w:rsidRDefault="005C3C6E" w:rsidP="00275B7F">
      <w:pPr>
        <w:spacing w:after="0" w:line="276" w:lineRule="auto"/>
        <w:ind w:left="392" w:hanging="392"/>
        <w:jc w:val="both"/>
        <w:rPr>
          <w:rFonts w:ascii="Times New Roman" w:eastAsia="Cambria" w:hAnsi="Times New Roman" w:cs="Times New Roman"/>
          <w:sz w:val="24"/>
          <w:szCs w:val="24"/>
        </w:rPr>
      </w:pPr>
      <w:r w:rsidRPr="00E40174">
        <w:rPr>
          <w:rFonts w:ascii="Times New Roman" w:hAnsi="Times New Roman" w:cs="Times New Roman"/>
          <w:sz w:val="24"/>
          <w:szCs w:val="24"/>
        </w:rPr>
        <w:t xml:space="preserve"> </w:t>
      </w:r>
      <w:r w:rsidR="00436A0B" w:rsidRPr="006E68DD">
        <w:rPr>
          <w:rFonts w:ascii="Times New Roman" w:eastAsia="Cambria" w:hAnsi="Times New Roman" w:cs="Times New Roman"/>
          <w:sz w:val="24"/>
          <w:szCs w:val="24"/>
        </w:rPr>
        <w:t>I</w:t>
      </w:r>
      <w:r w:rsidR="004545C1" w:rsidRPr="006E68DD">
        <w:rPr>
          <w:rFonts w:ascii="Times New Roman" w:eastAsia="Cambria" w:hAnsi="Times New Roman" w:cs="Times New Roman"/>
          <w:sz w:val="24"/>
          <w:szCs w:val="24"/>
        </w:rPr>
        <w:t>.</w:t>
      </w:r>
      <w:r w:rsidR="00AC67E9">
        <w:rPr>
          <w:rFonts w:ascii="Times New Roman" w:eastAsia="Cambria" w:hAnsi="Times New Roman" w:cs="Times New Roman"/>
          <w:sz w:val="24"/>
          <w:szCs w:val="24"/>
        </w:rPr>
        <w:t>8</w:t>
      </w:r>
      <w:r w:rsidR="004545C1" w:rsidRPr="006E68DD">
        <w:rPr>
          <w:rFonts w:ascii="Times New Roman" w:eastAsia="Cambria" w:hAnsi="Times New Roman" w:cs="Times New Roman"/>
          <w:sz w:val="24"/>
          <w:szCs w:val="24"/>
        </w:rPr>
        <w:t xml:space="preserve">. </w:t>
      </w:r>
      <w:r w:rsidR="004545C1" w:rsidRPr="009F7572">
        <w:rPr>
          <w:rFonts w:ascii="Times New Roman" w:eastAsia="Cambria" w:hAnsi="Times New Roman" w:cs="Times New Roman"/>
          <w:sz w:val="24"/>
          <w:szCs w:val="24"/>
        </w:rPr>
        <w:t>Î</w:t>
      </w:r>
      <w:r w:rsidR="004545C1" w:rsidRPr="006E68DD">
        <w:rPr>
          <w:rFonts w:ascii="Times New Roman" w:eastAsia="Cambria" w:hAnsi="Times New Roman" w:cs="Times New Roman"/>
          <w:b/>
          <w:sz w:val="24"/>
          <w:szCs w:val="24"/>
        </w:rPr>
        <w:t xml:space="preserve">nscrierea </w:t>
      </w:r>
      <w:r w:rsidR="004545C1" w:rsidRPr="006E68DD">
        <w:rPr>
          <w:rFonts w:ascii="Times New Roman" w:eastAsia="Cambria" w:hAnsi="Times New Roman" w:cs="Times New Roman"/>
          <w:sz w:val="24"/>
          <w:szCs w:val="24"/>
        </w:rPr>
        <w:t xml:space="preserve">se poate realiza în perioada </w:t>
      </w:r>
      <w:r w:rsidR="004545C1" w:rsidRPr="006E68DD">
        <w:rPr>
          <w:rFonts w:ascii="Times New Roman" w:eastAsia="Cambria" w:hAnsi="Times New Roman" w:cs="Times New Roman"/>
          <w:b/>
          <w:sz w:val="24"/>
          <w:szCs w:val="24"/>
        </w:rPr>
        <w:t>1</w:t>
      </w:r>
      <w:r w:rsidR="00552387">
        <w:rPr>
          <w:rFonts w:ascii="Times New Roman" w:eastAsia="Cambria" w:hAnsi="Times New Roman" w:cs="Times New Roman"/>
          <w:b/>
          <w:sz w:val="24"/>
          <w:szCs w:val="24"/>
        </w:rPr>
        <w:t>1</w:t>
      </w:r>
      <w:r w:rsidR="00D357D1" w:rsidRPr="006E68DD">
        <w:rPr>
          <w:rFonts w:ascii="Times New Roman" w:eastAsia="Cambria" w:hAnsi="Times New Roman" w:cs="Times New Roman"/>
          <w:b/>
          <w:sz w:val="24"/>
          <w:szCs w:val="24"/>
        </w:rPr>
        <w:t>-</w:t>
      </w:r>
      <w:r w:rsidR="004545C1" w:rsidRPr="006E68DD">
        <w:rPr>
          <w:rFonts w:ascii="Times New Roman" w:eastAsia="Cambria" w:hAnsi="Times New Roman" w:cs="Times New Roman"/>
          <w:b/>
          <w:sz w:val="24"/>
          <w:szCs w:val="24"/>
        </w:rPr>
        <w:t>1</w:t>
      </w:r>
      <w:r w:rsidR="00552387">
        <w:rPr>
          <w:rFonts w:ascii="Times New Roman" w:eastAsia="Cambria" w:hAnsi="Times New Roman" w:cs="Times New Roman"/>
          <w:b/>
          <w:sz w:val="24"/>
          <w:szCs w:val="24"/>
        </w:rPr>
        <w:t>6</w:t>
      </w:r>
      <w:r w:rsidR="004545C1" w:rsidRPr="006E68DD">
        <w:rPr>
          <w:rFonts w:ascii="Times New Roman" w:eastAsia="Cambria" w:hAnsi="Times New Roman" w:cs="Times New Roman"/>
          <w:b/>
          <w:sz w:val="24"/>
          <w:szCs w:val="24"/>
        </w:rPr>
        <w:t xml:space="preserve"> iulie 20</w:t>
      </w:r>
      <w:r w:rsidR="00D357D1" w:rsidRPr="006E68DD">
        <w:rPr>
          <w:rFonts w:ascii="Times New Roman" w:eastAsia="Cambria" w:hAnsi="Times New Roman" w:cs="Times New Roman"/>
          <w:b/>
          <w:sz w:val="24"/>
          <w:szCs w:val="24"/>
        </w:rPr>
        <w:t>2</w:t>
      </w:r>
      <w:r w:rsidR="00552387">
        <w:rPr>
          <w:rFonts w:ascii="Times New Roman" w:eastAsia="Cambria" w:hAnsi="Times New Roman" w:cs="Times New Roman"/>
          <w:b/>
          <w:sz w:val="24"/>
          <w:szCs w:val="24"/>
        </w:rPr>
        <w:t>2</w:t>
      </w:r>
      <w:r w:rsidR="00686387" w:rsidRPr="006E68DD">
        <w:rPr>
          <w:rFonts w:ascii="Times New Roman" w:eastAsia="Cambria" w:hAnsi="Times New Roman" w:cs="Times New Roman"/>
          <w:b/>
          <w:sz w:val="24"/>
          <w:szCs w:val="24"/>
        </w:rPr>
        <w:t xml:space="preserve"> </w:t>
      </w:r>
      <w:proofErr w:type="spellStart"/>
      <w:r w:rsidR="004545C1" w:rsidRPr="006E68DD">
        <w:rPr>
          <w:rFonts w:ascii="Times New Roman" w:eastAsia="Cambria" w:hAnsi="Times New Roman" w:cs="Times New Roman"/>
          <w:sz w:val="24"/>
          <w:szCs w:val="24"/>
        </w:rPr>
        <w:t>printr</w:t>
      </w:r>
      <w:proofErr w:type="spellEnd"/>
      <w:r w:rsidR="004545C1" w:rsidRPr="006E68DD">
        <w:rPr>
          <w:rFonts w:ascii="Times New Roman" w:eastAsia="Cambria" w:hAnsi="Times New Roman" w:cs="Times New Roman"/>
          <w:sz w:val="24"/>
          <w:szCs w:val="24"/>
        </w:rPr>
        <w:t>-una din următoarele metode:</w:t>
      </w:r>
    </w:p>
    <w:p w:rsidR="0032421F" w:rsidRPr="0032421F" w:rsidRDefault="00C80FFC" w:rsidP="0032421F">
      <w:pPr>
        <w:pStyle w:val="ListParagraph"/>
        <w:numPr>
          <w:ilvl w:val="0"/>
          <w:numId w:val="9"/>
        </w:numPr>
        <w:spacing w:after="0" w:line="276" w:lineRule="auto"/>
        <w:ind w:left="709" w:right="65" w:hanging="283"/>
        <w:jc w:val="both"/>
        <w:rPr>
          <w:rFonts w:ascii="Times New Roman" w:eastAsia="Cambria" w:hAnsi="Times New Roman" w:cs="Times New Roman"/>
          <w:b/>
          <w:color w:val="FF0000"/>
          <w:sz w:val="24"/>
          <w:szCs w:val="24"/>
        </w:rPr>
      </w:pPr>
      <w:r w:rsidRPr="00C80FFC">
        <w:rPr>
          <w:rFonts w:ascii="Times New Roman" w:eastAsia="Cambria" w:hAnsi="Times New Roman" w:cs="Times New Roman"/>
          <w:b/>
          <w:sz w:val="24"/>
          <w:szCs w:val="24"/>
        </w:rPr>
        <w:t>Locația de bază</w:t>
      </w:r>
      <w:r>
        <w:rPr>
          <w:rFonts w:ascii="Times New Roman" w:eastAsia="Cambria" w:hAnsi="Times New Roman" w:cs="Times New Roman"/>
          <w:b/>
          <w:sz w:val="24"/>
          <w:szCs w:val="24"/>
        </w:rPr>
        <w:t xml:space="preserve"> (Iași)</w:t>
      </w:r>
      <w:r w:rsidRPr="00C80FFC">
        <w:rPr>
          <w:rFonts w:ascii="Times New Roman" w:eastAsia="Cambria" w:hAnsi="Times New Roman" w:cs="Times New Roman"/>
          <w:b/>
          <w:sz w:val="24"/>
          <w:szCs w:val="24"/>
        </w:rPr>
        <w:t xml:space="preserve">: </w:t>
      </w:r>
    </w:p>
    <w:p w:rsidR="0032421F" w:rsidRPr="0032421F" w:rsidRDefault="0032421F" w:rsidP="00C80FFC">
      <w:pPr>
        <w:pStyle w:val="ListParagraph"/>
        <w:numPr>
          <w:ilvl w:val="1"/>
          <w:numId w:val="9"/>
        </w:numPr>
        <w:spacing w:after="0" w:line="276" w:lineRule="auto"/>
        <w:ind w:left="993" w:right="65"/>
        <w:jc w:val="both"/>
        <w:rPr>
          <w:rFonts w:ascii="Times New Roman" w:eastAsia="Cambria" w:hAnsi="Times New Roman" w:cs="Times New Roman"/>
          <w:color w:val="FF0000"/>
          <w:sz w:val="24"/>
          <w:szCs w:val="24"/>
        </w:rPr>
      </w:pPr>
      <w:r w:rsidRPr="0032421F">
        <w:rPr>
          <w:rFonts w:ascii="Times New Roman" w:eastAsia="Cambria" w:hAnsi="Times New Roman" w:cs="Times New Roman"/>
          <w:sz w:val="24"/>
          <w:szCs w:val="24"/>
        </w:rPr>
        <w:t>prin depunerea dosarului de candidatură, personal sau de către o altă persoană, cu procură, la Comisia de admitere a fiecărei facultăți;</w:t>
      </w:r>
    </w:p>
    <w:p w:rsidR="00C80FFC" w:rsidRPr="00C80FFC" w:rsidRDefault="009F7572" w:rsidP="00552387">
      <w:pPr>
        <w:pStyle w:val="ListParagraph"/>
        <w:numPr>
          <w:ilvl w:val="1"/>
          <w:numId w:val="9"/>
        </w:numPr>
        <w:spacing w:after="0" w:line="276" w:lineRule="auto"/>
        <w:ind w:right="65"/>
        <w:jc w:val="both"/>
        <w:rPr>
          <w:rFonts w:ascii="Times New Roman" w:eastAsia="Cambria" w:hAnsi="Times New Roman" w:cs="Times New Roman"/>
          <w:color w:val="FF0000"/>
          <w:sz w:val="24"/>
          <w:szCs w:val="24"/>
        </w:rPr>
      </w:pPr>
      <w:r w:rsidRPr="009F7572">
        <w:rPr>
          <w:rFonts w:ascii="Times New Roman" w:eastAsia="Cambria" w:hAnsi="Times New Roman" w:cs="Times New Roman"/>
          <w:sz w:val="24"/>
          <w:szCs w:val="24"/>
        </w:rPr>
        <w:t>on</w:t>
      </w:r>
      <w:r w:rsidRPr="006E68DD">
        <w:rPr>
          <w:rFonts w:ascii="Times New Roman" w:eastAsia="Cambria" w:hAnsi="Times New Roman" w:cs="Times New Roman"/>
          <w:sz w:val="24"/>
          <w:szCs w:val="24"/>
        </w:rPr>
        <w:t>-</w:t>
      </w:r>
      <w:r w:rsidRPr="009F7572">
        <w:rPr>
          <w:rFonts w:ascii="Times New Roman" w:eastAsia="Cambria" w:hAnsi="Times New Roman" w:cs="Times New Roman"/>
          <w:sz w:val="24"/>
          <w:szCs w:val="24"/>
        </w:rPr>
        <w:t>line</w:t>
      </w:r>
      <w:r w:rsidRPr="006E68DD">
        <w:rPr>
          <w:rFonts w:ascii="Times New Roman" w:eastAsia="Cambria" w:hAnsi="Times New Roman" w:cs="Times New Roman"/>
          <w:sz w:val="24"/>
          <w:szCs w:val="24"/>
        </w:rPr>
        <w:t xml:space="preserve">, pe site-ul </w:t>
      </w:r>
      <w:r w:rsidR="00552387" w:rsidRPr="00552387">
        <w:rPr>
          <w:rFonts w:ascii="Times New Roman" w:eastAsia="Cambria" w:hAnsi="Times New Roman" w:cs="Times New Roman"/>
          <w:sz w:val="24"/>
          <w:szCs w:val="24"/>
        </w:rPr>
        <w:t>https://eadmitere.uaic.ro/</w:t>
      </w:r>
      <w:r w:rsidR="00C80FFC">
        <w:rPr>
          <w:rFonts w:ascii="Times New Roman" w:eastAsia="Cambria" w:hAnsi="Times New Roman" w:cs="Times New Roman"/>
          <w:b/>
          <w:sz w:val="24"/>
          <w:szCs w:val="24"/>
        </w:rPr>
        <w:t>;</w:t>
      </w:r>
    </w:p>
    <w:p w:rsidR="00C80FFC" w:rsidRPr="00A26C21" w:rsidRDefault="00C80FFC" w:rsidP="002306C4">
      <w:pPr>
        <w:pStyle w:val="ListParagraph"/>
        <w:numPr>
          <w:ilvl w:val="0"/>
          <w:numId w:val="9"/>
        </w:numPr>
        <w:spacing w:after="0" w:line="276" w:lineRule="auto"/>
        <w:ind w:left="709" w:right="65" w:hanging="283"/>
        <w:jc w:val="both"/>
        <w:rPr>
          <w:rFonts w:ascii="Times New Roman" w:eastAsia="Cambria" w:hAnsi="Times New Roman" w:cs="Times New Roman"/>
          <w:b/>
          <w:sz w:val="24"/>
          <w:szCs w:val="24"/>
        </w:rPr>
      </w:pPr>
      <w:r w:rsidRPr="00A26C21">
        <w:rPr>
          <w:rFonts w:ascii="Times New Roman" w:eastAsia="Cambria" w:hAnsi="Times New Roman" w:cs="Times New Roman"/>
          <w:b/>
          <w:sz w:val="24"/>
          <w:szCs w:val="24"/>
        </w:rPr>
        <w:t>Extensiuni (Bălți și Chișinău):</w:t>
      </w:r>
    </w:p>
    <w:p w:rsidR="00263D71" w:rsidRPr="00A26C21" w:rsidRDefault="00F33022" w:rsidP="00F33022">
      <w:pPr>
        <w:pStyle w:val="ListParagraph"/>
        <w:numPr>
          <w:ilvl w:val="1"/>
          <w:numId w:val="9"/>
        </w:numPr>
        <w:spacing w:after="0" w:line="276" w:lineRule="auto"/>
        <w:ind w:left="993" w:right="65" w:hanging="284"/>
        <w:jc w:val="both"/>
        <w:rPr>
          <w:rFonts w:ascii="Times New Roman" w:eastAsia="Cambria" w:hAnsi="Times New Roman" w:cs="Times New Roman"/>
          <w:sz w:val="24"/>
          <w:szCs w:val="24"/>
        </w:rPr>
      </w:pPr>
      <w:r w:rsidRPr="00A26C21">
        <w:rPr>
          <w:rFonts w:ascii="Times New Roman" w:eastAsia="Cambria" w:hAnsi="Times New Roman" w:cs="Times New Roman"/>
          <w:sz w:val="24"/>
          <w:szCs w:val="24"/>
        </w:rPr>
        <w:t xml:space="preserve">la sediile Extensiunilor Bălți (Univ. Alecu Russo din Bălți, str. Pușkin 28, bloc 4, Aula 408) și Chișinău (Univ. de Stat de Educație Fizică și Sport, Facultatea de </w:t>
      </w:r>
      <w:proofErr w:type="spellStart"/>
      <w:r w:rsidRPr="00A26C21">
        <w:rPr>
          <w:rFonts w:ascii="Times New Roman" w:eastAsia="Cambria" w:hAnsi="Times New Roman" w:cs="Times New Roman"/>
          <w:sz w:val="24"/>
          <w:szCs w:val="24"/>
        </w:rPr>
        <w:t>Kinetoterapie</w:t>
      </w:r>
      <w:proofErr w:type="spellEnd"/>
      <w:r w:rsidRPr="00A26C21">
        <w:rPr>
          <w:rFonts w:ascii="Times New Roman" w:eastAsia="Cambria" w:hAnsi="Times New Roman" w:cs="Times New Roman"/>
          <w:sz w:val="24"/>
          <w:szCs w:val="24"/>
        </w:rPr>
        <w:t xml:space="preserve">, str. Andrei </w:t>
      </w:r>
      <w:proofErr w:type="spellStart"/>
      <w:r w:rsidRPr="00A26C21">
        <w:rPr>
          <w:rFonts w:ascii="Times New Roman" w:eastAsia="Cambria" w:hAnsi="Times New Roman" w:cs="Times New Roman"/>
          <w:sz w:val="24"/>
          <w:szCs w:val="24"/>
        </w:rPr>
        <w:t>Doga</w:t>
      </w:r>
      <w:proofErr w:type="spellEnd"/>
      <w:r w:rsidRPr="00A26C21">
        <w:rPr>
          <w:rFonts w:ascii="Times New Roman" w:eastAsia="Cambria" w:hAnsi="Times New Roman" w:cs="Times New Roman"/>
          <w:sz w:val="24"/>
          <w:szCs w:val="24"/>
        </w:rPr>
        <w:t xml:space="preserve"> nr. 22) doar pentru programele autorizate să funcționeze la acestea</w:t>
      </w:r>
      <w:r w:rsidR="00C80FFC" w:rsidRPr="00A26C21">
        <w:rPr>
          <w:rFonts w:ascii="Times New Roman" w:eastAsia="Cambria" w:hAnsi="Times New Roman" w:cs="Times New Roman"/>
          <w:sz w:val="24"/>
          <w:szCs w:val="24"/>
        </w:rPr>
        <w:t>;</w:t>
      </w:r>
    </w:p>
    <w:p w:rsidR="00A26C21" w:rsidRPr="000648F9" w:rsidRDefault="00A26C21" w:rsidP="00A26C21">
      <w:pPr>
        <w:pStyle w:val="ListParagraph"/>
        <w:numPr>
          <w:ilvl w:val="1"/>
          <w:numId w:val="9"/>
        </w:numPr>
        <w:spacing w:after="0" w:line="276" w:lineRule="auto"/>
        <w:ind w:left="993" w:right="65" w:hanging="284"/>
        <w:jc w:val="both"/>
        <w:rPr>
          <w:rFonts w:ascii="Times New Roman" w:eastAsia="Cambria" w:hAnsi="Times New Roman" w:cs="Times New Roman"/>
          <w:sz w:val="24"/>
          <w:szCs w:val="24"/>
        </w:rPr>
      </w:pPr>
      <w:r w:rsidRPr="000648F9">
        <w:rPr>
          <w:rFonts w:ascii="Times New Roman" w:eastAsia="Cambria" w:hAnsi="Times New Roman" w:cs="Times New Roman"/>
          <w:sz w:val="24"/>
          <w:szCs w:val="24"/>
        </w:rPr>
        <w:t>on–line</w:t>
      </w:r>
      <w:r>
        <w:rPr>
          <w:rFonts w:ascii="Times New Roman" w:eastAsia="Cambria" w:hAnsi="Times New Roman" w:cs="Times New Roman"/>
          <w:sz w:val="24"/>
          <w:szCs w:val="24"/>
        </w:rPr>
        <w:t>, prin transmiterea documentelor</w:t>
      </w:r>
      <w:r w:rsidRPr="000648F9">
        <w:rPr>
          <w:rFonts w:ascii="Times New Roman" w:eastAsia="Cambria" w:hAnsi="Times New Roman" w:cs="Times New Roman"/>
          <w:sz w:val="24"/>
          <w:szCs w:val="24"/>
        </w:rPr>
        <w:t xml:space="preserve"> la adresa </w:t>
      </w:r>
      <w:hyperlink r:id="rId8" w:history="1">
        <w:r w:rsidRPr="000648F9">
          <w:rPr>
            <w:rFonts w:ascii="Times New Roman" w:eastAsia="Cambria" w:hAnsi="Times New Roman" w:cs="Times New Roman"/>
            <w:b/>
            <w:sz w:val="24"/>
            <w:szCs w:val="24"/>
          </w:rPr>
          <w:t>extensiune@uaic.ro</w:t>
        </w:r>
      </w:hyperlink>
      <w:r w:rsidRPr="000648F9">
        <w:rPr>
          <w:rFonts w:ascii="Times New Roman" w:eastAsia="Cambria" w:hAnsi="Times New Roman" w:cs="Times New Roman"/>
          <w:b/>
          <w:sz w:val="24"/>
          <w:szCs w:val="24"/>
        </w:rPr>
        <w:t>.</w:t>
      </w:r>
    </w:p>
    <w:p w:rsidR="00263D71" w:rsidRPr="006E68DD" w:rsidRDefault="00265A7E" w:rsidP="00D357D1">
      <w:pPr>
        <w:spacing w:after="0" w:line="276" w:lineRule="auto"/>
        <w:ind w:left="426" w:right="85" w:hanging="426"/>
        <w:jc w:val="both"/>
        <w:rPr>
          <w:rFonts w:ascii="Times New Roman" w:eastAsia="Cambria" w:hAnsi="Times New Roman" w:cs="Times New Roman"/>
        </w:rPr>
      </w:pPr>
      <w:r w:rsidRPr="006E68DD">
        <w:rPr>
          <w:rFonts w:ascii="Times New Roman" w:eastAsia="Cambria" w:hAnsi="Times New Roman" w:cs="Times New Roman"/>
          <w:sz w:val="24"/>
          <w:szCs w:val="24"/>
        </w:rPr>
        <w:t>I.</w:t>
      </w:r>
      <w:r w:rsidR="00AC67E9">
        <w:rPr>
          <w:rFonts w:ascii="Times New Roman" w:eastAsia="Cambria" w:hAnsi="Times New Roman" w:cs="Times New Roman"/>
          <w:sz w:val="24"/>
          <w:szCs w:val="24"/>
        </w:rPr>
        <w:t>9</w:t>
      </w:r>
      <w:r w:rsidR="00263D71" w:rsidRPr="006E68DD">
        <w:rPr>
          <w:rFonts w:ascii="Times New Roman" w:eastAsia="Cambria" w:hAnsi="Times New Roman" w:cs="Times New Roman"/>
          <w:sz w:val="24"/>
          <w:szCs w:val="24"/>
        </w:rPr>
        <w:t xml:space="preserve">. </w:t>
      </w:r>
      <w:r w:rsidR="00D357D1" w:rsidRPr="006E68DD">
        <w:rPr>
          <w:rFonts w:ascii="Times New Roman" w:eastAsia="Cambria" w:hAnsi="Times New Roman" w:cs="Times New Roman"/>
          <w:sz w:val="24"/>
          <w:szCs w:val="24"/>
        </w:rPr>
        <w:t xml:space="preserve">Conform OMEN nr. 4107/6.07.2018, candidații pentru bursele oferite de statul român </w:t>
      </w:r>
      <w:r w:rsidR="00D357D1" w:rsidRPr="006E68DD">
        <w:rPr>
          <w:rFonts w:ascii="Times New Roman" w:eastAsia="Cambria" w:hAnsi="Times New Roman" w:cs="Times New Roman"/>
          <w:b/>
          <w:sz w:val="24"/>
          <w:szCs w:val="24"/>
        </w:rPr>
        <w:t>sunt scutiți de plata taxelor de înscriere</w:t>
      </w:r>
      <w:r w:rsidR="00D357D1" w:rsidRPr="002306C4">
        <w:rPr>
          <w:rFonts w:ascii="Times New Roman" w:eastAsia="Cambria" w:hAnsi="Times New Roman" w:cs="Times New Roman"/>
          <w:sz w:val="24"/>
          <w:szCs w:val="24"/>
        </w:rPr>
        <w:t>,</w:t>
      </w:r>
      <w:r w:rsidR="00D357D1" w:rsidRPr="006E68DD">
        <w:rPr>
          <w:rFonts w:ascii="Times New Roman" w:eastAsia="Cambria" w:hAnsi="Times New Roman" w:cs="Times New Roman"/>
          <w:sz w:val="24"/>
          <w:szCs w:val="24"/>
        </w:rPr>
        <w:t xml:space="preserve"> de procesare a dosarului, de înmatriculare, pentru testarea competențelor lingvistice de limba română, de susținere a concursului de admitere la doctorat și a probelor specifice de  aptitudini</w:t>
      </w:r>
      <w:r w:rsidR="00263D71" w:rsidRPr="006E68DD">
        <w:rPr>
          <w:rFonts w:ascii="Times New Roman" w:eastAsia="Cambria" w:hAnsi="Times New Roman" w:cs="Times New Roman"/>
        </w:rPr>
        <w:t xml:space="preserve"> </w:t>
      </w:r>
    </w:p>
    <w:p w:rsidR="004545C1" w:rsidRDefault="004545C1" w:rsidP="00275B7F">
      <w:pPr>
        <w:spacing w:after="0" w:line="276" w:lineRule="auto"/>
        <w:jc w:val="both"/>
        <w:rPr>
          <w:rFonts w:ascii="Times New Roman" w:hAnsi="Times New Roman" w:cs="Times New Roman"/>
          <w:sz w:val="24"/>
          <w:szCs w:val="24"/>
        </w:rPr>
      </w:pPr>
    </w:p>
    <w:p w:rsidR="00613CBC" w:rsidRDefault="00613CBC" w:rsidP="00275B7F">
      <w:pPr>
        <w:spacing w:after="0" w:line="276" w:lineRule="auto"/>
        <w:jc w:val="both"/>
        <w:rPr>
          <w:rFonts w:ascii="Times New Roman" w:hAnsi="Times New Roman" w:cs="Times New Roman"/>
          <w:sz w:val="24"/>
          <w:szCs w:val="24"/>
        </w:rPr>
      </w:pPr>
    </w:p>
    <w:p w:rsidR="00613CBC" w:rsidRDefault="00613CBC" w:rsidP="00275B7F">
      <w:pPr>
        <w:spacing w:after="0" w:line="276" w:lineRule="auto"/>
        <w:jc w:val="both"/>
        <w:rPr>
          <w:rFonts w:ascii="Times New Roman" w:hAnsi="Times New Roman" w:cs="Times New Roman"/>
          <w:sz w:val="24"/>
          <w:szCs w:val="24"/>
        </w:rPr>
      </w:pPr>
    </w:p>
    <w:p w:rsidR="00613CBC" w:rsidRDefault="00613CBC" w:rsidP="00275B7F">
      <w:pPr>
        <w:spacing w:after="0" w:line="276" w:lineRule="auto"/>
        <w:jc w:val="both"/>
        <w:rPr>
          <w:rFonts w:ascii="Times New Roman" w:hAnsi="Times New Roman" w:cs="Times New Roman"/>
          <w:sz w:val="24"/>
          <w:szCs w:val="24"/>
        </w:rPr>
      </w:pPr>
    </w:p>
    <w:p w:rsidR="00613CBC" w:rsidRDefault="00613CBC" w:rsidP="00275B7F">
      <w:pPr>
        <w:spacing w:after="0" w:line="276" w:lineRule="auto"/>
        <w:jc w:val="both"/>
        <w:rPr>
          <w:rFonts w:ascii="Times New Roman" w:hAnsi="Times New Roman" w:cs="Times New Roman"/>
          <w:sz w:val="24"/>
          <w:szCs w:val="24"/>
        </w:rPr>
      </w:pPr>
    </w:p>
    <w:p w:rsidR="00613CBC" w:rsidRDefault="00613CBC" w:rsidP="00275B7F">
      <w:pPr>
        <w:spacing w:after="0" w:line="276" w:lineRule="auto"/>
        <w:jc w:val="both"/>
        <w:rPr>
          <w:rFonts w:ascii="Times New Roman" w:hAnsi="Times New Roman" w:cs="Times New Roman"/>
          <w:sz w:val="24"/>
          <w:szCs w:val="24"/>
        </w:rPr>
      </w:pPr>
    </w:p>
    <w:p w:rsidR="00613CBC" w:rsidRPr="00E40174" w:rsidRDefault="00613CBC" w:rsidP="00275B7F">
      <w:pPr>
        <w:spacing w:after="0" w:line="276" w:lineRule="auto"/>
        <w:jc w:val="both"/>
        <w:rPr>
          <w:rFonts w:ascii="Times New Roman" w:hAnsi="Times New Roman" w:cs="Times New Roman"/>
          <w:sz w:val="24"/>
          <w:szCs w:val="24"/>
        </w:rPr>
      </w:pPr>
    </w:p>
    <w:p w:rsidR="00975FD4" w:rsidRPr="001B7AAA" w:rsidRDefault="00975FD4" w:rsidP="002306C4">
      <w:pPr>
        <w:pStyle w:val="ListParagraph"/>
        <w:numPr>
          <w:ilvl w:val="0"/>
          <w:numId w:val="1"/>
        </w:numPr>
        <w:spacing w:after="0" w:line="276" w:lineRule="auto"/>
        <w:ind w:left="709" w:hanging="349"/>
        <w:rPr>
          <w:rFonts w:ascii="Times New Roman" w:eastAsia="Cambria" w:hAnsi="Times New Roman" w:cs="Times New Roman"/>
          <w:b/>
          <w:sz w:val="24"/>
          <w:szCs w:val="24"/>
        </w:rPr>
      </w:pPr>
      <w:r w:rsidRPr="001B7AAA">
        <w:rPr>
          <w:rFonts w:ascii="Times New Roman" w:eastAsia="Cambria" w:hAnsi="Times New Roman" w:cs="Times New Roman"/>
          <w:b/>
          <w:sz w:val="24"/>
          <w:szCs w:val="24"/>
        </w:rPr>
        <w:lastRenderedPageBreak/>
        <w:t>ADMITEREA LA STUDII UNIVERSITARE DE LICENȚĂ</w:t>
      </w:r>
    </w:p>
    <w:p w:rsidR="00975FD4" w:rsidRPr="00E40174" w:rsidRDefault="00975FD4" w:rsidP="00275B7F">
      <w:pPr>
        <w:spacing w:after="0" w:line="276" w:lineRule="auto"/>
        <w:ind w:left="709" w:hanging="709"/>
        <w:jc w:val="both"/>
        <w:rPr>
          <w:rFonts w:ascii="Times New Roman" w:hAnsi="Times New Roman" w:cs="Times New Roman"/>
          <w:sz w:val="24"/>
          <w:szCs w:val="24"/>
        </w:rPr>
      </w:pPr>
    </w:p>
    <w:p w:rsidR="00293FAF" w:rsidRPr="00816A51" w:rsidRDefault="004547A1" w:rsidP="00275B7F">
      <w:pPr>
        <w:spacing w:after="0" w:line="276" w:lineRule="auto"/>
        <w:ind w:left="504" w:hanging="504"/>
        <w:jc w:val="both"/>
        <w:rPr>
          <w:rFonts w:ascii="Times New Roman" w:eastAsia="Cambria" w:hAnsi="Times New Roman" w:cs="Times New Roman"/>
          <w:sz w:val="24"/>
          <w:szCs w:val="24"/>
        </w:rPr>
      </w:pPr>
      <w:r w:rsidRPr="00816A51">
        <w:rPr>
          <w:rFonts w:ascii="Times New Roman" w:eastAsia="Cambria" w:hAnsi="Times New Roman" w:cs="Times New Roman"/>
          <w:sz w:val="24"/>
          <w:szCs w:val="24"/>
        </w:rPr>
        <w:t>II.</w:t>
      </w:r>
      <w:r w:rsidR="00CD4B72" w:rsidRPr="00816A51">
        <w:rPr>
          <w:rFonts w:ascii="Times New Roman" w:eastAsia="Cambria" w:hAnsi="Times New Roman" w:cs="Times New Roman"/>
          <w:sz w:val="24"/>
          <w:szCs w:val="24"/>
        </w:rPr>
        <w:t>1</w:t>
      </w:r>
      <w:r w:rsidR="00975FD4" w:rsidRPr="00816A51">
        <w:rPr>
          <w:rFonts w:ascii="Times New Roman" w:eastAsia="Cambria" w:hAnsi="Times New Roman" w:cs="Times New Roman"/>
          <w:sz w:val="24"/>
          <w:szCs w:val="24"/>
        </w:rPr>
        <w:t xml:space="preserve">. </w:t>
      </w:r>
      <w:r w:rsidR="00293FAF" w:rsidRPr="00816A51">
        <w:rPr>
          <w:rFonts w:ascii="Times New Roman" w:eastAsia="Cambria" w:hAnsi="Times New Roman" w:cs="Times New Roman"/>
          <w:sz w:val="24"/>
          <w:szCs w:val="24"/>
        </w:rPr>
        <w:t xml:space="preserve">Se pot înscrie pentru admitere în anul </w:t>
      </w:r>
      <w:r w:rsidR="00293FAF" w:rsidRPr="00D357D1">
        <w:rPr>
          <w:rFonts w:ascii="Times New Roman" w:eastAsia="Cambria" w:hAnsi="Times New Roman" w:cs="Times New Roman"/>
          <w:sz w:val="24"/>
          <w:szCs w:val="24"/>
        </w:rPr>
        <w:t>universitar 20</w:t>
      </w:r>
      <w:r w:rsidR="00D357D1" w:rsidRPr="00D357D1">
        <w:rPr>
          <w:rFonts w:ascii="Times New Roman" w:eastAsia="Cambria" w:hAnsi="Times New Roman" w:cs="Times New Roman"/>
          <w:sz w:val="24"/>
          <w:szCs w:val="24"/>
        </w:rPr>
        <w:t>2</w:t>
      </w:r>
      <w:r w:rsidR="00552387">
        <w:rPr>
          <w:rFonts w:ascii="Times New Roman" w:eastAsia="Cambria" w:hAnsi="Times New Roman" w:cs="Times New Roman"/>
          <w:sz w:val="24"/>
          <w:szCs w:val="24"/>
        </w:rPr>
        <w:t>2</w:t>
      </w:r>
      <w:r w:rsidR="00293FAF" w:rsidRPr="00D357D1">
        <w:rPr>
          <w:rFonts w:ascii="Times New Roman" w:eastAsia="Cambria" w:hAnsi="Times New Roman" w:cs="Times New Roman"/>
          <w:sz w:val="24"/>
          <w:szCs w:val="24"/>
        </w:rPr>
        <w:t>/20</w:t>
      </w:r>
      <w:r w:rsidR="00D357D1" w:rsidRPr="00D357D1">
        <w:rPr>
          <w:rFonts w:ascii="Times New Roman" w:eastAsia="Cambria" w:hAnsi="Times New Roman" w:cs="Times New Roman"/>
          <w:sz w:val="24"/>
          <w:szCs w:val="24"/>
        </w:rPr>
        <w:t>2</w:t>
      </w:r>
      <w:r w:rsidR="00552387">
        <w:rPr>
          <w:rFonts w:ascii="Times New Roman" w:eastAsia="Cambria" w:hAnsi="Times New Roman" w:cs="Times New Roman"/>
          <w:sz w:val="24"/>
          <w:szCs w:val="24"/>
        </w:rPr>
        <w:t>3</w:t>
      </w:r>
      <w:r w:rsidR="00293FAF" w:rsidRPr="00816A51">
        <w:rPr>
          <w:rFonts w:ascii="Times New Roman" w:eastAsia="Cambria" w:hAnsi="Times New Roman" w:cs="Times New Roman"/>
          <w:sz w:val="24"/>
          <w:szCs w:val="24"/>
        </w:rPr>
        <w:t xml:space="preserve"> candidații din R. Moldova, Albania, Bulgaria, Croația, Grecia, Israel, Macedonia</w:t>
      </w:r>
      <w:r w:rsidR="007F488F">
        <w:rPr>
          <w:rFonts w:ascii="Times New Roman" w:eastAsia="Cambria" w:hAnsi="Times New Roman" w:cs="Times New Roman"/>
          <w:sz w:val="24"/>
          <w:szCs w:val="24"/>
        </w:rPr>
        <w:t xml:space="preserve"> de Nord</w:t>
      </w:r>
      <w:r w:rsidR="00293FAF" w:rsidRPr="00816A51">
        <w:rPr>
          <w:rFonts w:ascii="Times New Roman" w:eastAsia="Cambria" w:hAnsi="Times New Roman" w:cs="Times New Roman"/>
          <w:sz w:val="24"/>
          <w:szCs w:val="24"/>
        </w:rPr>
        <w:t>, Serbia, Ucraina, Ungaria și din diaspora.</w:t>
      </w:r>
    </w:p>
    <w:p w:rsidR="00756D93" w:rsidRDefault="00756D93" w:rsidP="002306C4">
      <w:pPr>
        <w:spacing w:after="0" w:line="276" w:lineRule="auto"/>
        <w:ind w:left="784" w:hanging="784"/>
        <w:jc w:val="both"/>
        <w:rPr>
          <w:rFonts w:ascii="Times New Roman" w:eastAsia="Cambria" w:hAnsi="Times New Roman" w:cs="Times New Roman"/>
          <w:sz w:val="24"/>
          <w:szCs w:val="24"/>
        </w:rPr>
      </w:pPr>
      <w:r w:rsidRPr="00816A51">
        <w:rPr>
          <w:rFonts w:ascii="Times New Roman" w:eastAsia="Cambria" w:hAnsi="Times New Roman" w:cs="Times New Roman"/>
          <w:sz w:val="24"/>
          <w:szCs w:val="24"/>
        </w:rPr>
        <w:t>II.2. (1</w:t>
      </w:r>
      <w:r w:rsidRPr="003915AF">
        <w:rPr>
          <w:rFonts w:ascii="Times New Roman" w:eastAsia="Cambria" w:hAnsi="Times New Roman" w:cs="Times New Roman"/>
          <w:sz w:val="24"/>
          <w:szCs w:val="24"/>
        </w:rPr>
        <w:t xml:space="preserve">) Candidații vor fi admiși pe bază de concurs de dosar, </w:t>
      </w:r>
      <w:r w:rsidRPr="003915AF">
        <w:rPr>
          <w:rFonts w:ascii="Times New Roman" w:eastAsia="Cambria" w:hAnsi="Times New Roman" w:cs="Times New Roman"/>
          <w:b/>
          <w:sz w:val="24"/>
          <w:szCs w:val="24"/>
        </w:rPr>
        <w:t>media de admitere</w:t>
      </w:r>
      <w:r w:rsidRPr="003915AF">
        <w:rPr>
          <w:rFonts w:ascii="Times New Roman" w:eastAsia="Cambria" w:hAnsi="Times New Roman" w:cs="Times New Roman"/>
          <w:sz w:val="24"/>
          <w:szCs w:val="24"/>
        </w:rPr>
        <w:t xml:space="preserve"> fiind </w:t>
      </w:r>
      <w:r w:rsidRPr="003915AF">
        <w:rPr>
          <w:rFonts w:ascii="Times New Roman" w:eastAsia="Cambria" w:hAnsi="Times New Roman" w:cs="Times New Roman"/>
          <w:b/>
          <w:sz w:val="24"/>
          <w:szCs w:val="24"/>
        </w:rPr>
        <w:t xml:space="preserve">100% media </w:t>
      </w:r>
      <w:r w:rsidR="000E26F9" w:rsidRPr="003915AF">
        <w:rPr>
          <w:rFonts w:ascii="Times New Roman" w:eastAsia="Cambria" w:hAnsi="Times New Roman" w:cs="Times New Roman"/>
          <w:b/>
          <w:sz w:val="24"/>
          <w:szCs w:val="24"/>
        </w:rPr>
        <w:t>anilor de studii liceale</w:t>
      </w:r>
      <w:r w:rsidRPr="003915AF">
        <w:rPr>
          <w:rFonts w:ascii="Times New Roman" w:eastAsia="Cambria" w:hAnsi="Times New Roman" w:cs="Times New Roman"/>
          <w:sz w:val="24"/>
          <w:szCs w:val="24"/>
        </w:rPr>
        <w:t>,</w:t>
      </w:r>
      <w:r w:rsidR="00635875" w:rsidRPr="003915AF">
        <w:rPr>
          <w:rFonts w:ascii="Times New Roman" w:eastAsia="Cambria" w:hAnsi="Times New Roman" w:cs="Times New Roman"/>
          <w:sz w:val="24"/>
          <w:szCs w:val="24"/>
        </w:rPr>
        <w:t xml:space="preserve"> în limita locurilor alocate</w:t>
      </w:r>
      <w:r w:rsidRPr="003915AF">
        <w:rPr>
          <w:rFonts w:ascii="Times New Roman" w:eastAsia="Cambria" w:hAnsi="Times New Roman" w:cs="Times New Roman"/>
          <w:sz w:val="24"/>
          <w:szCs w:val="24"/>
        </w:rPr>
        <w:t xml:space="preserve">. </w:t>
      </w:r>
    </w:p>
    <w:p w:rsidR="007E1F67" w:rsidRPr="00DB51D5" w:rsidRDefault="007E1F67" w:rsidP="007E1F67">
      <w:pPr>
        <w:spacing w:after="0" w:line="276" w:lineRule="auto"/>
        <w:ind w:left="784" w:hanging="358"/>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(2) </w:t>
      </w:r>
      <w:r w:rsidRPr="00DB51D5">
        <w:rPr>
          <w:rFonts w:ascii="Times New Roman" w:eastAsia="Cambria" w:hAnsi="Times New Roman" w:cs="Times New Roman"/>
          <w:sz w:val="24"/>
          <w:szCs w:val="24"/>
        </w:rPr>
        <w:t>Candidații pentru Facultatea de Educație Fizică și Sport, Facultatea de Psihologie și Științe ale Educației (specializarea Pedagogia învățământului primar și preșcolar) și Facultatea de Teologie Ortodoxă (specializarea Teologie ortodoxă pastorală) vor susține probe eliminatorii, notate cu admis/respins. Menținerea opțiunii și confirmarea locului pentru aceste programe de studii este condiționată de promovarea probelor eliminatorii.</w:t>
      </w:r>
    </w:p>
    <w:p w:rsidR="00756D93" w:rsidRPr="00816A51" w:rsidRDefault="00756D93" w:rsidP="002306C4">
      <w:pPr>
        <w:spacing w:after="0" w:line="276" w:lineRule="auto"/>
        <w:ind w:left="784" w:hanging="361"/>
        <w:jc w:val="both"/>
        <w:rPr>
          <w:rFonts w:ascii="Times New Roman" w:eastAsia="Cambria" w:hAnsi="Times New Roman" w:cs="Times New Roman"/>
          <w:sz w:val="24"/>
          <w:szCs w:val="24"/>
        </w:rPr>
      </w:pPr>
      <w:r w:rsidRPr="003915AF">
        <w:rPr>
          <w:rFonts w:ascii="Times New Roman" w:eastAsia="Cambria" w:hAnsi="Times New Roman" w:cs="Times New Roman"/>
          <w:sz w:val="24"/>
          <w:szCs w:val="24"/>
        </w:rPr>
        <w:t>(</w:t>
      </w:r>
      <w:r w:rsidR="007E1F67">
        <w:rPr>
          <w:rFonts w:ascii="Times New Roman" w:eastAsia="Cambria" w:hAnsi="Times New Roman" w:cs="Times New Roman"/>
          <w:sz w:val="24"/>
          <w:szCs w:val="24"/>
        </w:rPr>
        <w:t>3</w:t>
      </w:r>
      <w:r w:rsidRPr="003915AF">
        <w:rPr>
          <w:rFonts w:ascii="Times New Roman" w:eastAsia="Cambria" w:hAnsi="Times New Roman" w:cs="Times New Roman"/>
          <w:sz w:val="24"/>
          <w:szCs w:val="24"/>
        </w:rPr>
        <w:t xml:space="preserve">) </w:t>
      </w:r>
      <w:r w:rsidRPr="003915AF">
        <w:rPr>
          <w:rFonts w:ascii="Times New Roman" w:eastAsia="Cambria" w:hAnsi="Times New Roman" w:cs="Times New Roman"/>
          <w:b/>
          <w:sz w:val="24"/>
          <w:szCs w:val="24"/>
        </w:rPr>
        <w:t>Criteri</w:t>
      </w:r>
      <w:r w:rsidR="007F488F" w:rsidRPr="003915AF">
        <w:rPr>
          <w:rFonts w:ascii="Times New Roman" w:eastAsia="Cambria" w:hAnsi="Times New Roman" w:cs="Times New Roman"/>
          <w:b/>
          <w:sz w:val="24"/>
          <w:szCs w:val="24"/>
        </w:rPr>
        <w:t xml:space="preserve">ile </w:t>
      </w:r>
      <w:r w:rsidRPr="003915AF">
        <w:rPr>
          <w:rFonts w:ascii="Times New Roman" w:eastAsia="Cambria" w:hAnsi="Times New Roman" w:cs="Times New Roman"/>
          <w:b/>
          <w:sz w:val="24"/>
          <w:szCs w:val="24"/>
        </w:rPr>
        <w:t>de departajare</w:t>
      </w:r>
      <w:r w:rsidRPr="003915AF">
        <w:rPr>
          <w:rFonts w:ascii="Times New Roman" w:eastAsia="Cambria" w:hAnsi="Times New Roman" w:cs="Times New Roman"/>
          <w:sz w:val="24"/>
          <w:szCs w:val="24"/>
        </w:rPr>
        <w:t xml:space="preserve"> pentru candidații cu aceeași medie</w:t>
      </w:r>
      <w:r w:rsidR="007F488F" w:rsidRPr="003915AF">
        <w:rPr>
          <w:rFonts w:ascii="Times New Roman" w:eastAsia="Cambria" w:hAnsi="Times New Roman" w:cs="Times New Roman"/>
          <w:sz w:val="24"/>
          <w:szCs w:val="24"/>
        </w:rPr>
        <w:t xml:space="preserve"> de admitere</w:t>
      </w:r>
      <w:r w:rsidRPr="003915AF">
        <w:rPr>
          <w:rFonts w:ascii="Times New Roman" w:eastAsia="Cambria" w:hAnsi="Times New Roman" w:cs="Times New Roman"/>
          <w:sz w:val="24"/>
          <w:szCs w:val="24"/>
        </w:rPr>
        <w:t xml:space="preserve"> aflați pe ultimele locuri </w:t>
      </w:r>
      <w:r w:rsidR="007F488F" w:rsidRPr="003915AF">
        <w:rPr>
          <w:rFonts w:ascii="Times New Roman" w:eastAsia="Cambria" w:hAnsi="Times New Roman" w:cs="Times New Roman"/>
          <w:sz w:val="24"/>
          <w:szCs w:val="24"/>
        </w:rPr>
        <w:t xml:space="preserve">sunt </w:t>
      </w:r>
      <w:r w:rsidRPr="003915AF">
        <w:rPr>
          <w:rFonts w:ascii="Times New Roman" w:eastAsia="Cambria" w:hAnsi="Times New Roman" w:cs="Times New Roman"/>
          <w:sz w:val="24"/>
          <w:szCs w:val="24"/>
        </w:rPr>
        <w:t xml:space="preserve"> </w:t>
      </w:r>
      <w:r w:rsidRPr="003915AF">
        <w:rPr>
          <w:rFonts w:ascii="Times New Roman" w:eastAsia="Cambria" w:hAnsi="Times New Roman" w:cs="Times New Roman"/>
          <w:b/>
          <w:sz w:val="24"/>
          <w:szCs w:val="24"/>
        </w:rPr>
        <w:t xml:space="preserve">media </w:t>
      </w:r>
      <w:r w:rsidR="000E26F9" w:rsidRPr="003915AF">
        <w:rPr>
          <w:rFonts w:ascii="Times New Roman" w:eastAsia="Cambria" w:hAnsi="Times New Roman" w:cs="Times New Roman"/>
          <w:b/>
          <w:sz w:val="24"/>
          <w:szCs w:val="24"/>
        </w:rPr>
        <w:t>de la examenul de bacalaureat</w:t>
      </w:r>
      <w:r w:rsidR="007F488F" w:rsidRPr="003915AF">
        <w:rPr>
          <w:rFonts w:ascii="Times New Roman" w:eastAsia="Cambria" w:hAnsi="Times New Roman" w:cs="Times New Roman"/>
          <w:sz w:val="24"/>
          <w:szCs w:val="24"/>
        </w:rPr>
        <w:t xml:space="preserve"> și, dacă este cazul, media generală obținută în ultima clasă de studii liceale.</w:t>
      </w:r>
      <w:r w:rsidR="007F488F" w:rsidRPr="00E60CB4">
        <w:rPr>
          <w:rFonts w:ascii="Times New Roman" w:eastAsia="Cambria" w:hAnsi="Times New Roman" w:cs="Times New Roman"/>
          <w:sz w:val="24"/>
          <w:szCs w:val="24"/>
        </w:rPr>
        <w:t xml:space="preserve"> </w:t>
      </w:r>
    </w:p>
    <w:p w:rsidR="00756D93" w:rsidRDefault="00756D93" w:rsidP="00275B7F">
      <w:pPr>
        <w:spacing w:after="0" w:line="276" w:lineRule="auto"/>
        <w:ind w:left="851" w:hanging="361"/>
        <w:jc w:val="both"/>
        <w:rPr>
          <w:rFonts w:ascii="Times New Roman" w:eastAsia="Cambria" w:hAnsi="Times New Roman" w:cs="Times New Roman"/>
          <w:sz w:val="24"/>
          <w:szCs w:val="24"/>
        </w:rPr>
      </w:pPr>
      <w:r w:rsidRPr="00816A51">
        <w:rPr>
          <w:rFonts w:ascii="Times New Roman" w:eastAsia="Cambria" w:hAnsi="Times New Roman" w:cs="Times New Roman"/>
          <w:sz w:val="24"/>
          <w:szCs w:val="24"/>
        </w:rPr>
        <w:t>(</w:t>
      </w:r>
      <w:r w:rsidR="007E1F67">
        <w:rPr>
          <w:rFonts w:ascii="Times New Roman" w:eastAsia="Cambria" w:hAnsi="Times New Roman" w:cs="Times New Roman"/>
          <w:sz w:val="24"/>
          <w:szCs w:val="24"/>
        </w:rPr>
        <w:t>4</w:t>
      </w:r>
      <w:r w:rsidRPr="00816A51">
        <w:rPr>
          <w:rFonts w:ascii="Times New Roman" w:eastAsia="Cambria" w:hAnsi="Times New Roman" w:cs="Times New Roman"/>
          <w:sz w:val="24"/>
          <w:szCs w:val="24"/>
        </w:rPr>
        <w:t>) Se pot recunoaște, în vederea admiterii, rezultatele la olimpiadele/concursurile internaționale și naționale (obținute pe teritoriul Românie</w:t>
      </w:r>
      <w:r w:rsidR="00415454" w:rsidRPr="00816A51">
        <w:rPr>
          <w:rFonts w:ascii="Times New Roman" w:eastAsia="Cambria" w:hAnsi="Times New Roman" w:cs="Times New Roman"/>
          <w:sz w:val="24"/>
          <w:szCs w:val="24"/>
        </w:rPr>
        <w:t>i</w:t>
      </w:r>
      <w:r w:rsidRPr="00816A51">
        <w:rPr>
          <w:rFonts w:ascii="Times New Roman" w:eastAsia="Cambria" w:hAnsi="Times New Roman" w:cs="Times New Roman"/>
          <w:sz w:val="24"/>
          <w:szCs w:val="24"/>
        </w:rPr>
        <w:t>).</w:t>
      </w:r>
    </w:p>
    <w:p w:rsidR="009F24D5" w:rsidRDefault="004547A1" w:rsidP="00275B7F">
      <w:pPr>
        <w:spacing w:after="0" w:line="276" w:lineRule="auto"/>
        <w:ind w:left="709"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w:t>
      </w:r>
      <w:r w:rsidR="00265A7E" w:rsidRPr="00E40174">
        <w:rPr>
          <w:rFonts w:ascii="Times New Roman" w:eastAsia="Cambria" w:hAnsi="Times New Roman" w:cs="Times New Roman"/>
          <w:sz w:val="24"/>
          <w:szCs w:val="24"/>
        </w:rPr>
        <w:t>3</w:t>
      </w:r>
      <w:r w:rsidR="00CD4B72" w:rsidRPr="00E40174">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(1)</w:t>
      </w:r>
      <w:r w:rsidR="009F24D5" w:rsidRPr="00E40174">
        <w:rPr>
          <w:rFonts w:ascii="Times New Roman" w:eastAsia="Cambria" w:hAnsi="Times New Roman" w:cs="Times New Roman"/>
          <w:b/>
          <w:sz w:val="24"/>
          <w:szCs w:val="24"/>
        </w:rPr>
        <w:t xml:space="preserve"> Dosarul de candidatură</w:t>
      </w:r>
      <w:r w:rsidR="00C03A73" w:rsidRPr="00E40174">
        <w:rPr>
          <w:rFonts w:ascii="Times New Roman" w:eastAsia="Cambria" w:hAnsi="Times New Roman" w:cs="Times New Roman"/>
          <w:sz w:val="24"/>
          <w:szCs w:val="24"/>
        </w:rPr>
        <w:t xml:space="preserve"> va</w:t>
      </w:r>
      <w:r w:rsidR="009F24D5" w:rsidRPr="00E40174">
        <w:rPr>
          <w:rFonts w:ascii="Times New Roman" w:eastAsia="Cambria" w:hAnsi="Times New Roman" w:cs="Times New Roman"/>
          <w:sz w:val="24"/>
          <w:szCs w:val="24"/>
        </w:rPr>
        <w:t xml:space="preserve"> conține următoarele documente:</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Fișă de înscriere (Anexa nr. </w:t>
      </w:r>
      <w:r>
        <w:rPr>
          <w:rFonts w:ascii="Times New Roman" w:eastAsia="Cambria" w:hAnsi="Times New Roman" w:cs="Times New Roman"/>
          <w:sz w:val="24"/>
          <w:szCs w:val="24"/>
        </w:rPr>
        <w:t>1</w:t>
      </w:r>
      <w:r w:rsidRPr="00E40174">
        <w:rPr>
          <w:rFonts w:ascii="Times New Roman" w:eastAsia="Cambria" w:hAnsi="Times New Roman" w:cs="Times New Roman"/>
          <w:sz w:val="24"/>
          <w:szCs w:val="24"/>
        </w:rPr>
        <w:t>);</w:t>
      </w:r>
    </w:p>
    <w:p w:rsidR="0076170B" w:rsidRPr="0076170B" w:rsidRDefault="0076170B" w:rsidP="0076170B">
      <w:pPr>
        <w:pStyle w:val="ListParagraph"/>
        <w:numPr>
          <w:ilvl w:val="0"/>
          <w:numId w:val="11"/>
        </w:numPr>
        <w:spacing w:after="0" w:line="276" w:lineRule="auto"/>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B2558C">
        <w:rPr>
          <w:rStyle w:val="FootnoteReference"/>
          <w:rFonts w:ascii="Times New Roman" w:eastAsia="Cambria" w:hAnsi="Times New Roman" w:cs="Times New Roman"/>
          <w:sz w:val="24"/>
          <w:szCs w:val="24"/>
        </w:rPr>
        <w:footnoteReference w:id="3"/>
      </w:r>
      <w:r w:rsidRPr="00E40174">
        <w:rPr>
          <w:rFonts w:ascii="Times New Roman" w:eastAsia="Cambria" w:hAnsi="Times New Roman" w:cs="Times New Roman"/>
          <w:sz w:val="24"/>
          <w:szCs w:val="24"/>
        </w:rPr>
        <w:t xml:space="preserve"> și copie după </w:t>
      </w:r>
      <w:r w:rsidRPr="00C80FFC">
        <w:rPr>
          <w:rFonts w:ascii="Times New Roman" w:eastAsia="Cambria" w:hAnsi="Times New Roman" w:cs="Times New Roman"/>
          <w:sz w:val="24"/>
          <w:szCs w:val="24"/>
        </w:rPr>
        <w:t xml:space="preserve">Buletinul/Cartea/actul de identitate, inclusiv Anexa cu dovada domiciliului (pentru candidații din R. Moldova); </w:t>
      </w:r>
      <w:r w:rsidRPr="0076170B">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B2558C">
        <w:rPr>
          <w:rFonts w:ascii="Times New Roman" w:eastAsia="Cambria" w:hAnsi="Times New Roman" w:cs="Times New Roman"/>
          <w:sz w:val="24"/>
          <w:szCs w:val="24"/>
          <w:vertAlign w:val="superscript"/>
        </w:rPr>
        <w:t>3</w:t>
      </w:r>
      <w:r w:rsidRPr="00E40174">
        <w:rPr>
          <w:rFonts w:ascii="Times New Roman" w:eastAsia="Cambria" w:hAnsi="Times New Roman" w:cs="Times New Roman"/>
          <w:sz w:val="24"/>
          <w:szCs w:val="24"/>
        </w:rPr>
        <w:t xml:space="preserve"> și copie după certificatului de naștere, tradus în limba română sau într-o limbă de circulație internațională; </w:t>
      </w:r>
    </w:p>
    <w:p w:rsidR="0076170B" w:rsidRPr="00E40174" w:rsidRDefault="0076170B" w:rsidP="0076170B">
      <w:pPr>
        <w:pStyle w:val="ListParagraph"/>
        <w:numPr>
          <w:ilvl w:val="0"/>
          <w:numId w:val="11"/>
        </w:numPr>
        <w:spacing w:after="0" w:line="276" w:lineRule="auto"/>
        <w:ind w:left="1068" w:right="91"/>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B2558C">
        <w:rPr>
          <w:rFonts w:ascii="Times New Roman" w:eastAsia="Cambria" w:hAnsi="Times New Roman" w:cs="Times New Roman"/>
          <w:sz w:val="24"/>
          <w:szCs w:val="24"/>
          <w:vertAlign w:val="superscript"/>
        </w:rPr>
        <w:t>3</w:t>
      </w:r>
      <w:r w:rsidRPr="00E40174">
        <w:rPr>
          <w:rFonts w:ascii="Times New Roman" w:eastAsia="Cambria" w:hAnsi="Times New Roman" w:cs="Times New Roman"/>
          <w:sz w:val="24"/>
          <w:szCs w:val="24"/>
        </w:rPr>
        <w:t xml:space="preserve"> și copie după pașaport</w:t>
      </w:r>
      <w:r>
        <w:rPr>
          <w:rFonts w:ascii="Times New Roman" w:eastAsia="Cambria" w:hAnsi="Times New Roman" w:cs="Times New Roman"/>
          <w:sz w:val="24"/>
          <w:szCs w:val="24"/>
        </w:rPr>
        <w:t xml:space="preserve"> </w:t>
      </w:r>
      <w:r w:rsidRPr="00C80FFC">
        <w:rPr>
          <w:rFonts w:ascii="Times New Roman" w:eastAsia="Cambria" w:hAnsi="Times New Roman" w:cs="Times New Roman"/>
          <w:sz w:val="24"/>
          <w:szCs w:val="24"/>
        </w:rPr>
        <w:t>(cel puțin paginile necesare verificării datelor de identitate, cetățeniei și domiciliului)</w:t>
      </w:r>
      <w:r w:rsidRPr="00E40174">
        <w:rPr>
          <w:rFonts w:ascii="Times New Roman" w:eastAsia="Cambria" w:hAnsi="Times New Roman" w:cs="Times New Roman"/>
          <w:sz w:val="24"/>
          <w:szCs w:val="24"/>
        </w:rPr>
        <w:t>, valabil cel puțin 6 luni de la începerea programului de studii pentru care optează candidatul</w:t>
      </w:r>
      <w:r w:rsidR="00A51E8B">
        <w:rPr>
          <w:rStyle w:val="FootnoteReference"/>
          <w:rFonts w:ascii="Times New Roman" w:eastAsia="Cambria" w:hAnsi="Times New Roman" w:cs="Times New Roman"/>
          <w:sz w:val="24"/>
          <w:szCs w:val="24"/>
        </w:rPr>
        <w:footnoteReference w:id="4"/>
      </w:r>
      <w:r w:rsidRPr="00E40174">
        <w:rPr>
          <w:rFonts w:ascii="Times New Roman" w:eastAsia="Cambria" w:hAnsi="Times New Roman" w:cs="Times New Roman"/>
          <w:sz w:val="24"/>
          <w:szCs w:val="24"/>
        </w:rPr>
        <w:t>;</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B2558C">
        <w:rPr>
          <w:rFonts w:ascii="Times New Roman" w:eastAsia="Cambria" w:hAnsi="Times New Roman" w:cs="Times New Roman"/>
          <w:sz w:val="24"/>
          <w:szCs w:val="24"/>
          <w:vertAlign w:val="superscript"/>
        </w:rPr>
        <w:t>3</w:t>
      </w:r>
      <w:r w:rsidRPr="00E40174">
        <w:rPr>
          <w:rFonts w:ascii="Times New Roman" w:eastAsia="Cambria" w:hAnsi="Times New Roman" w:cs="Times New Roman"/>
          <w:sz w:val="24"/>
          <w:szCs w:val="24"/>
        </w:rPr>
        <w:t xml:space="preserve"> și copie certificatului de căsătorie, după caz, tradus în limba română sau într-o limbă de circulație internațională;</w:t>
      </w:r>
    </w:p>
    <w:p w:rsidR="0076170B" w:rsidRPr="00A51E8B"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Declarație pe proprie răspundere, pe baza voinței liber exprimate, de asumare a identității culturale române, potrivit legislației în vigoare (Anexa nr. </w:t>
      </w:r>
      <w:r>
        <w:rPr>
          <w:rFonts w:ascii="Times New Roman" w:eastAsia="Cambria" w:hAnsi="Times New Roman" w:cs="Times New Roman"/>
          <w:sz w:val="24"/>
          <w:szCs w:val="24"/>
        </w:rPr>
        <w:t>2</w:t>
      </w:r>
      <w:r w:rsidRPr="00E40174">
        <w:rPr>
          <w:rFonts w:ascii="Times New Roman" w:eastAsia="Cambria" w:hAnsi="Times New Roman" w:cs="Times New Roman"/>
          <w:b/>
          <w:sz w:val="24"/>
          <w:szCs w:val="24"/>
        </w:rPr>
        <w:t>), cu excepția candidaților din R. Moldova pentru care unul sau ambii părinți sunt, conform certificatului de naștere al candidatului, aparținători ai filonului lingvistic și cultural românesc</w:t>
      </w:r>
      <w:r w:rsidR="00552387">
        <w:rPr>
          <w:rFonts w:ascii="Times New Roman" w:eastAsia="Cambria" w:hAnsi="Times New Roman" w:cs="Times New Roman"/>
          <w:b/>
          <w:sz w:val="24"/>
          <w:szCs w:val="24"/>
        </w:rPr>
        <w:t xml:space="preserve">. </w:t>
      </w:r>
      <w:r w:rsidR="00552387" w:rsidRPr="00DB51D5">
        <w:rPr>
          <w:rFonts w:ascii="Times New Roman" w:eastAsia="Cambria" w:hAnsi="Times New Roman" w:cs="Times New Roman"/>
          <w:sz w:val="24"/>
          <w:szCs w:val="24"/>
        </w:rPr>
        <w:t xml:space="preserve">Se exceptează de la includerea în dosarul de candidatură a românilor de pretutindeni din Ucraina, domiciliați în regiunea Odessa, Ucraina a </w:t>
      </w:r>
      <w:r w:rsidR="00552387" w:rsidRPr="00DB51D5">
        <w:rPr>
          <w:rFonts w:ascii="Times New Roman" w:eastAsia="Cambria" w:hAnsi="Times New Roman" w:cs="Times New Roman"/>
          <w:i/>
          <w:sz w:val="24"/>
          <w:szCs w:val="24"/>
        </w:rPr>
        <w:t>Declarației privind apartenența la identitatea culturală română</w:t>
      </w:r>
      <w:r w:rsidR="00B2558C" w:rsidRPr="00DB51D5">
        <w:rPr>
          <w:rFonts w:ascii="Times New Roman" w:eastAsia="Cambria" w:hAnsi="Times New Roman" w:cs="Times New Roman"/>
          <w:sz w:val="24"/>
          <w:szCs w:val="24"/>
        </w:rPr>
        <w:t>, c</w:t>
      </w:r>
      <w:r w:rsidR="00552387" w:rsidRPr="00DB51D5">
        <w:rPr>
          <w:rFonts w:ascii="Times New Roman" w:eastAsia="Cambria" w:hAnsi="Times New Roman" w:cs="Times New Roman"/>
          <w:sz w:val="24"/>
          <w:szCs w:val="24"/>
        </w:rPr>
        <w:t xml:space="preserve">ertificată de autoritățile române. Declarația certificată, conform legii va fi depusă după sosirea pe teritoriu României, </w:t>
      </w:r>
      <w:r w:rsidR="003A0060" w:rsidRPr="00DB51D5">
        <w:rPr>
          <w:rFonts w:ascii="Times New Roman" w:eastAsia="Cambria" w:hAnsi="Times New Roman" w:cs="Times New Roman"/>
          <w:sz w:val="24"/>
          <w:szCs w:val="24"/>
        </w:rPr>
        <w:t>p</w:t>
      </w:r>
      <w:r w:rsidR="00552387" w:rsidRPr="00DB51D5">
        <w:rPr>
          <w:rFonts w:ascii="Times New Roman" w:eastAsia="Cambria" w:hAnsi="Times New Roman" w:cs="Times New Roman"/>
          <w:sz w:val="24"/>
          <w:szCs w:val="24"/>
        </w:rPr>
        <w:t xml:space="preserve">ână la finalul anului universitar 2022-2023, putând fi certificată pe teritoriul României de către Departamentul pentru Români de pretutindeni </w:t>
      </w:r>
      <w:r w:rsidR="00B2558C" w:rsidRPr="00DB51D5">
        <w:rPr>
          <w:rFonts w:ascii="Times New Roman" w:eastAsia="Cambria" w:hAnsi="Times New Roman" w:cs="Times New Roman"/>
          <w:sz w:val="24"/>
          <w:szCs w:val="24"/>
        </w:rPr>
        <w:t>din cadru Ministerului Educației</w:t>
      </w:r>
      <w:r w:rsidRPr="00A51E8B">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Copia diplomei de Bacalaureat sau echivalentă sau, după caz, adeverința (pentru absolvenții anului curent) de promovare a examenelor naționale de absolvire a </w:t>
      </w:r>
      <w:r w:rsidRPr="00E40174">
        <w:rPr>
          <w:rFonts w:ascii="Times New Roman" w:eastAsia="Cambria" w:hAnsi="Times New Roman" w:cs="Times New Roman"/>
          <w:sz w:val="24"/>
          <w:szCs w:val="24"/>
        </w:rPr>
        <w:lastRenderedPageBreak/>
        <w:t>învățământului liceal (tradusă în limba română sau într-o limbă de circulație internațională)</w:t>
      </w:r>
      <w:r w:rsidR="00AB5B0C">
        <w:rPr>
          <w:rStyle w:val="FootnoteReference"/>
          <w:rFonts w:ascii="Times New Roman" w:eastAsia="Cambria" w:hAnsi="Times New Roman" w:cs="Times New Roman"/>
          <w:sz w:val="24"/>
          <w:szCs w:val="24"/>
        </w:rPr>
        <w:footnoteReference w:id="5"/>
      </w:r>
      <w:r w:rsidRPr="00E40174">
        <w:rPr>
          <w:rFonts w:ascii="Times New Roman" w:eastAsia="Cambria" w:hAnsi="Times New Roman" w:cs="Times New Roman"/>
          <w:sz w:val="24"/>
          <w:szCs w:val="24"/>
        </w:rPr>
        <w:t>;</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foilor matricole pentru studiile liceale absolvite (traduse în limba română sau într-o limbă de circulație internațională);</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recomandării ierarhilor sau acordul conducătorilor locali de culte, pentru candidații la admiterea în învățământul superior teologic, după caz;</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Adeverință medicală tip, eliberată în ultimele 6 luni, care să menționeze starea de sănătate a candidatului (este/nu este în evidență cu boli cronice,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care sunt acestea, dacă este cazul)</w:t>
      </w:r>
      <w:r>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w:t>
      </w:r>
      <w:r>
        <w:rPr>
          <w:rFonts w:ascii="Times New Roman" w:eastAsia="Cambria" w:hAnsi="Times New Roman" w:cs="Times New Roman"/>
          <w:sz w:val="24"/>
          <w:szCs w:val="24"/>
        </w:rPr>
        <w:t>C</w:t>
      </w:r>
      <w:r w:rsidRPr="00E40174">
        <w:rPr>
          <w:rFonts w:ascii="Times New Roman" w:eastAsia="Cambria" w:hAnsi="Times New Roman" w:cs="Times New Roman"/>
          <w:sz w:val="24"/>
          <w:szCs w:val="24"/>
        </w:rPr>
        <w:t xml:space="preserve">andidații la Facultatea de </w:t>
      </w:r>
      <w:proofErr w:type="spellStart"/>
      <w:r w:rsidRPr="00E40174">
        <w:rPr>
          <w:rFonts w:ascii="Times New Roman" w:eastAsia="Cambria" w:hAnsi="Times New Roman" w:cs="Times New Roman"/>
          <w:sz w:val="24"/>
          <w:szCs w:val="24"/>
        </w:rPr>
        <w:t>Educaţie</w:t>
      </w:r>
      <w:proofErr w:type="spellEnd"/>
      <w:r w:rsidRPr="00E40174">
        <w:rPr>
          <w:rFonts w:ascii="Times New Roman" w:eastAsia="Cambria" w:hAnsi="Times New Roman" w:cs="Times New Roman"/>
          <w:sz w:val="24"/>
          <w:szCs w:val="24"/>
        </w:rPr>
        <w:t xml:space="preserve"> Fizică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Sport vor respecta cerințele specifice;</w:t>
      </w:r>
    </w:p>
    <w:p w:rsidR="0076170B" w:rsidRPr="00E40174" w:rsidRDefault="0076170B" w:rsidP="0076170B">
      <w:pPr>
        <w:pStyle w:val="Default"/>
        <w:numPr>
          <w:ilvl w:val="0"/>
          <w:numId w:val="11"/>
        </w:numPr>
        <w:spacing w:line="276" w:lineRule="auto"/>
        <w:ind w:left="1068"/>
        <w:rPr>
          <w:rFonts w:ascii="Times New Roman" w:eastAsia="Cambria" w:hAnsi="Times New Roman" w:cs="Times New Roman"/>
          <w:color w:val="auto"/>
        </w:rPr>
      </w:pPr>
      <w:r w:rsidRPr="00E40174">
        <w:rPr>
          <w:rFonts w:ascii="Times New Roman" w:eastAsia="Cambria" w:hAnsi="Times New Roman" w:cs="Times New Roman"/>
          <w:color w:val="auto"/>
        </w:rPr>
        <w:t xml:space="preserve">3 fotografii </w:t>
      </w:r>
      <w:r>
        <w:rPr>
          <w:rFonts w:ascii="Times New Roman" w:eastAsia="Cambria" w:hAnsi="Times New Roman" w:cs="Times New Roman"/>
          <w:color w:val="auto"/>
        </w:rPr>
        <w:t>2</w:t>
      </w:r>
      <w:r w:rsidRPr="00E40174">
        <w:rPr>
          <w:rFonts w:ascii="Times New Roman" w:eastAsia="Cambria" w:hAnsi="Times New Roman" w:cs="Times New Roman"/>
          <w:color w:val="auto"/>
        </w:rPr>
        <w:t>x</w:t>
      </w:r>
      <w:r>
        <w:rPr>
          <w:rFonts w:ascii="Times New Roman" w:eastAsia="Cambria" w:hAnsi="Times New Roman" w:cs="Times New Roman"/>
          <w:color w:val="auto"/>
        </w:rPr>
        <w:t>2,5</w:t>
      </w:r>
      <w:r w:rsidRPr="00E40174">
        <w:rPr>
          <w:rFonts w:ascii="Times New Roman" w:eastAsia="Cambria" w:hAnsi="Times New Roman" w:cs="Times New Roman"/>
          <w:color w:val="auto"/>
        </w:rPr>
        <w:t xml:space="preserve"> cm</w:t>
      </w:r>
      <w:r>
        <w:rPr>
          <w:rFonts w:ascii="Times New Roman" w:eastAsia="Cambria" w:hAnsi="Times New Roman" w:cs="Times New Roman"/>
          <w:color w:val="auto"/>
        </w:rPr>
        <w:t xml:space="preserve"> (se aduc în momentul confirmării locului prin depunerea dosarului)</w:t>
      </w:r>
      <w:r w:rsidRPr="00E40174">
        <w:rPr>
          <w:rFonts w:ascii="Times New Roman" w:eastAsia="Cambria" w:hAnsi="Times New Roman" w:cs="Times New Roman"/>
          <w:color w:val="auto"/>
        </w:rPr>
        <w:t>;</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alte documente solicitate de facultate, după caz.</w:t>
      </w:r>
    </w:p>
    <w:p w:rsidR="0076170B" w:rsidRPr="00E40174" w:rsidRDefault="0076170B" w:rsidP="0076170B">
      <w:pPr>
        <w:spacing w:after="0" w:line="276" w:lineRule="auto"/>
        <w:ind w:left="709" w:hanging="709"/>
        <w:jc w:val="both"/>
        <w:rPr>
          <w:rFonts w:ascii="Times New Roman" w:eastAsia="Cambria" w:hAnsi="Times New Roman" w:cs="Times New Roman"/>
          <w:sz w:val="24"/>
          <w:szCs w:val="24"/>
        </w:rPr>
      </w:pPr>
      <w:r w:rsidRPr="00E40174">
        <w:rPr>
          <w:rFonts w:ascii="Times New Roman" w:hAnsi="Times New Roman" w:cs="Times New Roman"/>
          <w:b/>
          <w:bCs/>
        </w:rPr>
        <w:t>(*) se restituie candidatului după certificarea documentului în copie de către membrii comisiei</w:t>
      </w:r>
    </w:p>
    <w:p w:rsidR="000257DF" w:rsidRPr="00E40174" w:rsidRDefault="004547A1" w:rsidP="00275B7F">
      <w:pPr>
        <w:spacing w:after="0" w:line="276" w:lineRule="auto"/>
        <w:ind w:left="851" w:hanging="361"/>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(2) </w:t>
      </w:r>
      <w:r w:rsidR="000257DF" w:rsidRPr="00E40174">
        <w:rPr>
          <w:rFonts w:ascii="Times New Roman" w:eastAsia="Cambria" w:hAnsi="Times New Roman" w:cs="Times New Roman"/>
          <w:sz w:val="24"/>
          <w:szCs w:val="24"/>
        </w:rPr>
        <w:t xml:space="preserve">Candidații români de pretutindeni care au studii în altă țară decât </w:t>
      </w:r>
      <w:r w:rsidR="00311019" w:rsidRPr="00E40174">
        <w:rPr>
          <w:rFonts w:ascii="Times New Roman" w:eastAsia="Cambria" w:hAnsi="Times New Roman" w:cs="Times New Roman"/>
          <w:sz w:val="24"/>
          <w:szCs w:val="24"/>
        </w:rPr>
        <w:t xml:space="preserve">România sau </w:t>
      </w:r>
      <w:r w:rsidR="000257DF" w:rsidRPr="00E40174">
        <w:rPr>
          <w:rFonts w:ascii="Times New Roman" w:eastAsia="Cambria" w:hAnsi="Times New Roman" w:cs="Times New Roman"/>
          <w:sz w:val="24"/>
          <w:szCs w:val="24"/>
        </w:rPr>
        <w:t>cea de domiciliu trebuie să prezinte, împreună cu diploma de bacalaureat, adeverința de echivalare eliberată de Ministerul de resort din țara de domiciliu.</w:t>
      </w:r>
      <w:r w:rsidR="00311019" w:rsidRPr="00E40174">
        <w:rPr>
          <w:rFonts w:ascii="Times New Roman" w:eastAsia="Cambria" w:hAnsi="Times New Roman" w:cs="Times New Roman"/>
          <w:sz w:val="24"/>
          <w:szCs w:val="24"/>
        </w:rPr>
        <w:t xml:space="preserve"> </w:t>
      </w:r>
    </w:p>
    <w:p w:rsidR="004E261B" w:rsidRPr="00E40174" w:rsidRDefault="004547A1" w:rsidP="00275B7F">
      <w:pPr>
        <w:spacing w:after="0" w:line="276" w:lineRule="auto"/>
        <w:ind w:left="851" w:hanging="851"/>
        <w:jc w:val="both"/>
        <w:rPr>
          <w:rFonts w:ascii="Times New Roman" w:eastAsia="Cambria" w:hAnsi="Times New Roman" w:cs="Times New Roman"/>
          <w:i/>
          <w:sz w:val="24"/>
          <w:szCs w:val="24"/>
        </w:rPr>
      </w:pPr>
      <w:r w:rsidRPr="00E40174">
        <w:rPr>
          <w:rFonts w:ascii="Times New Roman" w:eastAsia="Cambria" w:hAnsi="Times New Roman" w:cs="Times New Roman"/>
          <w:sz w:val="24"/>
          <w:szCs w:val="24"/>
        </w:rPr>
        <w:t>II.</w:t>
      </w:r>
      <w:r w:rsidR="00265A7E" w:rsidRPr="00E40174">
        <w:rPr>
          <w:rFonts w:ascii="Times New Roman" w:eastAsia="Cambria" w:hAnsi="Times New Roman" w:cs="Times New Roman"/>
          <w:sz w:val="24"/>
          <w:szCs w:val="24"/>
        </w:rPr>
        <w:t>4</w:t>
      </w:r>
      <w:r w:rsidR="006510A5" w:rsidRPr="00E40174">
        <w:rPr>
          <w:rFonts w:ascii="Times New Roman" w:eastAsia="Cambria" w:hAnsi="Times New Roman" w:cs="Times New Roman"/>
          <w:sz w:val="24"/>
          <w:szCs w:val="24"/>
        </w:rPr>
        <w:t>.</w:t>
      </w:r>
      <w:r w:rsidR="00D813BD" w:rsidRPr="00E40174">
        <w:rPr>
          <w:rFonts w:ascii="Times New Roman" w:eastAsia="Cambria" w:hAnsi="Times New Roman" w:cs="Times New Roman"/>
          <w:sz w:val="24"/>
          <w:szCs w:val="24"/>
        </w:rPr>
        <w:t xml:space="preserve"> (1)</w:t>
      </w:r>
      <w:r w:rsidR="006510A5" w:rsidRPr="00E40174">
        <w:rPr>
          <w:rFonts w:ascii="Times New Roman" w:eastAsia="Cambria" w:hAnsi="Times New Roman" w:cs="Times New Roman"/>
          <w:sz w:val="24"/>
          <w:szCs w:val="24"/>
        </w:rPr>
        <w:t xml:space="preserve"> </w:t>
      </w:r>
      <w:r w:rsidR="004E261B" w:rsidRPr="00E40174">
        <w:rPr>
          <w:rFonts w:ascii="Times New Roman" w:eastAsia="Cambria" w:hAnsi="Times New Roman" w:cs="Times New Roman"/>
          <w:sz w:val="24"/>
          <w:szCs w:val="24"/>
        </w:rPr>
        <w:t>Verificarea diplomelor de bacalaureat prezentate d</w:t>
      </w:r>
      <w:r w:rsidR="00311019" w:rsidRPr="00E40174">
        <w:rPr>
          <w:rFonts w:ascii="Times New Roman" w:eastAsia="Cambria" w:hAnsi="Times New Roman" w:cs="Times New Roman"/>
          <w:sz w:val="24"/>
          <w:szCs w:val="24"/>
        </w:rPr>
        <w:t>e</w:t>
      </w:r>
      <w:r w:rsidR="004E261B" w:rsidRPr="00E40174">
        <w:rPr>
          <w:rFonts w:ascii="Times New Roman" w:eastAsia="Cambria" w:hAnsi="Times New Roman" w:cs="Times New Roman"/>
          <w:sz w:val="24"/>
          <w:szCs w:val="24"/>
        </w:rPr>
        <w:t xml:space="preserve"> absolvenții di</w:t>
      </w:r>
      <w:r w:rsidR="00311019" w:rsidRPr="00E40174">
        <w:rPr>
          <w:rFonts w:ascii="Times New Roman" w:eastAsia="Cambria" w:hAnsi="Times New Roman" w:cs="Times New Roman"/>
          <w:sz w:val="24"/>
          <w:szCs w:val="24"/>
        </w:rPr>
        <w:t>n</w:t>
      </w:r>
      <w:r w:rsidR="004E261B" w:rsidRPr="00E40174">
        <w:rPr>
          <w:rFonts w:ascii="Times New Roman" w:eastAsia="Cambria" w:hAnsi="Times New Roman" w:cs="Times New Roman"/>
          <w:sz w:val="24"/>
          <w:szCs w:val="24"/>
        </w:rPr>
        <w:t xml:space="preserve"> Republica Moldova se </w:t>
      </w:r>
      <w:r w:rsidR="004E261B" w:rsidRPr="00725434">
        <w:rPr>
          <w:rFonts w:ascii="Times New Roman" w:eastAsia="Cambria" w:hAnsi="Times New Roman" w:cs="Times New Roman"/>
          <w:spacing w:val="-6"/>
          <w:sz w:val="24"/>
          <w:szCs w:val="24"/>
        </w:rPr>
        <w:t>realiz</w:t>
      </w:r>
      <w:r w:rsidR="003D3D61" w:rsidRPr="00725434">
        <w:rPr>
          <w:rFonts w:ascii="Times New Roman" w:eastAsia="Cambria" w:hAnsi="Times New Roman" w:cs="Times New Roman"/>
          <w:spacing w:val="-6"/>
          <w:sz w:val="24"/>
          <w:szCs w:val="24"/>
        </w:rPr>
        <w:t>e</w:t>
      </w:r>
      <w:r w:rsidR="004E261B" w:rsidRPr="00725434">
        <w:rPr>
          <w:rFonts w:ascii="Times New Roman" w:eastAsia="Cambria" w:hAnsi="Times New Roman" w:cs="Times New Roman"/>
          <w:spacing w:val="-6"/>
          <w:sz w:val="24"/>
          <w:szCs w:val="24"/>
        </w:rPr>
        <w:t>a</w:t>
      </w:r>
      <w:r w:rsidR="003D3D61" w:rsidRPr="00725434">
        <w:rPr>
          <w:rFonts w:ascii="Times New Roman" w:eastAsia="Cambria" w:hAnsi="Times New Roman" w:cs="Times New Roman"/>
          <w:spacing w:val="-6"/>
          <w:sz w:val="24"/>
          <w:szCs w:val="24"/>
        </w:rPr>
        <w:t>ză</w:t>
      </w:r>
      <w:r w:rsidR="004E261B" w:rsidRPr="00725434">
        <w:rPr>
          <w:rFonts w:ascii="Times New Roman" w:eastAsia="Cambria" w:hAnsi="Times New Roman" w:cs="Times New Roman"/>
          <w:spacing w:val="-6"/>
          <w:sz w:val="24"/>
          <w:szCs w:val="24"/>
        </w:rPr>
        <w:t xml:space="preserve"> accesând </w:t>
      </w:r>
      <w:r w:rsidR="004E261B" w:rsidRPr="00725434">
        <w:rPr>
          <w:rFonts w:ascii="Times New Roman" w:eastAsia="Calibri" w:hAnsi="Times New Roman" w:cs="Times New Roman"/>
          <w:spacing w:val="-6"/>
          <w:sz w:val="24"/>
          <w:szCs w:val="24"/>
        </w:rPr>
        <w:t xml:space="preserve"> </w:t>
      </w:r>
      <w:hyperlink r:id="rId9" w:history="1">
        <w:r w:rsidR="00293FAF" w:rsidRPr="00725434">
          <w:rPr>
            <w:rFonts w:ascii="Times New Roman" w:hAnsi="Times New Roman" w:cs="Times New Roman"/>
            <w:i/>
            <w:spacing w:val="-6"/>
            <w:sz w:val="24"/>
          </w:rPr>
          <w:t>https://ctice.md/verif/</w:t>
        </w:r>
      </w:hyperlink>
      <w:r w:rsidR="00293FAF" w:rsidRPr="00725434">
        <w:rPr>
          <w:spacing w:val="-6"/>
        </w:rPr>
        <w:t xml:space="preserve"> </w:t>
      </w:r>
      <w:r w:rsidR="004E261B" w:rsidRPr="00725434">
        <w:rPr>
          <w:rFonts w:ascii="Times New Roman" w:eastAsia="Calibri" w:hAnsi="Times New Roman" w:cs="Times New Roman"/>
          <w:spacing w:val="-6"/>
          <w:sz w:val="24"/>
          <w:szCs w:val="24"/>
        </w:rPr>
        <w:t xml:space="preserve"> </w:t>
      </w:r>
      <w:r w:rsidR="004E261B" w:rsidRPr="00725434">
        <w:rPr>
          <w:rFonts w:ascii="Times New Roman" w:eastAsia="Cambria" w:hAnsi="Times New Roman" w:cs="Times New Roman"/>
          <w:spacing w:val="-6"/>
          <w:sz w:val="24"/>
          <w:szCs w:val="24"/>
        </w:rPr>
        <w:t>și, ulterior, pagin</w:t>
      </w:r>
      <w:r w:rsidR="003D3D61" w:rsidRPr="00725434">
        <w:rPr>
          <w:rFonts w:ascii="Times New Roman" w:eastAsia="Cambria" w:hAnsi="Times New Roman" w:cs="Times New Roman"/>
          <w:spacing w:val="-6"/>
          <w:sz w:val="24"/>
          <w:szCs w:val="24"/>
        </w:rPr>
        <w:t>a</w:t>
      </w:r>
      <w:r w:rsidR="004E261B" w:rsidRPr="00725434">
        <w:rPr>
          <w:rFonts w:ascii="Times New Roman" w:eastAsia="Cambria" w:hAnsi="Times New Roman" w:cs="Times New Roman"/>
          <w:spacing w:val="-6"/>
          <w:sz w:val="24"/>
          <w:szCs w:val="24"/>
        </w:rPr>
        <w:t xml:space="preserve"> pentru </w:t>
      </w:r>
      <w:r w:rsidR="004E261B" w:rsidRPr="00725434">
        <w:rPr>
          <w:rFonts w:ascii="Times New Roman" w:eastAsia="Cambria" w:hAnsi="Times New Roman" w:cs="Times New Roman"/>
          <w:i/>
          <w:spacing w:val="-6"/>
          <w:sz w:val="24"/>
          <w:szCs w:val="24"/>
        </w:rPr>
        <w:t>verificarea actelor de studii</w:t>
      </w:r>
      <w:r w:rsidR="00242916" w:rsidRPr="00725434">
        <w:rPr>
          <w:rFonts w:ascii="Times New Roman" w:eastAsia="Cambria" w:hAnsi="Times New Roman" w:cs="Times New Roman"/>
          <w:i/>
          <w:spacing w:val="-6"/>
          <w:sz w:val="24"/>
          <w:szCs w:val="24"/>
        </w:rPr>
        <w:t>.</w:t>
      </w:r>
    </w:p>
    <w:p w:rsidR="000609B6" w:rsidRDefault="00D813BD" w:rsidP="00275B7F">
      <w:pPr>
        <w:spacing w:after="0" w:line="276" w:lineRule="auto"/>
        <w:ind w:left="851" w:hanging="361"/>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(2) Pentru candidații din diaspora</w:t>
      </w:r>
      <w:r w:rsidR="00311019" w:rsidRPr="00E40174">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diplomele care dau accesul la studii de licență sunt menționate î</w:t>
      </w:r>
      <w:r w:rsidRPr="00C91EAE">
        <w:rPr>
          <w:rFonts w:ascii="Times New Roman" w:eastAsia="Cambria" w:hAnsi="Times New Roman" w:cs="Times New Roman"/>
          <w:sz w:val="24"/>
          <w:szCs w:val="24"/>
        </w:rPr>
        <w:t xml:space="preserve">n Anexa nr. </w:t>
      </w:r>
      <w:r w:rsidR="00635875" w:rsidRPr="00C91EAE">
        <w:rPr>
          <w:rFonts w:ascii="Times New Roman" w:eastAsia="Cambria" w:hAnsi="Times New Roman" w:cs="Times New Roman"/>
          <w:sz w:val="24"/>
          <w:szCs w:val="24"/>
        </w:rPr>
        <w:t>3</w:t>
      </w:r>
      <w:r w:rsidR="000609B6">
        <w:rPr>
          <w:rFonts w:ascii="Times New Roman" w:eastAsia="Cambria" w:hAnsi="Times New Roman" w:cs="Times New Roman"/>
          <w:sz w:val="24"/>
          <w:szCs w:val="24"/>
        </w:rPr>
        <w:t>;</w:t>
      </w:r>
    </w:p>
    <w:p w:rsidR="000609B6" w:rsidRPr="00E40174" w:rsidRDefault="000609B6" w:rsidP="003A0060">
      <w:pPr>
        <w:spacing w:after="0" w:line="276" w:lineRule="auto"/>
        <w:ind w:left="851" w:hanging="361"/>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 Autenticitatea calificărilor obținute de către candidații din Ucraina poate fi verificată accesând </w:t>
      </w:r>
      <w:r w:rsidRPr="00DB51D5">
        <w:rPr>
          <w:rFonts w:ascii="Times New Roman" w:eastAsia="Cambria" w:hAnsi="Times New Roman" w:cs="Times New Roman"/>
          <w:i/>
          <w:sz w:val="24"/>
          <w:szCs w:val="24"/>
        </w:rPr>
        <w:t>Ghidul Comisiei Europene privind recunoașterea rapidă a calificărilor academice europene</w:t>
      </w:r>
      <w:r>
        <w:rPr>
          <w:rFonts w:ascii="Times New Roman" w:eastAsia="Cambria" w:hAnsi="Times New Roman" w:cs="Times New Roman"/>
          <w:sz w:val="24"/>
          <w:szCs w:val="24"/>
        </w:rPr>
        <w:t xml:space="preserve"> (</w:t>
      </w:r>
      <w:r w:rsidRPr="000609B6">
        <w:rPr>
          <w:rFonts w:ascii="Times New Roman" w:eastAsia="Cambria" w:hAnsi="Times New Roman" w:cs="Times New Roman"/>
          <w:sz w:val="24"/>
          <w:szCs w:val="24"/>
        </w:rPr>
        <w:t>https://education.ec.europa.eu/document/guidelines-on-fast-track-recognition-of-ukrainian-academic-qualifications</w:t>
      </w:r>
      <w:r>
        <w:rPr>
          <w:rFonts w:ascii="Times New Roman" w:eastAsia="Cambria" w:hAnsi="Times New Roman" w:cs="Times New Roman"/>
          <w:sz w:val="24"/>
          <w:szCs w:val="24"/>
        </w:rPr>
        <w:t xml:space="preserve">). </w:t>
      </w:r>
    </w:p>
    <w:p w:rsidR="00247C7C" w:rsidRDefault="00247C7C" w:rsidP="0032421F">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w:t>
      </w:r>
      <w:r w:rsidR="00436A0B" w:rsidRPr="00E40174">
        <w:rPr>
          <w:rFonts w:ascii="Times New Roman" w:eastAsia="Cambria" w:hAnsi="Times New Roman" w:cs="Times New Roman"/>
          <w:sz w:val="24"/>
          <w:szCs w:val="24"/>
        </w:rPr>
        <w:t>5</w:t>
      </w:r>
      <w:r w:rsidRPr="00E40174">
        <w:rPr>
          <w:rFonts w:ascii="Times New Roman" w:eastAsia="Cambria" w:hAnsi="Times New Roman" w:cs="Times New Roman"/>
          <w:sz w:val="24"/>
          <w:szCs w:val="24"/>
        </w:rPr>
        <w:t>.</w:t>
      </w:r>
      <w:r w:rsidR="00867A42">
        <w:rPr>
          <w:rFonts w:ascii="Times New Roman" w:eastAsia="Cambria" w:hAnsi="Times New Roman" w:cs="Times New Roman"/>
          <w:sz w:val="24"/>
          <w:szCs w:val="24"/>
        </w:rPr>
        <w:t xml:space="preserve"> </w:t>
      </w:r>
      <w:r w:rsidRPr="00E40174">
        <w:rPr>
          <w:rFonts w:ascii="Times New Roman" w:eastAsia="Cambria" w:hAnsi="Times New Roman" w:cs="Times New Roman"/>
          <w:sz w:val="24"/>
          <w:szCs w:val="24"/>
        </w:rPr>
        <w:t>Candidații pentru studii universitare de licență, care, inițial, au fost admiși la un program de studii și se află în anul pregătitor, pot opta pentru un alt program de studii numai printr-un nou concurs, după absolvirea anului pregătitor. În cazul nepromovării noului concurs de admitere, aceștia își pot continua studiile în baza aprobării anterioare.</w:t>
      </w: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0F599E" w:rsidRDefault="000F599E" w:rsidP="00275B7F">
      <w:pPr>
        <w:pStyle w:val="ListParagraph"/>
        <w:numPr>
          <w:ilvl w:val="0"/>
          <w:numId w:val="1"/>
        </w:numPr>
        <w:tabs>
          <w:tab w:val="left" w:pos="567"/>
        </w:tabs>
        <w:spacing w:after="0" w:line="276" w:lineRule="auto"/>
        <w:ind w:left="567" w:right="83" w:hanging="567"/>
        <w:contextualSpacing w:val="0"/>
        <w:jc w:val="both"/>
        <w:rPr>
          <w:rFonts w:ascii="Times New Roman" w:eastAsia="Cambria" w:hAnsi="Times New Roman" w:cs="Times New Roman"/>
          <w:b/>
          <w:sz w:val="24"/>
          <w:szCs w:val="24"/>
        </w:rPr>
      </w:pPr>
      <w:r w:rsidRPr="00E40174">
        <w:rPr>
          <w:rFonts w:ascii="Times New Roman" w:eastAsia="Cambria" w:hAnsi="Times New Roman" w:cs="Times New Roman"/>
          <w:b/>
          <w:sz w:val="24"/>
          <w:szCs w:val="24"/>
        </w:rPr>
        <w:t>ADMITEREA LA STUDII UNIVERSITARE DE MASTER</w:t>
      </w:r>
    </w:p>
    <w:p w:rsidR="003F4584" w:rsidRPr="00E40174" w:rsidRDefault="003F4584" w:rsidP="003F4584">
      <w:pPr>
        <w:pStyle w:val="ListParagraph"/>
        <w:tabs>
          <w:tab w:val="left" w:pos="567"/>
        </w:tabs>
        <w:spacing w:after="0" w:line="276" w:lineRule="auto"/>
        <w:ind w:left="567" w:right="83"/>
        <w:contextualSpacing w:val="0"/>
        <w:jc w:val="both"/>
        <w:rPr>
          <w:rFonts w:ascii="Times New Roman" w:eastAsia="Cambria" w:hAnsi="Times New Roman" w:cs="Times New Roman"/>
          <w:b/>
          <w:sz w:val="24"/>
          <w:szCs w:val="24"/>
        </w:rPr>
      </w:pPr>
    </w:p>
    <w:p w:rsidR="000F599E" w:rsidRPr="00E40174" w:rsidRDefault="007B66C3" w:rsidP="00275B7F">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A012D1" w:rsidRPr="00E40174">
        <w:rPr>
          <w:rFonts w:ascii="Times New Roman" w:eastAsia="Cambria" w:hAnsi="Times New Roman" w:cs="Times New Roman"/>
          <w:sz w:val="24"/>
          <w:szCs w:val="24"/>
        </w:rPr>
        <w:t>1.</w:t>
      </w:r>
      <w:r w:rsidR="003F4584">
        <w:rPr>
          <w:rFonts w:ascii="Times New Roman" w:eastAsia="Cambria" w:hAnsi="Times New Roman" w:cs="Times New Roman"/>
          <w:sz w:val="24"/>
          <w:szCs w:val="24"/>
        </w:rPr>
        <w:t> </w:t>
      </w:r>
      <w:r w:rsidR="000F599E" w:rsidRPr="00E40174">
        <w:rPr>
          <w:rFonts w:ascii="Times New Roman" w:eastAsia="Cambria" w:hAnsi="Times New Roman" w:cs="Times New Roman"/>
          <w:sz w:val="24"/>
          <w:szCs w:val="24"/>
        </w:rPr>
        <w:t xml:space="preserve">Se pot înscrie pentru admitere în anul </w:t>
      </w:r>
      <w:r w:rsidR="000F599E" w:rsidRPr="003F4584">
        <w:rPr>
          <w:rFonts w:ascii="Times New Roman" w:eastAsia="Cambria" w:hAnsi="Times New Roman" w:cs="Times New Roman"/>
          <w:sz w:val="24"/>
          <w:szCs w:val="24"/>
        </w:rPr>
        <w:t xml:space="preserve">universitar </w:t>
      </w:r>
      <w:r w:rsidR="003A0060" w:rsidRPr="003F4584">
        <w:rPr>
          <w:rFonts w:ascii="Times New Roman" w:eastAsia="Cambria" w:hAnsi="Times New Roman" w:cs="Times New Roman"/>
          <w:sz w:val="24"/>
          <w:szCs w:val="24"/>
        </w:rPr>
        <w:t>202</w:t>
      </w:r>
      <w:r w:rsidR="003A0060">
        <w:rPr>
          <w:rFonts w:ascii="Times New Roman" w:eastAsia="Cambria" w:hAnsi="Times New Roman" w:cs="Times New Roman"/>
          <w:sz w:val="24"/>
          <w:szCs w:val="24"/>
        </w:rPr>
        <w:t>2-</w:t>
      </w:r>
      <w:r w:rsidR="008800F1" w:rsidRPr="003F4584">
        <w:rPr>
          <w:rFonts w:ascii="Times New Roman" w:eastAsia="Cambria" w:hAnsi="Times New Roman" w:cs="Times New Roman"/>
          <w:sz w:val="24"/>
          <w:szCs w:val="24"/>
        </w:rPr>
        <w:t>202</w:t>
      </w:r>
      <w:r w:rsidR="003A0060">
        <w:rPr>
          <w:rFonts w:ascii="Times New Roman" w:eastAsia="Cambria" w:hAnsi="Times New Roman" w:cs="Times New Roman"/>
          <w:sz w:val="24"/>
          <w:szCs w:val="24"/>
        </w:rPr>
        <w:t>3</w:t>
      </w:r>
      <w:r w:rsidR="000F599E" w:rsidRPr="00E40174">
        <w:rPr>
          <w:rFonts w:ascii="Times New Roman" w:eastAsia="Cambria" w:hAnsi="Times New Roman" w:cs="Times New Roman"/>
          <w:sz w:val="24"/>
          <w:szCs w:val="24"/>
        </w:rPr>
        <w:t xml:space="preserve"> candidații din</w:t>
      </w:r>
      <w:r w:rsidR="00C219EF" w:rsidRPr="00E40174">
        <w:rPr>
          <w:rFonts w:ascii="Times New Roman" w:eastAsia="Cambria" w:hAnsi="Times New Roman" w:cs="Times New Roman"/>
          <w:sz w:val="24"/>
          <w:szCs w:val="24"/>
        </w:rPr>
        <w:t xml:space="preserve"> </w:t>
      </w:r>
      <w:r w:rsidR="000039F6" w:rsidRPr="00E40174">
        <w:rPr>
          <w:rFonts w:ascii="Times New Roman" w:eastAsia="Cambria" w:hAnsi="Times New Roman" w:cs="Times New Roman"/>
          <w:sz w:val="24"/>
          <w:szCs w:val="24"/>
        </w:rPr>
        <w:t xml:space="preserve">R. Moldova, </w:t>
      </w:r>
      <w:r w:rsidR="00C219EF" w:rsidRPr="00E40174">
        <w:rPr>
          <w:rFonts w:ascii="Times New Roman" w:eastAsia="Cambria" w:hAnsi="Times New Roman" w:cs="Times New Roman"/>
          <w:sz w:val="24"/>
          <w:szCs w:val="24"/>
        </w:rPr>
        <w:t>Albania, Bulgaria, Croația, Grecia, Israel, Macedonia</w:t>
      </w:r>
      <w:r w:rsidR="0073412D">
        <w:rPr>
          <w:rFonts w:ascii="Times New Roman" w:eastAsia="Cambria" w:hAnsi="Times New Roman" w:cs="Times New Roman"/>
          <w:sz w:val="24"/>
          <w:szCs w:val="24"/>
        </w:rPr>
        <w:t xml:space="preserve"> de Nord</w:t>
      </w:r>
      <w:r w:rsidR="00C219EF" w:rsidRPr="00E40174">
        <w:rPr>
          <w:rFonts w:ascii="Times New Roman" w:eastAsia="Cambria" w:hAnsi="Times New Roman" w:cs="Times New Roman"/>
          <w:sz w:val="24"/>
          <w:szCs w:val="24"/>
        </w:rPr>
        <w:t>, Serbia,</w:t>
      </w:r>
      <w:r w:rsidR="0070199B" w:rsidRPr="00E40174">
        <w:rPr>
          <w:rFonts w:ascii="Times New Roman" w:eastAsia="Cambria" w:hAnsi="Times New Roman" w:cs="Times New Roman"/>
          <w:sz w:val="24"/>
          <w:szCs w:val="24"/>
        </w:rPr>
        <w:t xml:space="preserve"> Ucraina,</w:t>
      </w:r>
      <w:r w:rsidR="00C219EF" w:rsidRPr="00E40174">
        <w:rPr>
          <w:rFonts w:ascii="Times New Roman" w:eastAsia="Cambria" w:hAnsi="Times New Roman" w:cs="Times New Roman"/>
          <w:sz w:val="24"/>
          <w:szCs w:val="24"/>
        </w:rPr>
        <w:t xml:space="preserve"> Ungaria</w:t>
      </w:r>
      <w:r w:rsidR="000F599E" w:rsidRPr="00E40174">
        <w:rPr>
          <w:rFonts w:ascii="Times New Roman" w:eastAsia="Cambria" w:hAnsi="Times New Roman" w:cs="Times New Roman"/>
          <w:sz w:val="24"/>
          <w:szCs w:val="24"/>
        </w:rPr>
        <w:t xml:space="preserve"> și </w:t>
      </w:r>
      <w:r w:rsidRPr="00E40174">
        <w:rPr>
          <w:rFonts w:ascii="Times New Roman" w:eastAsia="Cambria" w:hAnsi="Times New Roman" w:cs="Times New Roman"/>
          <w:sz w:val="24"/>
          <w:szCs w:val="24"/>
        </w:rPr>
        <w:t xml:space="preserve">din </w:t>
      </w:r>
      <w:r w:rsidR="000F599E" w:rsidRPr="00E40174">
        <w:rPr>
          <w:rFonts w:ascii="Times New Roman" w:eastAsia="Cambria" w:hAnsi="Times New Roman" w:cs="Times New Roman"/>
          <w:sz w:val="24"/>
          <w:szCs w:val="24"/>
        </w:rPr>
        <w:t>diaspor</w:t>
      </w:r>
      <w:r w:rsidRPr="00E40174">
        <w:rPr>
          <w:rFonts w:ascii="Times New Roman" w:eastAsia="Cambria" w:hAnsi="Times New Roman" w:cs="Times New Roman"/>
          <w:sz w:val="24"/>
          <w:szCs w:val="24"/>
        </w:rPr>
        <w:t>a</w:t>
      </w:r>
      <w:r w:rsidR="000F599E" w:rsidRPr="00E40174">
        <w:rPr>
          <w:rFonts w:ascii="Times New Roman" w:eastAsia="Cambria" w:hAnsi="Times New Roman" w:cs="Times New Roman"/>
          <w:sz w:val="24"/>
          <w:szCs w:val="24"/>
        </w:rPr>
        <w:t>.</w:t>
      </w:r>
    </w:p>
    <w:p w:rsidR="00756D93" w:rsidRPr="00E40174" w:rsidRDefault="00756D93" w:rsidP="00275B7F">
      <w:pPr>
        <w:spacing w:after="0" w:line="276" w:lineRule="auto"/>
        <w:ind w:left="709" w:right="6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2</w:t>
      </w:r>
      <w:r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E40174">
        <w:rPr>
          <w:rFonts w:ascii="Times New Roman" w:eastAsia="Cambria" w:hAnsi="Times New Roman" w:cs="Times New Roman"/>
          <w:sz w:val="24"/>
          <w:szCs w:val="24"/>
        </w:rPr>
        <w:t>Admiterea candidaților se f</w:t>
      </w:r>
      <w:r w:rsidR="00635875">
        <w:rPr>
          <w:rFonts w:ascii="Times New Roman" w:eastAsia="Cambria" w:hAnsi="Times New Roman" w:cs="Times New Roman"/>
          <w:sz w:val="24"/>
          <w:szCs w:val="24"/>
        </w:rPr>
        <w:t>ace în limita locurilor alocate</w:t>
      </w:r>
      <w:r w:rsidRPr="00E40174">
        <w:rPr>
          <w:rFonts w:ascii="Times New Roman" w:eastAsia="Cambria" w:hAnsi="Times New Roman" w:cs="Times New Roman"/>
          <w:sz w:val="24"/>
          <w:szCs w:val="24"/>
        </w:rPr>
        <w:t>.</w:t>
      </w:r>
    </w:p>
    <w:p w:rsidR="00756D93" w:rsidRPr="00E40174" w:rsidRDefault="00756D93" w:rsidP="003F4584">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3</w:t>
      </w:r>
      <w:r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E40174">
        <w:rPr>
          <w:rFonts w:ascii="Times New Roman" w:eastAsia="Cambria" w:hAnsi="Times New Roman" w:cs="Times New Roman"/>
          <w:sz w:val="24"/>
          <w:szCs w:val="24"/>
        </w:rPr>
        <w:t>Selecția candidaților se va realiza conform condițiilor stabilite de fiecare fac</w:t>
      </w:r>
      <w:r w:rsidR="000341ED">
        <w:rPr>
          <w:rFonts w:ascii="Times New Roman" w:eastAsia="Cambria" w:hAnsi="Times New Roman" w:cs="Times New Roman"/>
          <w:sz w:val="24"/>
          <w:szCs w:val="24"/>
        </w:rPr>
        <w:t>ultate pentru candidații români, probele de concurs urmând a se susține la facultăți.</w:t>
      </w:r>
    </w:p>
    <w:p w:rsidR="000039F6" w:rsidRPr="00E40174" w:rsidRDefault="007B66C3" w:rsidP="003F4584">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lastRenderedPageBreak/>
        <w:t>III.</w:t>
      </w:r>
      <w:r w:rsidR="00265A7E" w:rsidRPr="00E40174">
        <w:rPr>
          <w:rFonts w:ascii="Times New Roman" w:eastAsia="Cambria" w:hAnsi="Times New Roman" w:cs="Times New Roman"/>
          <w:sz w:val="24"/>
          <w:szCs w:val="24"/>
        </w:rPr>
        <w:t>4</w:t>
      </w:r>
      <w:r w:rsidR="000039F6"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00DB0F63" w:rsidRPr="00E40174">
        <w:rPr>
          <w:rFonts w:ascii="Times New Roman" w:eastAsia="Cambria" w:hAnsi="Times New Roman" w:cs="Times New Roman"/>
          <w:sz w:val="24"/>
          <w:szCs w:val="24"/>
        </w:rPr>
        <w:t>Sunt eligibili pentru înscriere la concurs românii de pretutindeni care au absolvit programe de studii de licență acreditate.</w:t>
      </w:r>
    </w:p>
    <w:p w:rsidR="0003251E" w:rsidRDefault="007B66C3" w:rsidP="00275B7F">
      <w:pPr>
        <w:spacing w:after="0" w:line="276" w:lineRule="auto"/>
        <w:ind w:left="567" w:right="65" w:hanging="567"/>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5</w:t>
      </w:r>
      <w:r w:rsidR="000039F6"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00D37EF6" w:rsidRPr="00E40174">
        <w:rPr>
          <w:rFonts w:ascii="Times New Roman" w:eastAsia="Cambria" w:hAnsi="Times New Roman" w:cs="Times New Roman"/>
          <w:sz w:val="24"/>
          <w:szCs w:val="24"/>
        </w:rPr>
        <w:t>(1)</w:t>
      </w:r>
      <w:r w:rsidR="0003251E" w:rsidRPr="00E40174">
        <w:rPr>
          <w:rFonts w:ascii="Times New Roman" w:eastAsia="Cambria" w:hAnsi="Times New Roman" w:cs="Times New Roman"/>
          <w:b/>
          <w:sz w:val="24"/>
          <w:szCs w:val="24"/>
        </w:rPr>
        <w:t xml:space="preserve"> Dosarul de candidatură</w:t>
      </w:r>
      <w:r w:rsidR="0003251E" w:rsidRPr="00E40174">
        <w:rPr>
          <w:rFonts w:ascii="Times New Roman" w:eastAsia="Cambria" w:hAnsi="Times New Roman" w:cs="Times New Roman"/>
          <w:sz w:val="24"/>
          <w:szCs w:val="24"/>
        </w:rPr>
        <w:t xml:space="preserve"> va conține următoarele documente:</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Fișă de înscriere (Anexa nr. </w:t>
      </w:r>
      <w:r>
        <w:rPr>
          <w:rFonts w:ascii="Times New Roman" w:eastAsia="Cambria" w:hAnsi="Times New Roman" w:cs="Times New Roman"/>
          <w:sz w:val="24"/>
          <w:szCs w:val="24"/>
        </w:rPr>
        <w:t>4</w:t>
      </w:r>
      <w:r w:rsidRPr="00E40174">
        <w:rPr>
          <w:rFonts w:ascii="Times New Roman" w:eastAsia="Cambria" w:hAnsi="Times New Roman" w:cs="Times New Roman"/>
          <w:sz w:val="24"/>
          <w:szCs w:val="24"/>
        </w:rPr>
        <w:t>);</w:t>
      </w:r>
    </w:p>
    <w:p w:rsidR="0076170B" w:rsidRDefault="0076170B" w:rsidP="00D640EF">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76170B">
        <w:rPr>
          <w:rFonts w:ascii="Times New Roman" w:eastAsia="Cambria" w:hAnsi="Times New Roman" w:cs="Times New Roman"/>
          <w:sz w:val="24"/>
          <w:szCs w:val="24"/>
        </w:rPr>
        <w:t>Original</w:t>
      </w:r>
      <w:r w:rsidR="00A51E8B">
        <w:rPr>
          <w:rStyle w:val="FootnoteReference"/>
          <w:rFonts w:ascii="Times New Roman" w:eastAsia="Cambria" w:hAnsi="Times New Roman" w:cs="Times New Roman"/>
          <w:sz w:val="24"/>
          <w:szCs w:val="24"/>
        </w:rPr>
        <w:footnoteReference w:id="6"/>
      </w:r>
      <w:r w:rsidRPr="0076170B">
        <w:rPr>
          <w:rFonts w:ascii="Times New Roman" w:eastAsia="Cambria" w:hAnsi="Times New Roman" w:cs="Times New Roman"/>
          <w:sz w:val="24"/>
          <w:szCs w:val="24"/>
        </w:rPr>
        <w:t xml:space="preserve"> și copie după </w:t>
      </w:r>
      <w:r w:rsidRPr="00C80FFC">
        <w:rPr>
          <w:rFonts w:ascii="Times New Roman" w:eastAsia="Cambria" w:hAnsi="Times New Roman" w:cs="Times New Roman"/>
          <w:sz w:val="24"/>
          <w:szCs w:val="24"/>
        </w:rPr>
        <w:t>Buletinul/Cartea/actul de identitate, inclusiv Anexa cu dovada domiciliului (pentru candidații din R. Moldova)</w:t>
      </w:r>
    </w:p>
    <w:p w:rsidR="0076170B" w:rsidRPr="0076170B" w:rsidRDefault="0076170B" w:rsidP="00D640EF">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76170B">
        <w:rPr>
          <w:rFonts w:ascii="Times New Roman" w:eastAsia="Cambria" w:hAnsi="Times New Roman" w:cs="Times New Roman"/>
          <w:sz w:val="24"/>
          <w:szCs w:val="24"/>
        </w:rPr>
        <w:t>Original</w:t>
      </w:r>
      <w:r w:rsidR="00AB5B0C">
        <w:rPr>
          <w:rFonts w:ascii="Times New Roman" w:eastAsia="Cambria" w:hAnsi="Times New Roman" w:cs="Times New Roman"/>
          <w:sz w:val="24"/>
          <w:szCs w:val="24"/>
          <w:vertAlign w:val="superscript"/>
        </w:rPr>
        <w:t>6</w:t>
      </w:r>
      <w:r w:rsidRPr="0076170B">
        <w:rPr>
          <w:rFonts w:ascii="Times New Roman" w:eastAsia="Cambria" w:hAnsi="Times New Roman" w:cs="Times New Roman"/>
          <w:sz w:val="24"/>
          <w:szCs w:val="24"/>
        </w:rPr>
        <w:t xml:space="preserve"> și copie după certificatului de naștere, tradus în limba română sau într-o limbă de circulație internațională;</w:t>
      </w:r>
    </w:p>
    <w:p w:rsidR="0076170B" w:rsidRPr="00E40174" w:rsidRDefault="0076170B" w:rsidP="0076170B">
      <w:pPr>
        <w:pStyle w:val="ListParagraph"/>
        <w:numPr>
          <w:ilvl w:val="0"/>
          <w:numId w:val="15"/>
        </w:numPr>
        <w:spacing w:after="0" w:line="276" w:lineRule="auto"/>
        <w:ind w:left="1066" w:right="91"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AB5B0C">
        <w:rPr>
          <w:rFonts w:ascii="Times New Roman" w:eastAsia="Cambria" w:hAnsi="Times New Roman" w:cs="Times New Roman"/>
          <w:sz w:val="24"/>
          <w:szCs w:val="24"/>
          <w:vertAlign w:val="superscript"/>
        </w:rPr>
        <w:t>6</w:t>
      </w:r>
      <w:r w:rsidRPr="00E40174">
        <w:rPr>
          <w:rFonts w:ascii="Times New Roman" w:eastAsia="Cambria" w:hAnsi="Times New Roman" w:cs="Times New Roman"/>
          <w:sz w:val="24"/>
          <w:szCs w:val="24"/>
        </w:rPr>
        <w:t xml:space="preserve"> și copie după pașaport, valabil cel puțin 6 luni de la începerea programului de studii pentru care optează candidatul</w:t>
      </w:r>
      <w:r w:rsidR="00A51E8B">
        <w:rPr>
          <w:rStyle w:val="FootnoteReference"/>
          <w:rFonts w:ascii="Times New Roman" w:eastAsia="Cambria" w:hAnsi="Times New Roman" w:cs="Times New Roman"/>
          <w:sz w:val="24"/>
          <w:szCs w:val="24"/>
        </w:rPr>
        <w:footnoteReference w:id="7"/>
      </w:r>
      <w:r w:rsidRPr="00E40174">
        <w:rPr>
          <w:rFonts w:ascii="Times New Roman" w:eastAsia="Cambria" w:hAnsi="Times New Roman" w:cs="Times New Roman"/>
          <w:sz w:val="24"/>
          <w:szCs w:val="24"/>
        </w:rPr>
        <w:t>;</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w:t>
      </w:r>
      <w:r w:rsidR="00AB5B0C">
        <w:rPr>
          <w:rFonts w:ascii="Times New Roman" w:eastAsia="Cambria" w:hAnsi="Times New Roman" w:cs="Times New Roman"/>
          <w:sz w:val="24"/>
          <w:szCs w:val="24"/>
          <w:vertAlign w:val="superscript"/>
        </w:rPr>
        <w:t>6</w:t>
      </w:r>
      <w:r w:rsidRPr="00E40174">
        <w:rPr>
          <w:rFonts w:ascii="Times New Roman" w:eastAsia="Cambria" w:hAnsi="Times New Roman" w:cs="Times New Roman"/>
          <w:sz w:val="24"/>
          <w:szCs w:val="24"/>
        </w:rPr>
        <w:t xml:space="preserve"> și copie după certificatului de căsătorie, după caz, tradus în limba română sau într-o limbă de circulație internațională);</w:t>
      </w:r>
    </w:p>
    <w:p w:rsidR="0076170B" w:rsidRPr="00DB51D5" w:rsidRDefault="0076170B" w:rsidP="00DB51D5">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Declarație pe proprie răspundere, pe baza voinței liber exprimate, de asumare a identității culturale române, potrivit legislației în vigoare (Anexa nr. </w:t>
      </w:r>
      <w:r>
        <w:rPr>
          <w:rFonts w:ascii="Times New Roman" w:eastAsia="Cambria" w:hAnsi="Times New Roman" w:cs="Times New Roman"/>
          <w:sz w:val="24"/>
          <w:szCs w:val="24"/>
        </w:rPr>
        <w:t>2</w:t>
      </w:r>
      <w:r w:rsidRPr="00E40174">
        <w:rPr>
          <w:rFonts w:ascii="Times New Roman" w:eastAsia="Cambria" w:hAnsi="Times New Roman" w:cs="Times New Roman"/>
          <w:sz w:val="24"/>
          <w:szCs w:val="24"/>
        </w:rPr>
        <w:t xml:space="preserve">) - </w:t>
      </w:r>
      <w:r w:rsidRPr="00E40174">
        <w:rPr>
          <w:rFonts w:ascii="Times New Roman" w:eastAsia="Cambria" w:hAnsi="Times New Roman" w:cs="Times New Roman"/>
          <w:b/>
          <w:sz w:val="24"/>
          <w:szCs w:val="24"/>
        </w:rPr>
        <w:t xml:space="preserve">cu excepția candidaților din R. Moldova pentru care unul sau ambii părinți sunt, conform certificatului de naștere al candidatului, aparținători ai filonului lingvistic și cultural </w:t>
      </w:r>
      <w:r w:rsidRPr="00DB51D5">
        <w:rPr>
          <w:rFonts w:ascii="Times New Roman" w:eastAsia="Cambria" w:hAnsi="Times New Roman" w:cs="Times New Roman"/>
          <w:sz w:val="24"/>
          <w:szCs w:val="24"/>
        </w:rPr>
        <w:t>românesc</w:t>
      </w:r>
      <w:r w:rsidR="003A0060" w:rsidRPr="00DB51D5">
        <w:rPr>
          <w:rFonts w:ascii="Times New Roman" w:eastAsia="Cambria" w:hAnsi="Times New Roman" w:cs="Times New Roman"/>
          <w:sz w:val="24"/>
          <w:szCs w:val="24"/>
        </w:rPr>
        <w:t xml:space="preserve">. Se exceptează de la includerea în dosarul de candidatură a românilor de pretutindeni din Ucraina, domiciliați în regiunea Odessa, Ucraina a </w:t>
      </w:r>
      <w:r w:rsidR="003A0060" w:rsidRPr="00DB51D5">
        <w:rPr>
          <w:rFonts w:ascii="Times New Roman" w:eastAsia="Cambria" w:hAnsi="Times New Roman" w:cs="Times New Roman"/>
          <w:i/>
          <w:sz w:val="24"/>
          <w:szCs w:val="24"/>
        </w:rPr>
        <w:t>Declarației privind apartenența la identitatea culturală română</w:t>
      </w:r>
      <w:r w:rsidR="0042554F">
        <w:rPr>
          <w:rFonts w:ascii="Times New Roman" w:eastAsia="Cambria" w:hAnsi="Times New Roman" w:cs="Times New Roman"/>
          <w:sz w:val="24"/>
          <w:szCs w:val="24"/>
        </w:rPr>
        <w:t>, c</w:t>
      </w:r>
      <w:r w:rsidR="003A0060" w:rsidRPr="00DB51D5">
        <w:rPr>
          <w:rFonts w:ascii="Times New Roman" w:eastAsia="Cambria" w:hAnsi="Times New Roman" w:cs="Times New Roman"/>
          <w:sz w:val="24"/>
          <w:szCs w:val="24"/>
        </w:rPr>
        <w:t xml:space="preserve">ertificată de autoritățile române. Declarația certificată, conform legii va fi depusă după sosirea pe teritoriu României, până la finalul anului universitar 2022-2023, putând fi certificată pe teritoriul României de către Departamentul pentru Români de pretutindeni </w:t>
      </w:r>
      <w:r w:rsidR="00B2558C" w:rsidRPr="00DB51D5">
        <w:rPr>
          <w:rFonts w:ascii="Times New Roman" w:eastAsia="Cambria" w:hAnsi="Times New Roman" w:cs="Times New Roman"/>
          <w:sz w:val="24"/>
          <w:szCs w:val="24"/>
        </w:rPr>
        <w:t>din cadru Ministerului Educației</w:t>
      </w:r>
      <w:r w:rsidR="003A0060" w:rsidRPr="00A51E8B">
        <w:rPr>
          <w:rFonts w:ascii="Times New Roman" w:eastAsia="Cambria" w:hAnsi="Times New Roman" w:cs="Times New Roman"/>
          <w:sz w:val="24"/>
          <w:szCs w:val="24"/>
        </w:rPr>
        <w:t xml:space="preserve">; </w:t>
      </w:r>
      <w:r w:rsidRPr="00DB51D5">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diplomei de Bacalaureat sau echivalentă, tradusă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foilor matricole pentru studiile liceale absolvite, traduse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hAnsi="Times New Roman" w:cs="Times New Roman"/>
          <w:sz w:val="24"/>
          <w:szCs w:val="24"/>
        </w:rPr>
      </w:pPr>
      <w:r w:rsidRPr="00E40174">
        <w:rPr>
          <w:rFonts w:ascii="Times New Roman" w:eastAsia="Cambria" w:hAnsi="Times New Roman" w:cs="Times New Roman"/>
          <w:sz w:val="24"/>
          <w:szCs w:val="24"/>
        </w:rPr>
        <w:t>Copia diplomei de Licență sau echivalentă sau, după caz, adeverința (pentru absolvenți anului curent), tradusă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suplimentului la diplomă/foilor matricole pentru studiile de licență absolvite, traduse în limba română sau într-o limbă de circulație internațională;</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recomandării ierarhilor sau acordul conducătorilor locali de culte, pentru candidații la admiterea în învățământul superior teologic, după caz;</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adeverință medicală tip, eliberată în ultimele 6 luni, care să menționeze starea de sănătate a candidatului (este/nu este în evidență cu boli cronice,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care sunt acestea, dacă este cazul); </w:t>
      </w:r>
      <w:r w:rsidR="0003076C" w:rsidRPr="00E40174">
        <w:rPr>
          <w:rFonts w:ascii="Times New Roman" w:eastAsia="Cambria" w:hAnsi="Times New Roman" w:cs="Times New Roman"/>
          <w:sz w:val="24"/>
          <w:szCs w:val="24"/>
        </w:rPr>
        <w:t>candidații</w:t>
      </w:r>
      <w:r w:rsidRPr="00E40174">
        <w:rPr>
          <w:rFonts w:ascii="Times New Roman" w:eastAsia="Cambria" w:hAnsi="Times New Roman" w:cs="Times New Roman"/>
          <w:sz w:val="24"/>
          <w:szCs w:val="24"/>
        </w:rPr>
        <w:t xml:space="preserve"> la Facultatea de </w:t>
      </w:r>
      <w:r w:rsidR="0003076C" w:rsidRPr="00E40174">
        <w:rPr>
          <w:rFonts w:ascii="Times New Roman" w:eastAsia="Cambria" w:hAnsi="Times New Roman" w:cs="Times New Roman"/>
          <w:sz w:val="24"/>
          <w:szCs w:val="24"/>
        </w:rPr>
        <w:t>Educație</w:t>
      </w:r>
      <w:r w:rsidRPr="00E40174">
        <w:rPr>
          <w:rFonts w:ascii="Times New Roman" w:eastAsia="Cambria" w:hAnsi="Times New Roman" w:cs="Times New Roman"/>
          <w:sz w:val="24"/>
          <w:szCs w:val="24"/>
        </w:rPr>
        <w:t xml:space="preserve"> Fizică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Sport vor respecta cerințele specifice; </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rPr>
        <w:t>3</w:t>
      </w:r>
      <w:r w:rsidRPr="00E40174">
        <w:rPr>
          <w:rFonts w:ascii="Times New Roman" w:eastAsia="Cambria" w:hAnsi="Times New Roman" w:cs="Times New Roman"/>
          <w:sz w:val="24"/>
          <w:szCs w:val="24"/>
        </w:rPr>
        <w:t xml:space="preserve"> fotografii </w:t>
      </w:r>
      <w:r>
        <w:rPr>
          <w:rFonts w:ascii="Times New Roman" w:eastAsia="Cambria" w:hAnsi="Times New Roman" w:cs="Times New Roman"/>
          <w:sz w:val="24"/>
          <w:szCs w:val="24"/>
        </w:rPr>
        <w:t>2</w:t>
      </w:r>
      <w:r w:rsidRPr="00E40174">
        <w:rPr>
          <w:rFonts w:ascii="Times New Roman" w:eastAsia="Cambria" w:hAnsi="Times New Roman" w:cs="Times New Roman"/>
        </w:rPr>
        <w:t>x</w:t>
      </w:r>
      <w:r>
        <w:rPr>
          <w:rFonts w:ascii="Times New Roman" w:eastAsia="Cambria" w:hAnsi="Times New Roman" w:cs="Times New Roman"/>
        </w:rPr>
        <w:t>2,5</w:t>
      </w:r>
      <w:r w:rsidRPr="00E40174">
        <w:rPr>
          <w:rFonts w:ascii="Times New Roman" w:eastAsia="Cambria" w:hAnsi="Times New Roman" w:cs="Times New Roman"/>
        </w:rPr>
        <w:t xml:space="preserve"> cm</w:t>
      </w:r>
      <w:r w:rsidR="00F90CE5">
        <w:rPr>
          <w:rFonts w:ascii="Times New Roman" w:eastAsia="Cambria" w:hAnsi="Times New Roman" w:cs="Times New Roman"/>
        </w:rPr>
        <w:t xml:space="preserve"> </w:t>
      </w:r>
      <w:r w:rsidR="00F90CE5" w:rsidRPr="00F90CE5">
        <w:rPr>
          <w:rFonts w:ascii="Times New Roman" w:eastAsia="Cambria" w:hAnsi="Times New Roman" w:cs="Times New Roman"/>
          <w:sz w:val="24"/>
          <w:szCs w:val="24"/>
        </w:rPr>
        <w:t>(se aduc în momentul confirmării locului prin depunerea dosarului)</w:t>
      </w:r>
      <w:r w:rsidRPr="00F90CE5">
        <w:rPr>
          <w:rFonts w:ascii="Times New Roman" w:eastAsia="Cambria" w:hAnsi="Times New Roman" w:cs="Times New Roman"/>
        </w:rPr>
        <w:t>;</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alte documente solicitate de facultate, după caz.</w:t>
      </w:r>
    </w:p>
    <w:p w:rsidR="0076170B" w:rsidRPr="00903387" w:rsidRDefault="0076170B" w:rsidP="00DB51D5">
      <w:pPr>
        <w:spacing w:after="0" w:line="276" w:lineRule="auto"/>
        <w:ind w:left="709" w:hanging="1"/>
        <w:jc w:val="both"/>
        <w:rPr>
          <w:rFonts w:ascii="Times New Roman" w:eastAsia="Cambria" w:hAnsi="Times New Roman" w:cs="Times New Roman"/>
          <w:sz w:val="24"/>
          <w:szCs w:val="24"/>
        </w:rPr>
      </w:pPr>
      <w:r w:rsidRPr="00903387">
        <w:rPr>
          <w:rFonts w:ascii="Times New Roman" w:eastAsia="Cambria" w:hAnsi="Times New Roman" w:cs="Times New Roman"/>
          <w:sz w:val="24"/>
          <w:szCs w:val="24"/>
        </w:rPr>
        <w:t xml:space="preserve">(2) Candidații români de pretutindeni care au studii în altă țară decât România sau cea de domiciliu trebuie să prezinte, împreună cu diplomele, adeverința de echivalare eliberată de Ministerul de resort din țara de domiciliu. </w:t>
      </w:r>
    </w:p>
    <w:p w:rsidR="00D60657" w:rsidRPr="00E40174" w:rsidRDefault="00D60657" w:rsidP="00D60657">
      <w:pPr>
        <w:spacing w:after="0" w:line="276" w:lineRule="auto"/>
        <w:ind w:left="567" w:right="65" w:hanging="567"/>
        <w:jc w:val="both"/>
        <w:rPr>
          <w:rFonts w:ascii="Times New Roman" w:eastAsia="Cambria" w:hAnsi="Times New Roman" w:cs="Times New Roman"/>
          <w:sz w:val="24"/>
          <w:szCs w:val="24"/>
        </w:rPr>
      </w:pPr>
      <w:r>
        <w:rPr>
          <w:rFonts w:ascii="Times New Roman" w:eastAsia="Cambria" w:hAnsi="Times New Roman" w:cs="Times New Roman"/>
          <w:spacing w:val="-4"/>
          <w:sz w:val="24"/>
          <w:szCs w:val="24"/>
        </w:rPr>
        <w:t xml:space="preserve">III. 6. </w:t>
      </w:r>
      <w:r w:rsidRPr="00E40174">
        <w:rPr>
          <w:rFonts w:ascii="Times New Roman" w:eastAsia="Cambria" w:hAnsi="Times New Roman" w:cs="Times New Roman"/>
          <w:spacing w:val="-4"/>
          <w:sz w:val="24"/>
          <w:szCs w:val="24"/>
        </w:rPr>
        <w:t>Verificarea diplomelor de licență prezentate de românii de pretutindeni se face după cum urmează:</w:t>
      </w:r>
    </w:p>
    <w:p w:rsidR="003A0060" w:rsidRPr="00DB51D5" w:rsidRDefault="00D60657" w:rsidP="00DB51D5">
      <w:pPr>
        <w:pStyle w:val="ListParagraph"/>
        <w:numPr>
          <w:ilvl w:val="1"/>
          <w:numId w:val="13"/>
        </w:numPr>
        <w:spacing w:after="0" w:line="276" w:lineRule="auto"/>
        <w:ind w:left="851" w:hanging="361"/>
        <w:contextualSpacing w:val="0"/>
        <w:jc w:val="both"/>
        <w:rPr>
          <w:rFonts w:ascii="Times New Roman" w:eastAsia="Cambria" w:hAnsi="Times New Roman" w:cs="Times New Roman"/>
          <w:sz w:val="24"/>
          <w:szCs w:val="24"/>
        </w:rPr>
      </w:pPr>
      <w:r w:rsidRPr="003A0060">
        <w:rPr>
          <w:rFonts w:ascii="Times New Roman" w:eastAsia="Cambria" w:hAnsi="Times New Roman" w:cs="Times New Roman"/>
          <w:b/>
          <w:sz w:val="24"/>
          <w:szCs w:val="24"/>
        </w:rPr>
        <w:lastRenderedPageBreak/>
        <w:t>pentru absolvenții din Republica Moldova</w:t>
      </w:r>
      <w:r w:rsidRPr="003A0060">
        <w:rPr>
          <w:rFonts w:ascii="Times New Roman" w:eastAsia="Cambria" w:hAnsi="Times New Roman" w:cs="Times New Roman"/>
          <w:sz w:val="24"/>
          <w:szCs w:val="24"/>
        </w:rPr>
        <w:t xml:space="preserve">, programele de studii și diplomele pot fi verificate accesând paginile web: </w:t>
      </w:r>
      <w:r w:rsidRPr="003A0060">
        <w:rPr>
          <w:rFonts w:ascii="Times New Roman" w:eastAsia="Cambria" w:hAnsi="Times New Roman" w:cs="Times New Roman"/>
          <w:i/>
          <w:sz w:val="24"/>
        </w:rPr>
        <w:t>https://ctice.md/verif/</w:t>
      </w:r>
      <w:r w:rsidRPr="003A0060">
        <w:rPr>
          <w:rFonts w:ascii="Times New Roman" w:eastAsia="Cambria" w:hAnsi="Times New Roman" w:cs="Times New Roman"/>
          <w:sz w:val="24"/>
        </w:rPr>
        <w:t xml:space="preserve">; </w:t>
      </w:r>
      <w:r w:rsidRPr="003A0060">
        <w:rPr>
          <w:rFonts w:ascii="Times New Roman" w:eastAsia="Cambria" w:hAnsi="Times New Roman" w:cs="Times New Roman"/>
          <w:b/>
          <w:sz w:val="24"/>
        </w:rPr>
        <w:t xml:space="preserve"> </w:t>
      </w:r>
      <w:hyperlink r:id="rId10" w:history="1">
        <w:r w:rsidR="003A0060" w:rsidRPr="00DB51D5">
          <w:rPr>
            <w:rStyle w:val="Hyperlink"/>
          </w:rPr>
          <w:t>http://www.anacip.md/</w:t>
        </w:r>
      </w:hyperlink>
      <w:r w:rsidRPr="003A0060">
        <w:rPr>
          <w:sz w:val="24"/>
        </w:rPr>
        <w:t>.</w:t>
      </w:r>
    </w:p>
    <w:p w:rsidR="003A0060" w:rsidRDefault="00D60657" w:rsidP="00DB51D5">
      <w:pPr>
        <w:pStyle w:val="ListParagraph"/>
        <w:numPr>
          <w:ilvl w:val="1"/>
          <w:numId w:val="13"/>
        </w:numPr>
        <w:spacing w:after="0" w:line="276" w:lineRule="auto"/>
        <w:ind w:left="851" w:hanging="361"/>
        <w:contextualSpacing w:val="0"/>
        <w:jc w:val="both"/>
        <w:rPr>
          <w:rFonts w:ascii="Times New Roman" w:eastAsia="Cambria" w:hAnsi="Times New Roman" w:cs="Times New Roman"/>
          <w:sz w:val="24"/>
          <w:szCs w:val="24"/>
        </w:rPr>
      </w:pPr>
      <w:r w:rsidRPr="003A0060">
        <w:rPr>
          <w:rFonts w:ascii="Times New Roman" w:eastAsia="Cambria" w:hAnsi="Times New Roman" w:cs="Times New Roman"/>
          <w:b/>
          <w:sz w:val="24"/>
          <w:szCs w:val="24"/>
        </w:rPr>
        <w:t>pentru celelalte țări</w:t>
      </w:r>
      <w:r w:rsidRPr="003A0060">
        <w:rPr>
          <w:rFonts w:ascii="Times New Roman" w:eastAsia="Cambria" w:hAnsi="Times New Roman" w:cs="Times New Roman"/>
          <w:sz w:val="24"/>
          <w:szCs w:val="24"/>
        </w:rPr>
        <w:t xml:space="preserve">, diplomele de licență pot fi verificate accesând site-urile: </w:t>
      </w:r>
      <w:r w:rsidRPr="003A0060">
        <w:rPr>
          <w:rFonts w:ascii="Times New Roman" w:eastAsia="Cambria" w:hAnsi="Times New Roman" w:cs="Times New Roman"/>
          <w:sz w:val="24"/>
          <w:szCs w:val="24"/>
          <w:u w:color="000000"/>
        </w:rPr>
        <w:t>http://www.enic -naric.net/higher-education-institution.aspx</w:t>
      </w:r>
      <w:r w:rsidRPr="003A0060">
        <w:rPr>
          <w:rFonts w:ascii="Times New Roman" w:eastAsia="Cambria" w:hAnsi="Times New Roman" w:cs="Times New Roman"/>
          <w:sz w:val="24"/>
          <w:szCs w:val="24"/>
        </w:rPr>
        <w:t xml:space="preserve">, alegând țara respectivă, și apoi  </w:t>
      </w:r>
      <w:hyperlink r:id="rId11" w:anchor="anc07_41">
        <w:r w:rsidRPr="003A0060">
          <w:rPr>
            <w:rFonts w:ascii="Times New Roman" w:eastAsia="Cambria" w:hAnsi="Times New Roman" w:cs="Times New Roman"/>
            <w:i/>
            <w:sz w:val="24"/>
            <w:szCs w:val="24"/>
            <w:u w:color="000000"/>
          </w:rPr>
          <w:t>Recognised higher education institutions</w:t>
        </w:r>
        <w:r w:rsidRPr="003A0060">
          <w:rPr>
            <w:rFonts w:ascii="Times New Roman" w:eastAsia="Cambria" w:hAnsi="Times New Roman" w:cs="Times New Roman"/>
            <w:sz w:val="24"/>
            <w:szCs w:val="24"/>
          </w:rPr>
          <w:t>,</w:t>
        </w:r>
      </w:hyperlink>
      <w:r w:rsidRPr="003A0060">
        <w:rPr>
          <w:rFonts w:ascii="Times New Roman" w:eastAsia="Cambria" w:hAnsi="Times New Roman" w:cs="Times New Roman"/>
          <w:sz w:val="24"/>
          <w:szCs w:val="24"/>
        </w:rPr>
        <w:t xml:space="preserve"> respectiv </w:t>
      </w:r>
      <w:r w:rsidRPr="003A0060">
        <w:rPr>
          <w:rFonts w:ascii="Times New Roman" w:eastAsia="Cambria" w:hAnsi="Times New Roman" w:cs="Times New Roman"/>
          <w:i/>
          <w:sz w:val="24"/>
          <w:szCs w:val="24"/>
          <w:u w:color="000000"/>
        </w:rPr>
        <w:t>http://cnred.edu.ro/imipqnet/doku.php?id=lista_universitatilor _recunoscute</w:t>
      </w:r>
      <w:r w:rsidRPr="003A0060">
        <w:rPr>
          <w:rFonts w:ascii="Times New Roman" w:eastAsia="Cambria" w:hAnsi="Times New Roman" w:cs="Times New Roman"/>
          <w:sz w:val="24"/>
          <w:szCs w:val="24"/>
        </w:rPr>
        <w:t>, unde există facultățile și domeniile de studii (pe țări) care sunt acreditate.</w:t>
      </w:r>
      <w:r w:rsidR="003A0060" w:rsidRPr="003A0060">
        <w:rPr>
          <w:rFonts w:ascii="Times New Roman" w:eastAsia="Cambria" w:hAnsi="Times New Roman" w:cs="Times New Roman"/>
          <w:sz w:val="24"/>
          <w:szCs w:val="24"/>
        </w:rPr>
        <w:t xml:space="preserve"> </w:t>
      </w:r>
    </w:p>
    <w:p w:rsidR="003A0060" w:rsidRPr="003A0060" w:rsidRDefault="003A0060" w:rsidP="00DB51D5">
      <w:pPr>
        <w:pStyle w:val="ListParagraph"/>
        <w:numPr>
          <w:ilvl w:val="1"/>
          <w:numId w:val="13"/>
        </w:numPr>
        <w:spacing w:after="0" w:line="276" w:lineRule="auto"/>
        <w:ind w:left="851" w:hanging="361"/>
        <w:contextualSpacing w:val="0"/>
        <w:jc w:val="both"/>
        <w:rPr>
          <w:rFonts w:ascii="Times New Roman" w:eastAsia="Cambria" w:hAnsi="Times New Roman" w:cs="Times New Roman"/>
          <w:sz w:val="24"/>
          <w:szCs w:val="24"/>
        </w:rPr>
      </w:pPr>
      <w:r w:rsidRPr="003A0060">
        <w:rPr>
          <w:rFonts w:ascii="Times New Roman" w:eastAsia="Cambria" w:hAnsi="Times New Roman" w:cs="Times New Roman"/>
          <w:sz w:val="24"/>
          <w:szCs w:val="24"/>
        </w:rPr>
        <w:t xml:space="preserve">Autenticitatea calificărilor obținute de către candidații din Ucraina poate fi verificată accesând </w:t>
      </w:r>
      <w:r w:rsidRPr="003A0060">
        <w:rPr>
          <w:rFonts w:ascii="Times New Roman" w:eastAsia="Cambria" w:hAnsi="Times New Roman" w:cs="Times New Roman"/>
          <w:i/>
          <w:sz w:val="24"/>
          <w:szCs w:val="24"/>
        </w:rPr>
        <w:t>Ghidul Comisiei Europene privind recunoașterea rapidă a calificărilor academice europene</w:t>
      </w:r>
      <w:r w:rsidRPr="003A0060">
        <w:rPr>
          <w:rFonts w:ascii="Times New Roman" w:eastAsia="Cambria" w:hAnsi="Times New Roman" w:cs="Times New Roman"/>
          <w:sz w:val="24"/>
          <w:szCs w:val="24"/>
        </w:rPr>
        <w:t xml:space="preserve"> (https://education.ec.europa.eu/document/guidelines-on-fast-track-recognition-of-ukrainian-academic-qualifications). </w:t>
      </w:r>
    </w:p>
    <w:p w:rsidR="003A0060" w:rsidRPr="00DB51D5" w:rsidRDefault="003A0060" w:rsidP="00DB51D5">
      <w:pPr>
        <w:pStyle w:val="ListParagraph"/>
        <w:spacing w:after="0" w:line="276" w:lineRule="auto"/>
        <w:ind w:left="1440" w:right="65"/>
        <w:contextualSpacing w:val="0"/>
        <w:jc w:val="both"/>
        <w:rPr>
          <w:rFonts w:ascii="Times New Roman" w:eastAsia="Cambria" w:hAnsi="Times New Roman" w:cs="Times New Roman"/>
          <w:sz w:val="24"/>
          <w:szCs w:val="24"/>
        </w:rPr>
      </w:pPr>
    </w:p>
    <w:p w:rsidR="00613CBC" w:rsidRDefault="00613CBC" w:rsidP="00275B7F">
      <w:pPr>
        <w:spacing w:after="0" w:line="276" w:lineRule="auto"/>
        <w:ind w:left="851" w:hanging="361"/>
        <w:jc w:val="both"/>
        <w:rPr>
          <w:rFonts w:ascii="Times New Roman" w:eastAsia="Cambria" w:hAnsi="Times New Roman" w:cs="Times New Roman"/>
          <w:sz w:val="24"/>
          <w:szCs w:val="24"/>
        </w:rPr>
      </w:pPr>
    </w:p>
    <w:p w:rsidR="003F4584" w:rsidRDefault="003F4584" w:rsidP="00275B7F">
      <w:pPr>
        <w:spacing w:after="0" w:line="276" w:lineRule="auto"/>
        <w:ind w:left="709" w:hanging="709"/>
        <w:jc w:val="both"/>
        <w:rPr>
          <w:rFonts w:ascii="Times New Roman" w:eastAsia="Cambria" w:hAnsi="Times New Roman" w:cs="Times New Roman"/>
          <w:sz w:val="24"/>
          <w:szCs w:val="24"/>
        </w:rPr>
      </w:pPr>
    </w:p>
    <w:p w:rsidR="00431426" w:rsidRDefault="00431426" w:rsidP="00275B7F">
      <w:pPr>
        <w:pStyle w:val="ListParagraph"/>
        <w:numPr>
          <w:ilvl w:val="0"/>
          <w:numId w:val="1"/>
        </w:numPr>
        <w:spacing w:after="0" w:line="276" w:lineRule="auto"/>
        <w:ind w:left="567" w:right="19" w:hanging="567"/>
        <w:contextualSpacing w:val="0"/>
        <w:jc w:val="both"/>
        <w:rPr>
          <w:rFonts w:ascii="Times New Roman" w:eastAsia="Cambria" w:hAnsi="Times New Roman" w:cs="Times New Roman"/>
          <w:b/>
          <w:sz w:val="24"/>
          <w:szCs w:val="24"/>
        </w:rPr>
      </w:pPr>
      <w:r w:rsidRPr="00E40174">
        <w:rPr>
          <w:rFonts w:ascii="Times New Roman" w:eastAsia="Cambria" w:hAnsi="Times New Roman" w:cs="Times New Roman"/>
          <w:b/>
          <w:sz w:val="24"/>
          <w:szCs w:val="24"/>
        </w:rPr>
        <w:t>DISPOZIŢII FINALE</w:t>
      </w:r>
    </w:p>
    <w:p w:rsidR="003F4584" w:rsidRPr="00E40174" w:rsidRDefault="003F4584" w:rsidP="003F4584">
      <w:pPr>
        <w:pStyle w:val="ListParagraph"/>
        <w:spacing w:after="0" w:line="276" w:lineRule="auto"/>
        <w:ind w:left="567" w:right="19"/>
        <w:contextualSpacing w:val="0"/>
        <w:jc w:val="both"/>
        <w:rPr>
          <w:rFonts w:ascii="Times New Roman" w:eastAsia="Cambria" w:hAnsi="Times New Roman" w:cs="Times New Roman"/>
          <w:b/>
          <w:sz w:val="24"/>
          <w:szCs w:val="24"/>
        </w:rPr>
      </w:pPr>
    </w:p>
    <w:p w:rsidR="0073412D" w:rsidRPr="00492DC1" w:rsidRDefault="00492DC1" w:rsidP="00492DC1">
      <w:pPr>
        <w:pStyle w:val="ListParagraph"/>
        <w:spacing w:after="0" w:line="276" w:lineRule="auto"/>
        <w:ind w:left="567" w:right="65" w:hanging="567"/>
        <w:contextualSpacing w:val="0"/>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D60657">
        <w:rPr>
          <w:rFonts w:ascii="Times New Roman" w:eastAsia="Cambria" w:hAnsi="Times New Roman" w:cs="Times New Roman"/>
          <w:sz w:val="24"/>
          <w:szCs w:val="24"/>
        </w:rPr>
        <w:t>1</w:t>
      </w:r>
      <w:r>
        <w:rPr>
          <w:rFonts w:ascii="Times New Roman" w:eastAsia="Cambria" w:hAnsi="Times New Roman" w:cs="Times New Roman"/>
          <w:sz w:val="24"/>
          <w:szCs w:val="24"/>
        </w:rPr>
        <w:t xml:space="preserve"> </w:t>
      </w:r>
      <w:r w:rsidR="0073412D" w:rsidRPr="00492DC1">
        <w:rPr>
          <w:rFonts w:ascii="Times New Roman" w:eastAsia="Cambria" w:hAnsi="Times New Roman" w:cs="Times New Roman"/>
          <w:sz w:val="24"/>
          <w:szCs w:val="24"/>
        </w:rPr>
        <w:t>Listele cu candidații înscriși v</w:t>
      </w:r>
      <w:r w:rsidR="004D1ED5">
        <w:rPr>
          <w:rFonts w:ascii="Times New Roman" w:eastAsia="Cambria" w:hAnsi="Times New Roman" w:cs="Times New Roman"/>
          <w:sz w:val="24"/>
          <w:szCs w:val="24"/>
        </w:rPr>
        <w:t>or</w:t>
      </w:r>
      <w:r w:rsidR="0073412D" w:rsidRPr="00492DC1">
        <w:rPr>
          <w:rFonts w:ascii="Times New Roman" w:eastAsia="Cambria" w:hAnsi="Times New Roman" w:cs="Times New Roman"/>
          <w:sz w:val="24"/>
          <w:szCs w:val="24"/>
        </w:rPr>
        <w:t xml:space="preserve"> fi completat</w:t>
      </w:r>
      <w:r w:rsidR="004D1ED5">
        <w:rPr>
          <w:rFonts w:ascii="Times New Roman" w:eastAsia="Cambria" w:hAnsi="Times New Roman" w:cs="Times New Roman"/>
          <w:sz w:val="24"/>
          <w:szCs w:val="24"/>
        </w:rPr>
        <w:t>e</w:t>
      </w:r>
      <w:r w:rsidR="0073412D" w:rsidRPr="00492DC1">
        <w:rPr>
          <w:rFonts w:ascii="Times New Roman" w:eastAsia="Cambria" w:hAnsi="Times New Roman" w:cs="Times New Roman"/>
          <w:sz w:val="24"/>
          <w:szCs w:val="24"/>
        </w:rPr>
        <w:t xml:space="preserve"> cu cei care s-au înscris la concursul de admitere prin e-mail la Ministerul Educației.</w:t>
      </w:r>
    </w:p>
    <w:p w:rsidR="0073412D" w:rsidRPr="0073412D" w:rsidRDefault="0073412D" w:rsidP="0073412D">
      <w:pPr>
        <w:pStyle w:val="ListParagraph"/>
        <w:spacing w:after="0" w:line="276" w:lineRule="auto"/>
        <w:ind w:left="567" w:right="65"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D60657">
        <w:rPr>
          <w:rFonts w:ascii="Times New Roman" w:eastAsia="Cambria" w:hAnsi="Times New Roman" w:cs="Times New Roman"/>
          <w:sz w:val="24"/>
          <w:szCs w:val="24"/>
        </w:rPr>
        <w:t>2</w:t>
      </w:r>
      <w:r w:rsidRPr="0073412D">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73412D">
        <w:rPr>
          <w:rFonts w:ascii="Times New Roman" w:eastAsia="Cambria" w:hAnsi="Times New Roman" w:cs="Times New Roman"/>
          <w:sz w:val="24"/>
          <w:szCs w:val="24"/>
        </w:rPr>
        <w:t>Ministerul pentru Românii de Pretutindeni și Ministerul Afacerilor Externe pot emite recomandări în cazul candidaților a căror școlarizare în România este considerată oportună din perspectiva politicii externe și a relațiilor cu românii de pretutindeni.</w:t>
      </w:r>
    </w:p>
    <w:p w:rsidR="0073412D" w:rsidRPr="0073412D" w:rsidRDefault="0073412D" w:rsidP="003F4584">
      <w:pPr>
        <w:pStyle w:val="ListParagraph"/>
        <w:spacing w:after="0" w:line="276" w:lineRule="auto"/>
        <w:ind w:left="966" w:hanging="966"/>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3</w:t>
      </w:r>
      <w:r w:rsidRPr="0073412D">
        <w:rPr>
          <w:rFonts w:ascii="Times New Roman" w:eastAsia="Cambria" w:hAnsi="Times New Roman" w:cs="Times New Roman"/>
          <w:sz w:val="24"/>
          <w:szCs w:val="24"/>
        </w:rPr>
        <w:t>. (1) Candidaţii declarați admişi pe locurile finanțate de la buget au obligația de a depune, conform calendarului stabilit, dosarul cu actele de studii în original</w:t>
      </w:r>
      <w:r w:rsidR="009D18AF">
        <w:rPr>
          <w:rFonts w:ascii="Times New Roman" w:eastAsia="Cambria" w:hAnsi="Times New Roman" w:cs="Times New Roman"/>
          <w:sz w:val="24"/>
          <w:szCs w:val="24"/>
        </w:rPr>
        <w:t xml:space="preserve"> și</w:t>
      </w:r>
      <w:r w:rsidRPr="0073412D">
        <w:rPr>
          <w:rFonts w:ascii="Times New Roman" w:eastAsia="Cambria" w:hAnsi="Times New Roman" w:cs="Times New Roman"/>
          <w:sz w:val="24"/>
          <w:szCs w:val="24"/>
        </w:rPr>
        <w:t xml:space="preserve"> de a semna Formularul de confirmare </w:t>
      </w:r>
      <w:r w:rsidRPr="00F90CE5">
        <w:rPr>
          <w:rFonts w:ascii="Times New Roman" w:eastAsia="Cambria" w:hAnsi="Times New Roman" w:cs="Times New Roman"/>
          <w:sz w:val="24"/>
          <w:szCs w:val="24"/>
        </w:rPr>
        <w:t>(Anexa nr. 5).</w:t>
      </w:r>
      <w:r w:rsidRPr="0073412D">
        <w:rPr>
          <w:rFonts w:ascii="Times New Roman" w:eastAsia="Cambria" w:hAnsi="Times New Roman" w:cs="Times New Roman"/>
          <w:sz w:val="24"/>
          <w:szCs w:val="24"/>
        </w:rPr>
        <w:t xml:space="preserve"> </w:t>
      </w:r>
    </w:p>
    <w:p w:rsidR="0073412D" w:rsidRPr="0073412D" w:rsidRDefault="0073412D" w:rsidP="003F4584">
      <w:pPr>
        <w:pStyle w:val="ListParagraph"/>
        <w:spacing w:after="0" w:line="276" w:lineRule="auto"/>
        <w:ind w:left="924" w:hanging="343"/>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(2) Candidaţii admişi pe locurile cu taxă au obligația să depună, conform calendarului stabilit, dosarul cu actele de studii în original, să achite cel puțin 30% din taxa de şcolarizare pentru semestrul I al anului universitar 20</w:t>
      </w:r>
      <w:r w:rsidR="0000075F">
        <w:rPr>
          <w:rFonts w:ascii="Times New Roman" w:eastAsia="Cambria" w:hAnsi="Times New Roman" w:cs="Times New Roman"/>
          <w:sz w:val="24"/>
          <w:szCs w:val="24"/>
        </w:rPr>
        <w:t>2</w:t>
      </w:r>
      <w:r w:rsidR="003A0060">
        <w:rPr>
          <w:rFonts w:ascii="Times New Roman" w:eastAsia="Cambria" w:hAnsi="Times New Roman" w:cs="Times New Roman"/>
          <w:sz w:val="24"/>
          <w:szCs w:val="24"/>
        </w:rPr>
        <w:t>2-</w:t>
      </w:r>
      <w:r w:rsidRPr="0073412D">
        <w:rPr>
          <w:rFonts w:ascii="Times New Roman" w:eastAsia="Cambria" w:hAnsi="Times New Roman" w:cs="Times New Roman"/>
          <w:sz w:val="24"/>
          <w:szCs w:val="24"/>
        </w:rPr>
        <w:t>202</w:t>
      </w:r>
      <w:r w:rsidR="003A0060">
        <w:rPr>
          <w:rFonts w:ascii="Times New Roman" w:eastAsia="Cambria" w:hAnsi="Times New Roman" w:cs="Times New Roman"/>
          <w:sz w:val="24"/>
          <w:szCs w:val="24"/>
        </w:rPr>
        <w:t>3</w:t>
      </w:r>
      <w:r w:rsidRPr="0073412D">
        <w:rPr>
          <w:rFonts w:ascii="Times New Roman" w:eastAsia="Cambria" w:hAnsi="Times New Roman" w:cs="Times New Roman"/>
          <w:sz w:val="24"/>
          <w:szCs w:val="24"/>
        </w:rPr>
        <w:t xml:space="preserve"> </w:t>
      </w:r>
      <w:proofErr w:type="spellStart"/>
      <w:r w:rsidRPr="0073412D">
        <w:rPr>
          <w:rFonts w:ascii="Times New Roman" w:eastAsia="Cambria" w:hAnsi="Times New Roman" w:cs="Times New Roman"/>
          <w:sz w:val="24"/>
          <w:szCs w:val="24"/>
        </w:rPr>
        <w:t>şi</w:t>
      </w:r>
      <w:proofErr w:type="spellEnd"/>
      <w:r w:rsidRPr="0073412D">
        <w:rPr>
          <w:rFonts w:ascii="Times New Roman" w:eastAsia="Cambria" w:hAnsi="Times New Roman" w:cs="Times New Roman"/>
          <w:sz w:val="24"/>
          <w:szCs w:val="24"/>
        </w:rPr>
        <w:t xml:space="preserve"> să semneze Formularul de confirmare </w:t>
      </w:r>
      <w:r w:rsidRPr="00F90CE5">
        <w:rPr>
          <w:rFonts w:ascii="Times New Roman" w:eastAsia="Cambria" w:hAnsi="Times New Roman" w:cs="Times New Roman"/>
          <w:sz w:val="24"/>
          <w:szCs w:val="24"/>
        </w:rPr>
        <w:t>(Anexa nr. 5).</w:t>
      </w:r>
      <w:r w:rsidRPr="0073412D">
        <w:rPr>
          <w:rFonts w:ascii="Times New Roman" w:eastAsia="Cambria" w:hAnsi="Times New Roman" w:cs="Times New Roman"/>
          <w:sz w:val="24"/>
          <w:szCs w:val="24"/>
        </w:rPr>
        <w:t xml:space="preserve"> În cazul în care sunt admişi sau urmează deja un alt program de studii, vor depune la dosar copia legalizată a diplomei de bacalaureat însoțită de adeverință care să ateste prezența originalului la altă facultate/ instituţie de învățământ superior.</w:t>
      </w:r>
    </w:p>
    <w:p w:rsidR="0073412D" w:rsidRPr="0073412D" w:rsidRDefault="0073412D" w:rsidP="003F4584">
      <w:pPr>
        <w:pStyle w:val="ListParagraph"/>
        <w:spacing w:after="0" w:line="276" w:lineRule="auto"/>
        <w:ind w:left="924" w:hanging="357"/>
        <w:jc w:val="both"/>
        <w:rPr>
          <w:rFonts w:ascii="Times New Roman" w:hAnsi="Times New Roman" w:cs="Times New Roman"/>
        </w:rPr>
      </w:pPr>
      <w:r w:rsidRPr="0073412D">
        <w:rPr>
          <w:rFonts w:ascii="Times New Roman" w:eastAsia="Cambria" w:hAnsi="Times New Roman" w:cs="Times New Roman"/>
          <w:sz w:val="24"/>
          <w:szCs w:val="24"/>
        </w:rPr>
        <w:t>(3) După termenele stabilite, candidaţii care nu şi-au îndeplinit aceste obligaţii vor fi declaraţi respinşi. Locurile eliberate de aceşti candidaţi vor fi ocupate de următorii candidaţi</w:t>
      </w:r>
      <w:r w:rsidRPr="0073412D">
        <w:rPr>
          <w:rFonts w:ascii="Times New Roman" w:hAnsi="Times New Roman" w:cs="Times New Roman"/>
        </w:rPr>
        <w:t>.</w:t>
      </w:r>
    </w:p>
    <w:p w:rsidR="0073412D" w:rsidRPr="0073412D" w:rsidRDefault="00D60657" w:rsidP="0073412D">
      <w:pPr>
        <w:pStyle w:val="ListParagraph"/>
        <w:spacing w:after="0" w:line="276" w:lineRule="auto"/>
        <w:ind w:left="567" w:right="65" w:hanging="567"/>
        <w:jc w:val="both"/>
        <w:rPr>
          <w:rFonts w:ascii="Times New Roman" w:eastAsia="Cambria" w:hAnsi="Times New Roman" w:cs="Times New Roman"/>
          <w:sz w:val="24"/>
          <w:szCs w:val="24"/>
        </w:rPr>
      </w:pPr>
      <w:r>
        <w:rPr>
          <w:rFonts w:ascii="Times New Roman" w:eastAsia="Cambria" w:hAnsi="Times New Roman" w:cs="Times New Roman"/>
          <w:sz w:val="24"/>
          <w:szCs w:val="24"/>
        </w:rPr>
        <w:t>IV.</w:t>
      </w:r>
      <w:r w:rsidR="009D18AF">
        <w:rPr>
          <w:rFonts w:ascii="Times New Roman" w:eastAsia="Cambria" w:hAnsi="Times New Roman" w:cs="Times New Roman"/>
          <w:sz w:val="24"/>
          <w:szCs w:val="24"/>
        </w:rPr>
        <w:t>4</w:t>
      </w:r>
      <w:r w:rsidR="0073412D" w:rsidRPr="0073412D">
        <w:rPr>
          <w:rFonts w:ascii="Times New Roman" w:eastAsia="Cambria" w:hAnsi="Times New Roman" w:cs="Times New Roman"/>
          <w:sz w:val="24"/>
          <w:szCs w:val="24"/>
        </w:rPr>
        <w:t>. Taxa de școlarizare achitată la confirmarea locului cu taxă  se restituie în aceleași condiții ca și pentru candidații români. Ca dată de referință pentru calculul sumelor reținute se va lua data semnării Formularului de confirmare a locului.</w:t>
      </w:r>
    </w:p>
    <w:p w:rsidR="0073412D" w:rsidRPr="0073412D" w:rsidRDefault="0073412D" w:rsidP="0073412D">
      <w:pPr>
        <w:pStyle w:val="ListParagraph"/>
        <w:tabs>
          <w:tab w:val="left" w:pos="880"/>
        </w:tabs>
        <w:spacing w:after="0" w:line="276" w:lineRule="auto"/>
        <w:ind w:left="567" w:right="72"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5</w:t>
      </w:r>
      <w:r w:rsidRPr="0073412D">
        <w:rPr>
          <w:rFonts w:ascii="Times New Roman" w:eastAsia="Cambria" w:hAnsi="Times New Roman" w:cs="Times New Roman"/>
          <w:sz w:val="24"/>
          <w:szCs w:val="24"/>
        </w:rPr>
        <w:t xml:space="preserve">. </w:t>
      </w:r>
      <w:r w:rsidRPr="0073412D">
        <w:rPr>
          <w:rFonts w:ascii="Times New Roman" w:eastAsia="Cambria" w:hAnsi="Times New Roman" w:cs="Times New Roman"/>
          <w:spacing w:val="-2"/>
          <w:sz w:val="24"/>
          <w:szCs w:val="24"/>
        </w:rPr>
        <w:t xml:space="preserve">Contractul de studii se va semna după primirea </w:t>
      </w:r>
      <w:r w:rsidR="00C3365A" w:rsidRPr="00DB51D5">
        <w:rPr>
          <w:rFonts w:ascii="Times New Roman" w:eastAsia="Cambria" w:hAnsi="Times New Roman" w:cs="Times New Roman"/>
          <w:i/>
          <w:spacing w:val="-2"/>
          <w:sz w:val="24"/>
          <w:szCs w:val="24"/>
        </w:rPr>
        <w:t>Aprobării de școlarizare</w:t>
      </w:r>
      <w:r w:rsidRPr="0073412D">
        <w:rPr>
          <w:rFonts w:ascii="Times New Roman" w:eastAsia="Cambria" w:hAnsi="Times New Roman" w:cs="Times New Roman"/>
          <w:spacing w:val="-2"/>
          <w:sz w:val="24"/>
          <w:szCs w:val="24"/>
        </w:rPr>
        <w:t>.</w:t>
      </w:r>
    </w:p>
    <w:p w:rsidR="0073412D" w:rsidRDefault="0073412D" w:rsidP="0073412D">
      <w:pPr>
        <w:pStyle w:val="ListParagraph"/>
        <w:spacing w:after="0" w:line="276" w:lineRule="auto"/>
        <w:ind w:left="567" w:right="65"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6</w:t>
      </w:r>
      <w:r w:rsidRPr="0073412D">
        <w:rPr>
          <w:rFonts w:ascii="Times New Roman" w:eastAsia="Cambria" w:hAnsi="Times New Roman" w:cs="Times New Roman"/>
          <w:sz w:val="24"/>
          <w:szCs w:val="24"/>
        </w:rPr>
        <w:t xml:space="preserve">. Studenții admiși ca bursieri ai statului român, </w:t>
      </w:r>
      <w:proofErr w:type="spellStart"/>
      <w:r w:rsidRPr="0073412D">
        <w:rPr>
          <w:rFonts w:ascii="Times New Roman" w:eastAsia="Cambria" w:hAnsi="Times New Roman" w:cs="Times New Roman"/>
          <w:sz w:val="24"/>
          <w:szCs w:val="24"/>
        </w:rPr>
        <w:t>într</w:t>
      </w:r>
      <w:proofErr w:type="spellEnd"/>
      <w:r w:rsidRPr="0073412D">
        <w:rPr>
          <w:rFonts w:ascii="Times New Roman" w:eastAsia="Cambria" w:hAnsi="Times New Roman" w:cs="Times New Roman"/>
          <w:sz w:val="24"/>
          <w:szCs w:val="24"/>
        </w:rPr>
        <w:t xml:space="preserve">-unul din ciclurile de studii universitare, care se retrag de la studii sau sunt exmatriculați, </w:t>
      </w:r>
      <w:r w:rsidRPr="0073412D">
        <w:rPr>
          <w:rFonts w:ascii="Times New Roman" w:eastAsia="Cambria" w:hAnsi="Times New Roman" w:cs="Times New Roman"/>
          <w:b/>
          <w:sz w:val="24"/>
          <w:szCs w:val="24"/>
        </w:rPr>
        <w:t>se pot reînscrie</w:t>
      </w:r>
      <w:r w:rsidRPr="0073412D">
        <w:rPr>
          <w:rFonts w:ascii="Times New Roman" w:eastAsia="Cambria" w:hAnsi="Times New Roman" w:cs="Times New Roman"/>
          <w:sz w:val="24"/>
          <w:szCs w:val="24"/>
        </w:rPr>
        <w:t xml:space="preserve"> </w:t>
      </w:r>
      <w:r w:rsidRPr="0073412D">
        <w:rPr>
          <w:rFonts w:ascii="Times New Roman" w:eastAsia="Cambria" w:hAnsi="Times New Roman" w:cs="Times New Roman"/>
          <w:b/>
          <w:sz w:val="24"/>
          <w:szCs w:val="24"/>
        </w:rPr>
        <w:t>cu taxă de școlarizare în lei</w:t>
      </w:r>
      <w:r w:rsidRPr="0073412D">
        <w:rPr>
          <w:rFonts w:ascii="Times New Roman" w:eastAsia="Cambria" w:hAnsi="Times New Roman" w:cs="Times New Roman"/>
          <w:sz w:val="24"/>
          <w:szCs w:val="24"/>
        </w:rPr>
        <w:t>, în cuantumul stabilit pentru cetățenii români în conformitate cu regulamentele fiecărei instituții de învățământ superior. Excepție fac cazurile medicale, aprobate în baza Cartei Universitare, precum și cele care au avizul Senatului instituției de învățământ superior.</w:t>
      </w:r>
    </w:p>
    <w:p w:rsidR="0073412D" w:rsidRDefault="0073412D" w:rsidP="0073412D">
      <w:pPr>
        <w:pStyle w:val="ListParagraph"/>
        <w:spacing w:after="0" w:line="276" w:lineRule="auto"/>
        <w:ind w:left="567" w:right="65" w:hanging="567"/>
        <w:jc w:val="both"/>
        <w:rPr>
          <w:rFonts w:ascii="Times New Roman" w:eastAsia="Cambria" w:hAnsi="Times New Roman" w:cs="Times New Roman"/>
          <w:b/>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7</w:t>
      </w:r>
      <w:r w:rsidRPr="0073412D">
        <w:rPr>
          <w:rFonts w:ascii="Times New Roman" w:eastAsia="Cambria" w:hAnsi="Times New Roman" w:cs="Times New Roman"/>
          <w:sz w:val="24"/>
          <w:szCs w:val="24"/>
        </w:rPr>
        <w:t>.</w:t>
      </w:r>
      <w:r w:rsidRPr="0073412D">
        <w:rPr>
          <w:rFonts w:ascii="Times New Roman" w:eastAsia="Cambria" w:hAnsi="Times New Roman" w:cs="Times New Roman"/>
          <w:b/>
          <w:sz w:val="24"/>
          <w:szCs w:val="24"/>
        </w:rPr>
        <w:t xml:space="preserve"> </w:t>
      </w:r>
      <w:r w:rsidRPr="0073412D">
        <w:rPr>
          <w:rFonts w:ascii="Times New Roman" w:eastAsia="Cambria" w:hAnsi="Times New Roman" w:cs="Times New Roman"/>
          <w:sz w:val="24"/>
          <w:szCs w:val="24"/>
        </w:rPr>
        <w:t xml:space="preserve">În cazul în care românii de pretutindeni își schimbă domiciliul în România pe parcursul studiilor, aceștia </w:t>
      </w:r>
      <w:r w:rsidRPr="0073412D">
        <w:rPr>
          <w:rFonts w:ascii="Times New Roman" w:eastAsia="Cambria" w:hAnsi="Times New Roman" w:cs="Times New Roman"/>
          <w:b/>
          <w:sz w:val="24"/>
          <w:szCs w:val="24"/>
        </w:rPr>
        <w:t>pot continua studiile</w:t>
      </w:r>
      <w:r w:rsidRPr="0073412D">
        <w:rPr>
          <w:rFonts w:ascii="Times New Roman" w:eastAsia="Cambria" w:hAnsi="Times New Roman" w:cs="Times New Roman"/>
          <w:sz w:val="24"/>
          <w:szCs w:val="24"/>
        </w:rPr>
        <w:t xml:space="preserve"> în conformitate cu reglementările Universității „Alexandru Ioan Cuza” din Iași pentru cetățenii români cu domiciliul stabil în România</w:t>
      </w:r>
      <w:r w:rsidRPr="0073412D">
        <w:rPr>
          <w:rFonts w:ascii="Times New Roman" w:eastAsia="Cambria" w:hAnsi="Times New Roman" w:cs="Times New Roman"/>
          <w:b/>
          <w:sz w:val="24"/>
          <w:szCs w:val="24"/>
        </w:rPr>
        <w:t xml:space="preserve">, începând cu anul universitar următor. </w:t>
      </w:r>
    </w:p>
    <w:p w:rsidR="001B7AAA" w:rsidRPr="0073412D" w:rsidRDefault="001B7AAA" w:rsidP="0073412D">
      <w:pPr>
        <w:pStyle w:val="ListParagraph"/>
        <w:spacing w:after="0" w:line="276" w:lineRule="auto"/>
        <w:ind w:left="567" w:right="65" w:hanging="567"/>
        <w:jc w:val="both"/>
        <w:rPr>
          <w:rFonts w:ascii="Times New Roman" w:eastAsia="Cambria" w:hAnsi="Times New Roman" w:cs="Times New Roman"/>
          <w:b/>
          <w:sz w:val="24"/>
          <w:szCs w:val="24"/>
        </w:rPr>
      </w:pPr>
    </w:p>
    <w:sectPr w:rsidR="001B7AAA" w:rsidRPr="0073412D" w:rsidSect="00DF6E5C">
      <w:footerReference w:type="default" r:id="rId12"/>
      <w:headerReference w:type="first" r:id="rId13"/>
      <w:type w:val="continuous"/>
      <w:pgSz w:w="11907" w:h="16839" w:code="9"/>
      <w:pgMar w:top="1134" w:right="1134" w:bottom="851" w:left="1134"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40" w:rsidRDefault="00963F40" w:rsidP="00180AB2">
      <w:pPr>
        <w:spacing w:after="0" w:line="240" w:lineRule="auto"/>
      </w:pPr>
      <w:r>
        <w:separator/>
      </w:r>
    </w:p>
  </w:endnote>
  <w:endnote w:type="continuationSeparator" w:id="0">
    <w:p w:rsidR="00963F40" w:rsidRDefault="00963F40" w:rsidP="0018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451712"/>
      <w:docPartObj>
        <w:docPartGallery w:val="Page Numbers (Bottom of Page)"/>
        <w:docPartUnique/>
      </w:docPartObj>
    </w:sdtPr>
    <w:sdtEndPr/>
    <w:sdtContent>
      <w:sdt>
        <w:sdtPr>
          <w:id w:val="-1769616900"/>
          <w:docPartObj>
            <w:docPartGallery w:val="Page Numbers (Top of Page)"/>
            <w:docPartUnique/>
          </w:docPartObj>
        </w:sdtPr>
        <w:sdtEndPr/>
        <w:sdtContent>
          <w:p w:rsidR="00F65029" w:rsidRDefault="00F65029">
            <w:pPr>
              <w:pStyle w:val="Footer"/>
              <w:jc w:val="right"/>
            </w:pPr>
            <w:r w:rsidRPr="00401C8A">
              <w:rPr>
                <w:rFonts w:ascii="Times New Roman" w:hAnsi="Times New Roman" w:cs="Times New Roman"/>
                <w:sz w:val="16"/>
                <w:szCs w:val="16"/>
              </w:rPr>
              <w:t>Pag</w:t>
            </w:r>
            <w:r>
              <w:rPr>
                <w:rFonts w:ascii="Times New Roman" w:hAnsi="Times New Roman" w:cs="Times New Roman"/>
                <w:sz w:val="16"/>
                <w:szCs w:val="16"/>
              </w:rPr>
              <w:t>ina</w:t>
            </w:r>
            <w:r w:rsidRPr="00401C8A">
              <w:rPr>
                <w:rFonts w:ascii="Times New Roman" w:hAnsi="Times New Roman" w:cs="Times New Roman"/>
                <w:sz w:val="16"/>
                <w:szCs w:val="16"/>
              </w:rPr>
              <w:t xml:space="preserve"> </w:t>
            </w:r>
            <w:r w:rsidRPr="00401C8A">
              <w:rPr>
                <w:rFonts w:ascii="Times New Roman" w:hAnsi="Times New Roman" w:cs="Times New Roman"/>
                <w:b/>
                <w:bCs/>
                <w:sz w:val="16"/>
                <w:szCs w:val="16"/>
              </w:rPr>
              <w:fldChar w:fldCharType="begin"/>
            </w:r>
            <w:r w:rsidRPr="00401C8A">
              <w:rPr>
                <w:rFonts w:ascii="Times New Roman" w:hAnsi="Times New Roman" w:cs="Times New Roman"/>
                <w:b/>
                <w:bCs/>
                <w:sz w:val="16"/>
                <w:szCs w:val="16"/>
              </w:rPr>
              <w:instrText xml:space="preserve"> PAGE </w:instrText>
            </w:r>
            <w:r w:rsidRPr="00401C8A">
              <w:rPr>
                <w:rFonts w:ascii="Times New Roman" w:hAnsi="Times New Roman" w:cs="Times New Roman"/>
                <w:b/>
                <w:bCs/>
                <w:sz w:val="16"/>
                <w:szCs w:val="16"/>
              </w:rPr>
              <w:fldChar w:fldCharType="separate"/>
            </w:r>
            <w:r w:rsidR="00DB51D5">
              <w:rPr>
                <w:rFonts w:ascii="Times New Roman" w:hAnsi="Times New Roman" w:cs="Times New Roman"/>
                <w:b/>
                <w:bCs/>
                <w:noProof/>
                <w:sz w:val="16"/>
                <w:szCs w:val="16"/>
              </w:rPr>
              <w:t>4</w:t>
            </w:r>
            <w:r w:rsidRPr="00401C8A">
              <w:rPr>
                <w:rFonts w:ascii="Times New Roman" w:hAnsi="Times New Roman" w:cs="Times New Roman"/>
                <w:b/>
                <w:bCs/>
                <w:sz w:val="16"/>
                <w:szCs w:val="16"/>
              </w:rPr>
              <w:fldChar w:fldCharType="end"/>
            </w:r>
            <w:r w:rsidRPr="00401C8A">
              <w:rPr>
                <w:rFonts w:ascii="Times New Roman" w:hAnsi="Times New Roman" w:cs="Times New Roman"/>
                <w:sz w:val="16"/>
                <w:szCs w:val="16"/>
              </w:rPr>
              <w:t xml:space="preserve"> </w:t>
            </w:r>
            <w:r>
              <w:rPr>
                <w:rFonts w:ascii="Times New Roman" w:hAnsi="Times New Roman" w:cs="Times New Roman"/>
                <w:sz w:val="16"/>
                <w:szCs w:val="16"/>
              </w:rPr>
              <w:t>din</w:t>
            </w:r>
            <w:r w:rsidRPr="00401C8A">
              <w:rPr>
                <w:rFonts w:ascii="Times New Roman" w:hAnsi="Times New Roman" w:cs="Times New Roman"/>
                <w:sz w:val="16"/>
                <w:szCs w:val="16"/>
              </w:rPr>
              <w:t xml:space="preserve"> </w:t>
            </w:r>
            <w:r w:rsidRPr="00401C8A">
              <w:rPr>
                <w:rFonts w:ascii="Times New Roman" w:hAnsi="Times New Roman" w:cs="Times New Roman"/>
                <w:b/>
                <w:bCs/>
                <w:sz w:val="16"/>
                <w:szCs w:val="16"/>
              </w:rPr>
              <w:fldChar w:fldCharType="begin"/>
            </w:r>
            <w:r w:rsidRPr="00401C8A">
              <w:rPr>
                <w:rFonts w:ascii="Times New Roman" w:hAnsi="Times New Roman" w:cs="Times New Roman"/>
                <w:b/>
                <w:bCs/>
                <w:sz w:val="16"/>
                <w:szCs w:val="16"/>
              </w:rPr>
              <w:instrText xml:space="preserve"> NUMPAGES  </w:instrText>
            </w:r>
            <w:r w:rsidRPr="00401C8A">
              <w:rPr>
                <w:rFonts w:ascii="Times New Roman" w:hAnsi="Times New Roman" w:cs="Times New Roman"/>
                <w:b/>
                <w:bCs/>
                <w:sz w:val="16"/>
                <w:szCs w:val="16"/>
              </w:rPr>
              <w:fldChar w:fldCharType="separate"/>
            </w:r>
            <w:r w:rsidR="00DB51D5">
              <w:rPr>
                <w:rFonts w:ascii="Times New Roman" w:hAnsi="Times New Roman" w:cs="Times New Roman"/>
                <w:b/>
                <w:bCs/>
                <w:noProof/>
                <w:sz w:val="16"/>
                <w:szCs w:val="16"/>
              </w:rPr>
              <w:t>6</w:t>
            </w:r>
            <w:r w:rsidRPr="00401C8A">
              <w:rPr>
                <w:rFonts w:ascii="Times New Roman" w:hAnsi="Times New Roman" w:cs="Times New Roman"/>
                <w:b/>
                <w:bCs/>
                <w:sz w:val="16"/>
                <w:szCs w:val="16"/>
              </w:rPr>
              <w:fldChar w:fldCharType="end"/>
            </w:r>
          </w:p>
        </w:sdtContent>
      </w:sdt>
    </w:sdtContent>
  </w:sdt>
  <w:p w:rsidR="00F65029" w:rsidRDefault="00F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40" w:rsidRDefault="00963F40" w:rsidP="00180AB2">
      <w:pPr>
        <w:spacing w:after="0" w:line="240" w:lineRule="auto"/>
      </w:pPr>
      <w:r>
        <w:separator/>
      </w:r>
    </w:p>
  </w:footnote>
  <w:footnote w:type="continuationSeparator" w:id="0">
    <w:p w:rsidR="00963F40" w:rsidRDefault="00963F40" w:rsidP="00180AB2">
      <w:pPr>
        <w:spacing w:after="0" w:line="240" w:lineRule="auto"/>
      </w:pPr>
      <w:r>
        <w:continuationSeparator/>
      </w:r>
    </w:p>
  </w:footnote>
  <w:footnote w:id="1">
    <w:p w:rsidR="00F65029" w:rsidRPr="00E60CB4" w:rsidRDefault="00F65029" w:rsidP="00E60CB4">
      <w:pPr>
        <w:spacing w:after="0"/>
        <w:ind w:left="142" w:right="85" w:hanging="142"/>
        <w:jc w:val="both"/>
        <w:rPr>
          <w:rFonts w:ascii="Times New Roman" w:hAnsi="Times New Roman" w:cs="Times New Roman"/>
          <w:sz w:val="20"/>
          <w:szCs w:val="20"/>
        </w:rPr>
      </w:pPr>
      <w:r w:rsidRPr="00E60CB4">
        <w:rPr>
          <w:rStyle w:val="FootnoteReference"/>
          <w:rFonts w:ascii="Times New Roman" w:hAnsi="Times New Roman" w:cs="Times New Roman"/>
          <w:sz w:val="20"/>
          <w:szCs w:val="20"/>
        </w:rPr>
        <w:footnoteRef/>
      </w:r>
      <w:r w:rsidRPr="00E60CB4">
        <w:rPr>
          <w:rFonts w:ascii="Times New Roman" w:hAnsi="Times New Roman" w:cs="Times New Roman"/>
          <w:sz w:val="20"/>
          <w:szCs w:val="20"/>
        </w:rPr>
        <w:t xml:space="preserve"> </w:t>
      </w:r>
      <w:r w:rsidR="00E60CB4">
        <w:rPr>
          <w:rFonts w:ascii="Times New Roman" w:hAnsi="Times New Roman" w:cs="Times New Roman"/>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2"/>
          <w:sz w:val="20"/>
          <w:szCs w:val="20"/>
        </w:rPr>
        <w:t>f</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22"/>
          <w:sz w:val="20"/>
          <w:szCs w:val="20"/>
        </w:rPr>
        <w:t xml:space="preserve"> </w:t>
      </w:r>
      <w:r w:rsidRPr="00E60CB4">
        <w:rPr>
          <w:rFonts w:ascii="Times New Roman" w:eastAsia="Cambria" w:hAnsi="Times New Roman" w:cs="Times New Roman"/>
          <w:spacing w:val="6"/>
          <w:sz w:val="20"/>
          <w:szCs w:val="20"/>
        </w:rPr>
        <w:t>L</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g</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z w:val="20"/>
          <w:szCs w:val="20"/>
        </w:rPr>
        <w:t xml:space="preserve">i </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z w:val="20"/>
          <w:szCs w:val="20"/>
        </w:rPr>
        <w:t xml:space="preserve">. </w:t>
      </w:r>
      <w:r w:rsidRPr="00E60CB4">
        <w:rPr>
          <w:rFonts w:ascii="Times New Roman" w:eastAsia="Cambria" w:hAnsi="Times New Roman" w:cs="Times New Roman"/>
          <w:spacing w:val="2"/>
          <w:sz w:val="20"/>
          <w:szCs w:val="20"/>
        </w:rPr>
        <w:t>299/200</w:t>
      </w:r>
      <w:r w:rsidRPr="00E60CB4">
        <w:rPr>
          <w:rFonts w:ascii="Times New Roman" w:eastAsia="Cambria" w:hAnsi="Times New Roman" w:cs="Times New Roman"/>
          <w:sz w:val="20"/>
          <w:szCs w:val="20"/>
        </w:rPr>
        <w:t>7</w:t>
      </w:r>
      <w:r w:rsidRPr="00E60CB4">
        <w:rPr>
          <w:rFonts w:ascii="Times New Roman" w:eastAsia="Cambria" w:hAnsi="Times New Roman" w:cs="Times New Roman"/>
          <w:spacing w:val="9"/>
          <w:sz w:val="20"/>
          <w:szCs w:val="20"/>
        </w:rPr>
        <w:t xml:space="preserve"> </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v</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z w:val="20"/>
          <w:szCs w:val="20"/>
        </w:rPr>
        <w:t>d</w:t>
      </w:r>
      <w:r w:rsidRPr="00E60CB4">
        <w:rPr>
          <w:rFonts w:ascii="Times New Roman" w:eastAsia="Cambria" w:hAnsi="Times New Roman" w:cs="Times New Roman"/>
          <w:spacing w:val="8"/>
          <w:sz w:val="20"/>
          <w:szCs w:val="20"/>
        </w:rPr>
        <w:t xml:space="preserve"> </w:t>
      </w:r>
      <w:r w:rsidRPr="00E60CB4">
        <w:rPr>
          <w:rFonts w:ascii="Times New Roman" w:eastAsia="Cambria" w:hAnsi="Times New Roman" w:cs="Times New Roman"/>
          <w:spacing w:val="1"/>
          <w:sz w:val="20"/>
          <w:szCs w:val="20"/>
        </w:rPr>
        <w:t>sp</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4"/>
          <w:sz w:val="20"/>
          <w:szCs w:val="20"/>
        </w:rPr>
        <w:t>j</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z w:val="20"/>
          <w:szCs w:val="20"/>
        </w:rPr>
        <w:t>l</w:t>
      </w:r>
      <w:r w:rsidRPr="00E60CB4">
        <w:rPr>
          <w:rFonts w:ascii="Times New Roman" w:eastAsia="Cambria" w:hAnsi="Times New Roman" w:cs="Times New Roman"/>
          <w:spacing w:val="2"/>
          <w:sz w:val="20"/>
          <w:szCs w:val="20"/>
        </w:rPr>
        <w:t xml:space="preserve"> </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z w:val="20"/>
          <w:szCs w:val="20"/>
        </w:rPr>
        <w:t>t</w:t>
      </w:r>
      <w:r w:rsidRPr="00E60CB4">
        <w:rPr>
          <w:rFonts w:ascii="Times New Roman" w:eastAsia="Cambria" w:hAnsi="Times New Roman" w:cs="Times New Roman"/>
          <w:spacing w:val="1"/>
          <w:sz w:val="20"/>
          <w:szCs w:val="20"/>
        </w:rPr>
        <w:t xml:space="preserve"> </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3"/>
          <w:sz w:val="20"/>
          <w:szCs w:val="20"/>
        </w:rPr>
        <w:t>â</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z w:val="20"/>
          <w:szCs w:val="20"/>
        </w:rPr>
        <w:t>r</w:t>
      </w:r>
      <w:r w:rsidRPr="00E60CB4">
        <w:rPr>
          <w:rFonts w:ascii="Times New Roman" w:eastAsia="Cambria" w:hAnsi="Times New Roman" w:cs="Times New Roman"/>
          <w:spacing w:val="12"/>
          <w:sz w:val="20"/>
          <w:szCs w:val="20"/>
        </w:rPr>
        <w:t xml:space="preserve"> </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9"/>
          <w:sz w:val="20"/>
          <w:szCs w:val="20"/>
        </w:rPr>
        <w:t>r</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nd</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z w:val="20"/>
          <w:szCs w:val="20"/>
        </w:rPr>
        <w:t>,</w:t>
      </w:r>
      <w:r w:rsidRPr="00E60CB4">
        <w:rPr>
          <w:rFonts w:ascii="Times New Roman" w:eastAsia="Cambria" w:hAnsi="Times New Roman" w:cs="Times New Roman"/>
          <w:spacing w:val="3"/>
          <w:sz w:val="20"/>
          <w:szCs w:val="20"/>
        </w:rPr>
        <w:t xml:space="preserve"> </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4"/>
          <w:sz w:val="20"/>
          <w:szCs w:val="20"/>
        </w:rPr>
        <w:t>b</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z w:val="20"/>
          <w:szCs w:val="20"/>
        </w:rPr>
        <w:t>,</w:t>
      </w:r>
      <w:r w:rsidRPr="00E60CB4">
        <w:rPr>
          <w:rFonts w:ascii="Times New Roman" w:eastAsia="Cambria" w:hAnsi="Times New Roman" w:cs="Times New Roman"/>
          <w:spacing w:val="18"/>
          <w:sz w:val="20"/>
          <w:szCs w:val="20"/>
        </w:rPr>
        <w:t xml:space="preserve"> </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z w:val="20"/>
          <w:szCs w:val="20"/>
        </w:rPr>
        <w:t>u</w:t>
      </w:r>
      <w:r w:rsidRPr="00E60CB4">
        <w:rPr>
          <w:rFonts w:ascii="Times New Roman" w:eastAsia="Cambria" w:hAnsi="Times New Roman" w:cs="Times New Roman"/>
          <w:spacing w:val="9"/>
          <w:sz w:val="20"/>
          <w:szCs w:val="20"/>
        </w:rPr>
        <w:t xml:space="preserve"> </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2"/>
          <w:sz w:val="20"/>
          <w:szCs w:val="20"/>
        </w:rPr>
        <w:t>f</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z w:val="20"/>
          <w:szCs w:val="20"/>
        </w:rPr>
        <w:t xml:space="preserve">şi </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9"/>
          <w:sz w:val="20"/>
          <w:szCs w:val="20"/>
        </w:rPr>
        <w:t>e</w:t>
      </w:r>
    </w:p>
  </w:footnote>
  <w:footnote w:id="2">
    <w:p w:rsidR="00B94B71" w:rsidRPr="00E60CB4" w:rsidRDefault="00B94B71" w:rsidP="00E60CB4">
      <w:pPr>
        <w:spacing w:after="0"/>
        <w:ind w:left="142" w:right="85" w:hanging="142"/>
        <w:jc w:val="both"/>
        <w:rPr>
          <w:rFonts w:ascii="Times New Roman" w:hAnsi="Times New Roman" w:cs="Times New Roman"/>
          <w:sz w:val="20"/>
          <w:szCs w:val="20"/>
        </w:rPr>
      </w:pPr>
      <w:r w:rsidRPr="00E60CB4">
        <w:rPr>
          <w:rStyle w:val="FootnoteReference"/>
          <w:rFonts w:ascii="Times New Roman" w:hAnsi="Times New Roman" w:cs="Times New Roman"/>
          <w:sz w:val="20"/>
          <w:szCs w:val="20"/>
        </w:rPr>
        <w:footnoteRef/>
      </w:r>
      <w:r w:rsidRPr="00E60CB4">
        <w:rPr>
          <w:rFonts w:ascii="Times New Roman" w:hAnsi="Times New Roman" w:cs="Times New Roman"/>
          <w:sz w:val="20"/>
          <w:szCs w:val="20"/>
        </w:rPr>
        <w:t xml:space="preserve"> armâni, </w:t>
      </w:r>
      <w:proofErr w:type="spellStart"/>
      <w:r w:rsidRPr="00E60CB4">
        <w:rPr>
          <w:rFonts w:ascii="Times New Roman" w:eastAsia="Cambria" w:hAnsi="Times New Roman" w:cs="Times New Roman"/>
          <w:spacing w:val="2"/>
          <w:sz w:val="20"/>
          <w:szCs w:val="20"/>
        </w:rPr>
        <w:t>armânji</w:t>
      </w:r>
      <w:proofErr w:type="spellEnd"/>
      <w:r w:rsidRPr="00E60CB4">
        <w:rPr>
          <w:rFonts w:ascii="Times New Roman" w:hAnsi="Times New Roman" w:cs="Times New Roman"/>
          <w:sz w:val="20"/>
          <w:szCs w:val="20"/>
        </w:rPr>
        <w:t>, aromâni,</w:t>
      </w:r>
      <w:r w:rsidR="002306C4">
        <w:rPr>
          <w:rFonts w:ascii="Times New Roman" w:hAnsi="Times New Roman" w:cs="Times New Roman"/>
          <w:sz w:val="20"/>
          <w:szCs w:val="20"/>
        </w:rPr>
        <w:t xml:space="preserve"> </w:t>
      </w:r>
      <w:r w:rsidRPr="00E60CB4">
        <w:rPr>
          <w:rFonts w:ascii="Times New Roman" w:hAnsi="Times New Roman" w:cs="Times New Roman"/>
          <w:sz w:val="20"/>
          <w:szCs w:val="20"/>
        </w:rPr>
        <w:t xml:space="preserve">basarabeni, bucovineni, </w:t>
      </w:r>
      <w:proofErr w:type="spellStart"/>
      <w:r w:rsidRPr="00E60CB4">
        <w:rPr>
          <w:rFonts w:ascii="Times New Roman" w:hAnsi="Times New Roman" w:cs="Times New Roman"/>
          <w:sz w:val="20"/>
          <w:szCs w:val="20"/>
        </w:rPr>
        <w:t>cuţovlahi</w:t>
      </w:r>
      <w:proofErr w:type="spellEnd"/>
      <w:r w:rsidRPr="00E60CB4">
        <w:rPr>
          <w:rFonts w:ascii="Times New Roman" w:hAnsi="Times New Roman" w:cs="Times New Roman"/>
          <w:sz w:val="20"/>
          <w:szCs w:val="20"/>
        </w:rPr>
        <w:t xml:space="preserve">, daco-români, </w:t>
      </w:r>
      <w:proofErr w:type="spellStart"/>
      <w:r w:rsidRPr="00E60CB4">
        <w:rPr>
          <w:rFonts w:ascii="Times New Roman" w:hAnsi="Times New Roman" w:cs="Times New Roman"/>
          <w:sz w:val="20"/>
          <w:szCs w:val="20"/>
        </w:rPr>
        <w:t>fărşeroţi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herţeni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istro</w:t>
      </w:r>
      <w:proofErr w:type="spellEnd"/>
      <w:r w:rsidRPr="00E60CB4">
        <w:rPr>
          <w:rFonts w:ascii="Times New Roman" w:hAnsi="Times New Roman" w:cs="Times New Roman"/>
          <w:sz w:val="20"/>
          <w:szCs w:val="20"/>
        </w:rPr>
        <w:t>-români, latini</w:t>
      </w:r>
      <w:r w:rsidR="001745DF" w:rsidRPr="00E60CB4">
        <w:rPr>
          <w:rFonts w:ascii="Times New Roman" w:hAnsi="Times New Roman" w:cs="Times New Roman"/>
          <w:sz w:val="20"/>
          <w:szCs w:val="20"/>
        </w:rPr>
        <w:t xml:space="preserve"> </w:t>
      </w:r>
      <w:r w:rsidRPr="00E60CB4">
        <w:rPr>
          <w:rFonts w:ascii="Times New Roman" w:hAnsi="Times New Roman" w:cs="Times New Roman"/>
          <w:sz w:val="20"/>
          <w:szCs w:val="20"/>
        </w:rPr>
        <w:t xml:space="preserve">dunăreni, macedoromâni, </w:t>
      </w:r>
      <w:proofErr w:type="spellStart"/>
      <w:r w:rsidRPr="00E60CB4">
        <w:rPr>
          <w:rFonts w:ascii="Times New Roman" w:hAnsi="Times New Roman" w:cs="Times New Roman"/>
          <w:sz w:val="20"/>
          <w:szCs w:val="20"/>
        </w:rPr>
        <w:t>macedo</w:t>
      </w:r>
      <w:proofErr w:type="spellEnd"/>
      <w:r w:rsidRPr="00E60CB4">
        <w:rPr>
          <w:rFonts w:ascii="Times New Roman" w:hAnsi="Times New Roman" w:cs="Times New Roman"/>
          <w:sz w:val="20"/>
          <w:szCs w:val="20"/>
        </w:rPr>
        <w:t xml:space="preserve">-români, </w:t>
      </w:r>
      <w:proofErr w:type="spellStart"/>
      <w:r w:rsidRPr="00E60CB4">
        <w:rPr>
          <w:rFonts w:ascii="Times New Roman" w:hAnsi="Times New Roman" w:cs="Times New Roman"/>
          <w:sz w:val="20"/>
          <w:szCs w:val="20"/>
        </w:rPr>
        <w:t>maramureşeni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megleniţi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megleno</w:t>
      </w:r>
      <w:proofErr w:type="spellEnd"/>
      <w:r w:rsidRPr="00E60CB4">
        <w:rPr>
          <w:rFonts w:ascii="Times New Roman" w:hAnsi="Times New Roman" w:cs="Times New Roman"/>
          <w:sz w:val="20"/>
          <w:szCs w:val="20"/>
        </w:rPr>
        <w:t xml:space="preserve">-români, moldoveni, moldovlahi, </w:t>
      </w:r>
      <w:proofErr w:type="spellStart"/>
      <w:r w:rsidRPr="00E60CB4">
        <w:rPr>
          <w:rFonts w:ascii="Times New Roman" w:hAnsi="Times New Roman" w:cs="Times New Roman"/>
          <w:sz w:val="20"/>
          <w:szCs w:val="20"/>
        </w:rPr>
        <w:t>rrămâni</w:t>
      </w:r>
      <w:proofErr w:type="spellEnd"/>
      <w:r w:rsidRPr="00E60CB4">
        <w:rPr>
          <w:rFonts w:ascii="Times New Roman" w:hAnsi="Times New Roman" w:cs="Times New Roman"/>
          <w:sz w:val="20"/>
          <w:szCs w:val="20"/>
        </w:rPr>
        <w:t xml:space="preserve">, rumâni, valahi, vlahi, </w:t>
      </w:r>
      <w:proofErr w:type="spellStart"/>
      <w:r w:rsidRPr="00E60CB4">
        <w:rPr>
          <w:rFonts w:ascii="Times New Roman" w:hAnsi="Times New Roman" w:cs="Times New Roman"/>
          <w:sz w:val="20"/>
          <w:szCs w:val="20"/>
        </w:rPr>
        <w:t>vlasi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volohi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macedo-armânji</w:t>
      </w:r>
      <w:proofErr w:type="spellEnd"/>
    </w:p>
    <w:p w:rsidR="00B94B71" w:rsidRDefault="00B94B71">
      <w:pPr>
        <w:pStyle w:val="FootnoteText"/>
      </w:pPr>
    </w:p>
  </w:footnote>
  <w:footnote w:id="3">
    <w:p w:rsidR="00B2558C" w:rsidRDefault="00B2558C">
      <w:pPr>
        <w:pStyle w:val="FootnoteText"/>
      </w:pPr>
      <w:r>
        <w:rPr>
          <w:rStyle w:val="FootnoteReference"/>
        </w:rPr>
        <w:footnoteRef/>
      </w:r>
      <w:r>
        <w:t xml:space="preserve"> </w:t>
      </w:r>
      <w:r w:rsidR="00A51E8B" w:rsidRPr="00A51E8B">
        <w:t>S</w:t>
      </w:r>
      <w:r w:rsidRPr="00DB51D5">
        <w:rPr>
          <w:rFonts w:ascii="Times New Roman" w:hAnsi="Times New Roman" w:cs="Times New Roman"/>
          <w:bCs/>
        </w:rPr>
        <w:t>e restituie candidatului după certificarea documentului în copie de către membrii comisiei</w:t>
      </w:r>
    </w:p>
  </w:footnote>
  <w:footnote w:id="4">
    <w:p w:rsidR="00A51E8B" w:rsidRDefault="00A51E8B">
      <w:pPr>
        <w:pStyle w:val="FootnoteText"/>
      </w:pPr>
      <w:r>
        <w:rPr>
          <w:rStyle w:val="FootnoteReference"/>
        </w:rPr>
        <w:footnoteRef/>
      </w:r>
      <w:r>
        <w:t xml:space="preserve"> </w:t>
      </w:r>
      <w:r w:rsidRPr="00DB51D5">
        <w:rPr>
          <w:rFonts w:ascii="Times New Roman" w:hAnsi="Times New Roman" w:cs="Times New Roman"/>
        </w:rPr>
        <w:t>Începând cu data de 1 iulie 2022, se prelungește de drept până la 30 iunie 2023, termenul de valabilitate a pașaportului cetățeanului Republicii Moldova care a expirat sau, după caz, va expira in perioada 01 ianuarie 2022-31 decembrie 2022 (conf. Dispoziției nr. 21 din 18 mai 2022, a Comisiei pentru Situații Excepționale a Republicii Moldova, art. 24</w:t>
      </w:r>
      <w:r>
        <w:rPr>
          <w:rFonts w:ascii="Times New Roman" w:hAnsi="Times New Roman" w:cs="Times New Roman"/>
        </w:rPr>
        <w:t>)</w:t>
      </w:r>
      <w:r w:rsidRPr="00DB51D5">
        <w:rPr>
          <w:rFonts w:ascii="Times New Roman" w:hAnsi="Times New Roman" w:cs="Times New Roman"/>
        </w:rPr>
        <w:t>.</w:t>
      </w:r>
    </w:p>
  </w:footnote>
  <w:footnote w:id="5">
    <w:p w:rsidR="00AB5B0C" w:rsidRPr="00DB51D5" w:rsidRDefault="00AB5B0C" w:rsidP="00DB51D5">
      <w:pPr>
        <w:keepLines/>
        <w:spacing w:after="0" w:line="240" w:lineRule="auto"/>
        <w:jc w:val="both"/>
        <w:rPr>
          <w:rFonts w:ascii="Times New Roman" w:eastAsia="Cambria" w:hAnsi="Times New Roman" w:cs="Times New Roman"/>
          <w:sz w:val="20"/>
          <w:szCs w:val="20"/>
        </w:rPr>
      </w:pPr>
      <w:r>
        <w:rPr>
          <w:rStyle w:val="FootnoteReference"/>
        </w:rPr>
        <w:footnoteRef/>
      </w:r>
      <w:r>
        <w:t xml:space="preserve"> </w:t>
      </w:r>
      <w:r w:rsidRPr="00DB51D5">
        <w:rPr>
          <w:rFonts w:ascii="Times New Roman" w:eastAsia="Cambria" w:hAnsi="Times New Roman" w:cs="Times New Roman"/>
          <w:sz w:val="20"/>
          <w:szCs w:val="20"/>
        </w:rPr>
        <w:t xml:space="preserve">Pentru participarea la procesul de admitere pentru studii de licență în instituțiile de învățământ superior din România, candidații care au absolvit învățământul preuniversitar din Ucraina în anul școlar 2021-2022 vor putea prezenta Certificatul/Atestatul de finalizare a învățământului preuniversitar sau Adeverință emisă de unitatea școlară unde a fost înmatriculat, din care să rezulte finalizarea studiilor în învățământul preuniversitar în anul școlar 2021-2022. Autenticitatea documentelor de finalizare a studiilor preuniversitare din Ucraina se </w:t>
      </w:r>
      <w:proofErr w:type="spellStart"/>
      <w:r w:rsidRPr="00DB51D5">
        <w:rPr>
          <w:rFonts w:ascii="Times New Roman" w:eastAsia="Cambria" w:hAnsi="Times New Roman" w:cs="Times New Roman"/>
          <w:sz w:val="20"/>
          <w:szCs w:val="20"/>
        </w:rPr>
        <w:t>poaterealiza</w:t>
      </w:r>
      <w:proofErr w:type="spellEnd"/>
      <w:r w:rsidRPr="00DB51D5">
        <w:rPr>
          <w:rFonts w:ascii="Times New Roman" w:eastAsia="Cambria" w:hAnsi="Times New Roman" w:cs="Times New Roman"/>
          <w:sz w:val="20"/>
          <w:szCs w:val="20"/>
        </w:rPr>
        <w:t xml:space="preserve"> consultând registrul documentelor, secțiunea </w:t>
      </w:r>
      <w:proofErr w:type="spellStart"/>
      <w:r w:rsidRPr="00DB51D5">
        <w:rPr>
          <w:rFonts w:ascii="Times New Roman" w:eastAsia="Cambria" w:hAnsi="Times New Roman" w:cs="Times New Roman"/>
          <w:sz w:val="20"/>
          <w:szCs w:val="20"/>
        </w:rPr>
        <w:t>Unified</w:t>
      </w:r>
      <w:proofErr w:type="spellEnd"/>
      <w:r w:rsidRPr="00DB51D5">
        <w:rPr>
          <w:rFonts w:ascii="Times New Roman" w:eastAsia="Cambria" w:hAnsi="Times New Roman" w:cs="Times New Roman"/>
          <w:sz w:val="20"/>
          <w:szCs w:val="20"/>
        </w:rPr>
        <w:t xml:space="preserve"> State Electronic </w:t>
      </w:r>
      <w:proofErr w:type="spellStart"/>
      <w:r w:rsidRPr="00DB51D5">
        <w:rPr>
          <w:rFonts w:ascii="Times New Roman" w:eastAsia="Cambria" w:hAnsi="Times New Roman" w:cs="Times New Roman"/>
          <w:sz w:val="20"/>
          <w:szCs w:val="20"/>
        </w:rPr>
        <w:t>Database</w:t>
      </w:r>
      <w:proofErr w:type="spellEnd"/>
      <w:r w:rsidRPr="00DB51D5">
        <w:rPr>
          <w:rFonts w:ascii="Times New Roman" w:eastAsia="Cambria" w:hAnsi="Times New Roman" w:cs="Times New Roman"/>
          <w:sz w:val="20"/>
          <w:szCs w:val="20"/>
        </w:rPr>
        <w:t xml:space="preserve"> on </w:t>
      </w:r>
      <w:proofErr w:type="spellStart"/>
      <w:r w:rsidRPr="00DB51D5">
        <w:rPr>
          <w:rFonts w:ascii="Times New Roman" w:eastAsia="Cambria" w:hAnsi="Times New Roman" w:cs="Times New Roman"/>
          <w:sz w:val="20"/>
          <w:szCs w:val="20"/>
        </w:rPr>
        <w:t>Education</w:t>
      </w:r>
      <w:proofErr w:type="spellEnd"/>
      <w:r w:rsidRPr="00DB51D5">
        <w:rPr>
          <w:rFonts w:ascii="Times New Roman" w:eastAsia="Cambria" w:hAnsi="Times New Roman" w:cs="Times New Roman"/>
          <w:sz w:val="20"/>
          <w:szCs w:val="20"/>
        </w:rPr>
        <w:t xml:space="preserve"> https://info.edbo.gov.ua/edu-documents/.</w:t>
      </w:r>
    </w:p>
    <w:p w:rsidR="00AB5B0C" w:rsidRDefault="00AB5B0C">
      <w:pPr>
        <w:pStyle w:val="FootnoteText"/>
      </w:pPr>
    </w:p>
  </w:footnote>
  <w:footnote w:id="6">
    <w:p w:rsidR="00A51E8B" w:rsidRDefault="00A51E8B">
      <w:pPr>
        <w:pStyle w:val="FootnoteText"/>
      </w:pPr>
      <w:r>
        <w:rPr>
          <w:rStyle w:val="FootnoteReference"/>
        </w:rPr>
        <w:footnoteRef/>
      </w:r>
      <w:r>
        <w:t xml:space="preserve"> </w:t>
      </w:r>
      <w:r>
        <w:rPr>
          <w:rFonts w:ascii="Times New Roman" w:hAnsi="Times New Roman" w:cs="Times New Roman"/>
          <w:bCs/>
        </w:rPr>
        <w:t>S</w:t>
      </w:r>
      <w:r w:rsidRPr="00DB51D5">
        <w:rPr>
          <w:rFonts w:ascii="Times New Roman" w:hAnsi="Times New Roman" w:cs="Times New Roman"/>
          <w:bCs/>
        </w:rPr>
        <w:t>e restituie candidatului după certificarea documentului în copie de către membrii comisiei</w:t>
      </w:r>
    </w:p>
  </w:footnote>
  <w:footnote w:id="7">
    <w:p w:rsidR="00A51E8B" w:rsidRDefault="00A51E8B">
      <w:pPr>
        <w:pStyle w:val="FootnoteText"/>
      </w:pPr>
      <w:r>
        <w:rPr>
          <w:rStyle w:val="FootnoteReference"/>
        </w:rPr>
        <w:footnoteRef/>
      </w:r>
      <w:r>
        <w:t xml:space="preserve"> </w:t>
      </w:r>
      <w:r w:rsidRPr="00851EC8">
        <w:rPr>
          <w:rFonts w:ascii="Times New Roman" w:hAnsi="Times New Roman" w:cs="Times New Roman"/>
        </w:rPr>
        <w:t>Începând cu data de 1 iulie 2022, se prelungește de drept până la 30 iunie 2023, termenul de valabilitate a pașaportului cetățeanului Republicii Moldova care a expirat sau, după caz, va expira in perioada 01 ianuarie 2022-31 decembrie 2022 (conf. Dispoziției nr. 21 din 18 mai 2022, a Comisiei pentru Situații Excepționale a Republicii Moldova, art. 24</w:t>
      </w:r>
      <w:r>
        <w:rPr>
          <w:rFonts w:ascii="Times New Roman" w:hAnsi="Times New Roman" w:cs="Times New Roman"/>
        </w:rPr>
        <w:t>)</w:t>
      </w:r>
      <w:r w:rsidRPr="00851EC8">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29" w:rsidRDefault="00F65029">
    <w:pPr>
      <w:pStyle w:val="Header"/>
    </w:pPr>
    <w:r>
      <w:rPr>
        <w:noProof/>
        <w:lang w:eastAsia="ro-RO"/>
      </w:rPr>
      <w:drawing>
        <wp:anchor distT="0" distB="0" distL="0" distR="0" simplePos="0" relativeHeight="251661312" behindDoc="0" locked="0" layoutInCell="1" allowOverlap="1" wp14:anchorId="6565AE80" wp14:editId="08E43FD7">
          <wp:simplePos x="0" y="0"/>
          <wp:positionH relativeFrom="column">
            <wp:posOffset>-586740</wp:posOffset>
          </wp:positionH>
          <wp:positionV relativeFrom="paragraph">
            <wp:posOffset>-201930</wp:posOffset>
          </wp:positionV>
          <wp:extent cx="7172325" cy="1233170"/>
          <wp:effectExtent l="0" t="0" r="9525" b="5080"/>
          <wp:wrapTopAndBottom/>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1233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E9D"/>
    <w:multiLevelType w:val="hybridMultilevel"/>
    <w:tmpl w:val="0972BC7C"/>
    <w:lvl w:ilvl="0" w:tplc="157EF680">
      <w:start w:val="1"/>
      <w:numFmt w:val="lowerLetter"/>
      <w:lvlText w:val="%1)"/>
      <w:lvlJc w:val="left"/>
      <w:pPr>
        <w:ind w:left="92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46942CC"/>
    <w:multiLevelType w:val="hybridMultilevel"/>
    <w:tmpl w:val="897E3E02"/>
    <w:lvl w:ilvl="0" w:tplc="C19620C4">
      <w:start w:val="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D074D6"/>
    <w:multiLevelType w:val="hybridMultilevel"/>
    <w:tmpl w:val="26B0ADEA"/>
    <w:lvl w:ilvl="0" w:tplc="C98EEAAA">
      <w:start w:val="1"/>
      <w:numFmt w:val="lowerLetter"/>
      <w:lvlText w:val="%1)"/>
      <w:lvlJc w:val="left"/>
      <w:pPr>
        <w:ind w:left="1890" w:hanging="360"/>
      </w:pPr>
      <w:rPr>
        <w:rFonts w:hint="default"/>
      </w:rPr>
    </w:lvl>
    <w:lvl w:ilvl="1" w:tplc="04180019" w:tentative="1">
      <w:start w:val="1"/>
      <w:numFmt w:val="lowerLetter"/>
      <w:lvlText w:val="%2."/>
      <w:lvlJc w:val="left"/>
      <w:pPr>
        <w:ind w:left="2610" w:hanging="360"/>
      </w:pPr>
    </w:lvl>
    <w:lvl w:ilvl="2" w:tplc="0418001B" w:tentative="1">
      <w:start w:val="1"/>
      <w:numFmt w:val="lowerRoman"/>
      <w:lvlText w:val="%3."/>
      <w:lvlJc w:val="right"/>
      <w:pPr>
        <w:ind w:left="3330" w:hanging="180"/>
      </w:pPr>
    </w:lvl>
    <w:lvl w:ilvl="3" w:tplc="0418000F" w:tentative="1">
      <w:start w:val="1"/>
      <w:numFmt w:val="decimal"/>
      <w:lvlText w:val="%4."/>
      <w:lvlJc w:val="left"/>
      <w:pPr>
        <w:ind w:left="4050" w:hanging="360"/>
      </w:pPr>
    </w:lvl>
    <w:lvl w:ilvl="4" w:tplc="04180019" w:tentative="1">
      <w:start w:val="1"/>
      <w:numFmt w:val="lowerLetter"/>
      <w:lvlText w:val="%5."/>
      <w:lvlJc w:val="left"/>
      <w:pPr>
        <w:ind w:left="4770" w:hanging="360"/>
      </w:pPr>
    </w:lvl>
    <w:lvl w:ilvl="5" w:tplc="0418001B" w:tentative="1">
      <w:start w:val="1"/>
      <w:numFmt w:val="lowerRoman"/>
      <w:lvlText w:val="%6."/>
      <w:lvlJc w:val="right"/>
      <w:pPr>
        <w:ind w:left="5490" w:hanging="180"/>
      </w:pPr>
    </w:lvl>
    <w:lvl w:ilvl="6" w:tplc="0418000F" w:tentative="1">
      <w:start w:val="1"/>
      <w:numFmt w:val="decimal"/>
      <w:lvlText w:val="%7."/>
      <w:lvlJc w:val="left"/>
      <w:pPr>
        <w:ind w:left="6210" w:hanging="360"/>
      </w:pPr>
    </w:lvl>
    <w:lvl w:ilvl="7" w:tplc="04180019" w:tentative="1">
      <w:start w:val="1"/>
      <w:numFmt w:val="lowerLetter"/>
      <w:lvlText w:val="%8."/>
      <w:lvlJc w:val="left"/>
      <w:pPr>
        <w:ind w:left="6930" w:hanging="360"/>
      </w:pPr>
    </w:lvl>
    <w:lvl w:ilvl="8" w:tplc="0418001B" w:tentative="1">
      <w:start w:val="1"/>
      <w:numFmt w:val="lowerRoman"/>
      <w:lvlText w:val="%9."/>
      <w:lvlJc w:val="right"/>
      <w:pPr>
        <w:ind w:left="7650" w:hanging="180"/>
      </w:pPr>
    </w:lvl>
  </w:abstractNum>
  <w:abstractNum w:abstractNumId="3" w15:restartNumberingAfterBreak="0">
    <w:nsid w:val="20CB52C6"/>
    <w:multiLevelType w:val="hybridMultilevel"/>
    <w:tmpl w:val="D554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25BC0"/>
    <w:multiLevelType w:val="hybridMultilevel"/>
    <w:tmpl w:val="16CC0CBA"/>
    <w:lvl w:ilvl="0" w:tplc="157EF680">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15:restartNumberingAfterBreak="0">
    <w:nsid w:val="36936EAB"/>
    <w:multiLevelType w:val="multilevel"/>
    <w:tmpl w:val="0418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7D75FA"/>
    <w:multiLevelType w:val="hybridMultilevel"/>
    <w:tmpl w:val="8BF0EBF6"/>
    <w:lvl w:ilvl="0" w:tplc="9A94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C05DB4"/>
    <w:multiLevelType w:val="hybridMultilevel"/>
    <w:tmpl w:val="554A75A4"/>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49D817D2"/>
    <w:multiLevelType w:val="hybridMultilevel"/>
    <w:tmpl w:val="29E238D6"/>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4BCF7928"/>
    <w:multiLevelType w:val="hybridMultilevel"/>
    <w:tmpl w:val="F63A903A"/>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5060297D"/>
    <w:multiLevelType w:val="hybridMultilevel"/>
    <w:tmpl w:val="E0B063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BB1388"/>
    <w:multiLevelType w:val="hybridMultilevel"/>
    <w:tmpl w:val="21340A2E"/>
    <w:lvl w:ilvl="0" w:tplc="7BEC6F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8326361"/>
    <w:multiLevelType w:val="hybridMultilevel"/>
    <w:tmpl w:val="8DBE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36903"/>
    <w:multiLevelType w:val="hybridMultilevel"/>
    <w:tmpl w:val="BBB80FEE"/>
    <w:lvl w:ilvl="0" w:tplc="03A416BE">
      <w:start w:val="1"/>
      <w:numFmt w:val="lowerLetter"/>
      <w:lvlText w:val="%1)"/>
      <w:lvlJc w:val="left"/>
      <w:pPr>
        <w:ind w:left="822" w:hanging="360"/>
      </w:pPr>
      <w:rPr>
        <w:rFonts w:hint="default"/>
      </w:rPr>
    </w:lvl>
    <w:lvl w:ilvl="1" w:tplc="04180019" w:tentative="1">
      <w:start w:val="1"/>
      <w:numFmt w:val="lowerLetter"/>
      <w:lvlText w:val="%2."/>
      <w:lvlJc w:val="left"/>
      <w:pPr>
        <w:ind w:left="1542" w:hanging="360"/>
      </w:pPr>
    </w:lvl>
    <w:lvl w:ilvl="2" w:tplc="0418001B" w:tentative="1">
      <w:start w:val="1"/>
      <w:numFmt w:val="lowerRoman"/>
      <w:lvlText w:val="%3."/>
      <w:lvlJc w:val="right"/>
      <w:pPr>
        <w:ind w:left="2262" w:hanging="180"/>
      </w:pPr>
    </w:lvl>
    <w:lvl w:ilvl="3" w:tplc="0418000F" w:tentative="1">
      <w:start w:val="1"/>
      <w:numFmt w:val="decimal"/>
      <w:lvlText w:val="%4."/>
      <w:lvlJc w:val="left"/>
      <w:pPr>
        <w:ind w:left="2982" w:hanging="360"/>
      </w:pPr>
    </w:lvl>
    <w:lvl w:ilvl="4" w:tplc="04180019" w:tentative="1">
      <w:start w:val="1"/>
      <w:numFmt w:val="lowerLetter"/>
      <w:lvlText w:val="%5."/>
      <w:lvlJc w:val="left"/>
      <w:pPr>
        <w:ind w:left="3702" w:hanging="360"/>
      </w:pPr>
    </w:lvl>
    <w:lvl w:ilvl="5" w:tplc="0418001B" w:tentative="1">
      <w:start w:val="1"/>
      <w:numFmt w:val="lowerRoman"/>
      <w:lvlText w:val="%6."/>
      <w:lvlJc w:val="right"/>
      <w:pPr>
        <w:ind w:left="4422" w:hanging="180"/>
      </w:pPr>
    </w:lvl>
    <w:lvl w:ilvl="6" w:tplc="0418000F" w:tentative="1">
      <w:start w:val="1"/>
      <w:numFmt w:val="decimal"/>
      <w:lvlText w:val="%7."/>
      <w:lvlJc w:val="left"/>
      <w:pPr>
        <w:ind w:left="5142" w:hanging="360"/>
      </w:pPr>
    </w:lvl>
    <w:lvl w:ilvl="7" w:tplc="04180019" w:tentative="1">
      <w:start w:val="1"/>
      <w:numFmt w:val="lowerLetter"/>
      <w:lvlText w:val="%8."/>
      <w:lvlJc w:val="left"/>
      <w:pPr>
        <w:ind w:left="5862" w:hanging="360"/>
      </w:pPr>
    </w:lvl>
    <w:lvl w:ilvl="8" w:tplc="0418001B" w:tentative="1">
      <w:start w:val="1"/>
      <w:numFmt w:val="lowerRoman"/>
      <w:lvlText w:val="%9."/>
      <w:lvlJc w:val="right"/>
      <w:pPr>
        <w:ind w:left="6582" w:hanging="180"/>
      </w:pPr>
    </w:lvl>
  </w:abstractNum>
  <w:abstractNum w:abstractNumId="14" w15:restartNumberingAfterBreak="0">
    <w:nsid w:val="7F5363AF"/>
    <w:multiLevelType w:val="multilevel"/>
    <w:tmpl w:val="1450BF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1"/>
  </w:num>
  <w:num w:numId="2">
    <w:abstractNumId w:val="14"/>
  </w:num>
  <w:num w:numId="3">
    <w:abstractNumId w:val="13"/>
  </w:num>
  <w:num w:numId="4">
    <w:abstractNumId w:val="2"/>
  </w:num>
  <w:num w:numId="5">
    <w:abstractNumId w:val="12"/>
  </w:num>
  <w:num w:numId="6">
    <w:abstractNumId w:val="3"/>
  </w:num>
  <w:num w:numId="7">
    <w:abstractNumId w:val="6"/>
  </w:num>
  <w:num w:numId="8">
    <w:abstractNumId w:val="10"/>
  </w:num>
  <w:num w:numId="9">
    <w:abstractNumId w:val="5"/>
  </w:num>
  <w:num w:numId="10">
    <w:abstractNumId w:val="7"/>
  </w:num>
  <w:num w:numId="11">
    <w:abstractNumId w:val="0"/>
  </w:num>
  <w:num w:numId="12">
    <w:abstractNumId w:val="8"/>
  </w:num>
  <w:num w:numId="13">
    <w:abstractNumId w:val="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B2"/>
    <w:rsid w:val="0000075F"/>
    <w:rsid w:val="000039F6"/>
    <w:rsid w:val="00006217"/>
    <w:rsid w:val="000077F4"/>
    <w:rsid w:val="000114F0"/>
    <w:rsid w:val="00014223"/>
    <w:rsid w:val="000257DF"/>
    <w:rsid w:val="000302D5"/>
    <w:rsid w:val="0003076C"/>
    <w:rsid w:val="0003251E"/>
    <w:rsid w:val="000341ED"/>
    <w:rsid w:val="000531E5"/>
    <w:rsid w:val="00054BC2"/>
    <w:rsid w:val="00055DD7"/>
    <w:rsid w:val="000609B6"/>
    <w:rsid w:val="00060D13"/>
    <w:rsid w:val="00061D90"/>
    <w:rsid w:val="00070601"/>
    <w:rsid w:val="000B658C"/>
    <w:rsid w:val="000E26F9"/>
    <w:rsid w:val="000F599E"/>
    <w:rsid w:val="0012667C"/>
    <w:rsid w:val="00127CDF"/>
    <w:rsid w:val="00131F41"/>
    <w:rsid w:val="00134D6E"/>
    <w:rsid w:val="00141C42"/>
    <w:rsid w:val="00172B85"/>
    <w:rsid w:val="001745DF"/>
    <w:rsid w:val="00180AB2"/>
    <w:rsid w:val="00182189"/>
    <w:rsid w:val="00193DE5"/>
    <w:rsid w:val="001B697E"/>
    <w:rsid w:val="001B7AAA"/>
    <w:rsid w:val="001C0667"/>
    <w:rsid w:val="001C2397"/>
    <w:rsid w:val="001D35EB"/>
    <w:rsid w:val="001D6CE3"/>
    <w:rsid w:val="00222C4F"/>
    <w:rsid w:val="002306C4"/>
    <w:rsid w:val="00242916"/>
    <w:rsid w:val="002446E0"/>
    <w:rsid w:val="00245DC9"/>
    <w:rsid w:val="00247C7C"/>
    <w:rsid w:val="002533D8"/>
    <w:rsid w:val="00254F6A"/>
    <w:rsid w:val="00263D71"/>
    <w:rsid w:val="00265A7E"/>
    <w:rsid w:val="00273A40"/>
    <w:rsid w:val="00275B7F"/>
    <w:rsid w:val="002808C7"/>
    <w:rsid w:val="00293FAF"/>
    <w:rsid w:val="002A1B62"/>
    <w:rsid w:val="002A6800"/>
    <w:rsid w:val="002B3586"/>
    <w:rsid w:val="002C63FA"/>
    <w:rsid w:val="002F196A"/>
    <w:rsid w:val="002F5D0D"/>
    <w:rsid w:val="00307B58"/>
    <w:rsid w:val="00311019"/>
    <w:rsid w:val="003166C2"/>
    <w:rsid w:val="00321BFE"/>
    <w:rsid w:val="0032421F"/>
    <w:rsid w:val="00351903"/>
    <w:rsid w:val="003519F4"/>
    <w:rsid w:val="00383012"/>
    <w:rsid w:val="00391366"/>
    <w:rsid w:val="003915AF"/>
    <w:rsid w:val="003A0060"/>
    <w:rsid w:val="003B66ED"/>
    <w:rsid w:val="003B6D07"/>
    <w:rsid w:val="003C3376"/>
    <w:rsid w:val="003D2B3A"/>
    <w:rsid w:val="003D3D61"/>
    <w:rsid w:val="003F4584"/>
    <w:rsid w:val="0040074C"/>
    <w:rsid w:val="00401C8A"/>
    <w:rsid w:val="00415454"/>
    <w:rsid w:val="0042554F"/>
    <w:rsid w:val="00431426"/>
    <w:rsid w:val="00436A0B"/>
    <w:rsid w:val="00447A82"/>
    <w:rsid w:val="004545C1"/>
    <w:rsid w:val="004547A1"/>
    <w:rsid w:val="00457C18"/>
    <w:rsid w:val="00462313"/>
    <w:rsid w:val="00476AD2"/>
    <w:rsid w:val="00480502"/>
    <w:rsid w:val="00485894"/>
    <w:rsid w:val="00490331"/>
    <w:rsid w:val="00492DC1"/>
    <w:rsid w:val="004A446A"/>
    <w:rsid w:val="004B639C"/>
    <w:rsid w:val="004C1904"/>
    <w:rsid w:val="004D1ED5"/>
    <w:rsid w:val="004E261B"/>
    <w:rsid w:val="004E7F74"/>
    <w:rsid w:val="004F75BE"/>
    <w:rsid w:val="005338B6"/>
    <w:rsid w:val="00540959"/>
    <w:rsid w:val="00544CEE"/>
    <w:rsid w:val="00552387"/>
    <w:rsid w:val="005A2C56"/>
    <w:rsid w:val="005A6E6C"/>
    <w:rsid w:val="005C3C6E"/>
    <w:rsid w:val="005D51C5"/>
    <w:rsid w:val="005E0D27"/>
    <w:rsid w:val="005F7D56"/>
    <w:rsid w:val="00613CBC"/>
    <w:rsid w:val="006234CF"/>
    <w:rsid w:val="00633D43"/>
    <w:rsid w:val="00635475"/>
    <w:rsid w:val="00635875"/>
    <w:rsid w:val="006510A5"/>
    <w:rsid w:val="006665E1"/>
    <w:rsid w:val="00680F10"/>
    <w:rsid w:val="00686387"/>
    <w:rsid w:val="006C3CC8"/>
    <w:rsid w:val="006C6C55"/>
    <w:rsid w:val="006E1B97"/>
    <w:rsid w:val="006E38D1"/>
    <w:rsid w:val="006E68DD"/>
    <w:rsid w:val="0070199B"/>
    <w:rsid w:val="007246B1"/>
    <w:rsid w:val="00725434"/>
    <w:rsid w:val="007310FA"/>
    <w:rsid w:val="0073412D"/>
    <w:rsid w:val="00751CBB"/>
    <w:rsid w:val="00756D93"/>
    <w:rsid w:val="0076170B"/>
    <w:rsid w:val="007708C9"/>
    <w:rsid w:val="00771F66"/>
    <w:rsid w:val="00793FF4"/>
    <w:rsid w:val="007A39E9"/>
    <w:rsid w:val="007B43CA"/>
    <w:rsid w:val="007B66C3"/>
    <w:rsid w:val="007D2647"/>
    <w:rsid w:val="007D6722"/>
    <w:rsid w:val="007E1792"/>
    <w:rsid w:val="007E1F67"/>
    <w:rsid w:val="007E6197"/>
    <w:rsid w:val="007F488F"/>
    <w:rsid w:val="007F680F"/>
    <w:rsid w:val="007F7D12"/>
    <w:rsid w:val="00814507"/>
    <w:rsid w:val="00816A51"/>
    <w:rsid w:val="008276ED"/>
    <w:rsid w:val="00834F48"/>
    <w:rsid w:val="00840775"/>
    <w:rsid w:val="008433DB"/>
    <w:rsid w:val="00846132"/>
    <w:rsid w:val="00851CBB"/>
    <w:rsid w:val="00867A42"/>
    <w:rsid w:val="00875B1F"/>
    <w:rsid w:val="008800F1"/>
    <w:rsid w:val="00887705"/>
    <w:rsid w:val="008A2292"/>
    <w:rsid w:val="008A39EB"/>
    <w:rsid w:val="008A47CF"/>
    <w:rsid w:val="008E5C49"/>
    <w:rsid w:val="008F42D3"/>
    <w:rsid w:val="008F7A3A"/>
    <w:rsid w:val="00903387"/>
    <w:rsid w:val="00914A4F"/>
    <w:rsid w:val="009151FE"/>
    <w:rsid w:val="00923330"/>
    <w:rsid w:val="00962C3A"/>
    <w:rsid w:val="00963F40"/>
    <w:rsid w:val="00975FD4"/>
    <w:rsid w:val="009B1744"/>
    <w:rsid w:val="009B4069"/>
    <w:rsid w:val="009C150F"/>
    <w:rsid w:val="009D18AF"/>
    <w:rsid w:val="009D480F"/>
    <w:rsid w:val="009F24D5"/>
    <w:rsid w:val="009F7572"/>
    <w:rsid w:val="00A012D1"/>
    <w:rsid w:val="00A112F7"/>
    <w:rsid w:val="00A16207"/>
    <w:rsid w:val="00A25F3B"/>
    <w:rsid w:val="00A266F9"/>
    <w:rsid w:val="00A26C21"/>
    <w:rsid w:val="00A51E8B"/>
    <w:rsid w:val="00A66826"/>
    <w:rsid w:val="00A73C59"/>
    <w:rsid w:val="00A7594C"/>
    <w:rsid w:val="00A75976"/>
    <w:rsid w:val="00A77F8C"/>
    <w:rsid w:val="00A8258C"/>
    <w:rsid w:val="00AB5B0C"/>
    <w:rsid w:val="00AC0550"/>
    <w:rsid w:val="00AC2ABC"/>
    <w:rsid w:val="00AC67E9"/>
    <w:rsid w:val="00AD159E"/>
    <w:rsid w:val="00AE020E"/>
    <w:rsid w:val="00AF5758"/>
    <w:rsid w:val="00AF7446"/>
    <w:rsid w:val="00B24878"/>
    <w:rsid w:val="00B2558C"/>
    <w:rsid w:val="00B65995"/>
    <w:rsid w:val="00B67A94"/>
    <w:rsid w:val="00B76BEC"/>
    <w:rsid w:val="00B76CD1"/>
    <w:rsid w:val="00B80AFC"/>
    <w:rsid w:val="00B85247"/>
    <w:rsid w:val="00B94B71"/>
    <w:rsid w:val="00BA4D22"/>
    <w:rsid w:val="00BB07BB"/>
    <w:rsid w:val="00BB0ECB"/>
    <w:rsid w:val="00BD1CA7"/>
    <w:rsid w:val="00BE4546"/>
    <w:rsid w:val="00BF1E2A"/>
    <w:rsid w:val="00BF7683"/>
    <w:rsid w:val="00C03A73"/>
    <w:rsid w:val="00C219EF"/>
    <w:rsid w:val="00C330F5"/>
    <w:rsid w:val="00C3365A"/>
    <w:rsid w:val="00C348F5"/>
    <w:rsid w:val="00C44D7E"/>
    <w:rsid w:val="00C554C5"/>
    <w:rsid w:val="00C55F4F"/>
    <w:rsid w:val="00C731D4"/>
    <w:rsid w:val="00C7357C"/>
    <w:rsid w:val="00C80FFC"/>
    <w:rsid w:val="00C8256B"/>
    <w:rsid w:val="00C831B2"/>
    <w:rsid w:val="00C87378"/>
    <w:rsid w:val="00C91EAE"/>
    <w:rsid w:val="00C978B0"/>
    <w:rsid w:val="00CC065D"/>
    <w:rsid w:val="00CC14D6"/>
    <w:rsid w:val="00CC1C48"/>
    <w:rsid w:val="00CC4B85"/>
    <w:rsid w:val="00CD3C1B"/>
    <w:rsid w:val="00CD4B72"/>
    <w:rsid w:val="00CE344A"/>
    <w:rsid w:val="00CE6C9F"/>
    <w:rsid w:val="00D01C69"/>
    <w:rsid w:val="00D146DE"/>
    <w:rsid w:val="00D21190"/>
    <w:rsid w:val="00D357D1"/>
    <w:rsid w:val="00D37AAC"/>
    <w:rsid w:val="00D37EF6"/>
    <w:rsid w:val="00D53ACD"/>
    <w:rsid w:val="00D60657"/>
    <w:rsid w:val="00D62E05"/>
    <w:rsid w:val="00D63409"/>
    <w:rsid w:val="00D71EF9"/>
    <w:rsid w:val="00D813BD"/>
    <w:rsid w:val="00D860F1"/>
    <w:rsid w:val="00D87011"/>
    <w:rsid w:val="00D926BE"/>
    <w:rsid w:val="00D95F1A"/>
    <w:rsid w:val="00D9656A"/>
    <w:rsid w:val="00DA7FBF"/>
    <w:rsid w:val="00DB0F63"/>
    <w:rsid w:val="00DB51D5"/>
    <w:rsid w:val="00DE72EE"/>
    <w:rsid w:val="00DF6E5C"/>
    <w:rsid w:val="00E151D5"/>
    <w:rsid w:val="00E40174"/>
    <w:rsid w:val="00E6032C"/>
    <w:rsid w:val="00E60CB4"/>
    <w:rsid w:val="00E66E7B"/>
    <w:rsid w:val="00E767B1"/>
    <w:rsid w:val="00E96034"/>
    <w:rsid w:val="00EB0744"/>
    <w:rsid w:val="00EB6B70"/>
    <w:rsid w:val="00EC43A4"/>
    <w:rsid w:val="00EC55A7"/>
    <w:rsid w:val="00EC7F54"/>
    <w:rsid w:val="00EE4AF5"/>
    <w:rsid w:val="00EE575E"/>
    <w:rsid w:val="00EF05ED"/>
    <w:rsid w:val="00EF3892"/>
    <w:rsid w:val="00F33022"/>
    <w:rsid w:val="00F534DC"/>
    <w:rsid w:val="00F57F44"/>
    <w:rsid w:val="00F65029"/>
    <w:rsid w:val="00F773F6"/>
    <w:rsid w:val="00F86C1F"/>
    <w:rsid w:val="00F903D8"/>
    <w:rsid w:val="00F90A71"/>
    <w:rsid w:val="00F90CE5"/>
    <w:rsid w:val="00F965EF"/>
    <w:rsid w:val="00FD15B6"/>
    <w:rsid w:val="00FE076F"/>
    <w:rsid w:val="00FF0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0C1D7-DC53-4AFC-A125-DA8ADD22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AB2"/>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180AB2"/>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180AB2"/>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80AB2"/>
    <w:pPr>
      <w:keepNext/>
      <w:numPr>
        <w:ilvl w:val="3"/>
        <w:numId w:val="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80AB2"/>
    <w:pPr>
      <w:numPr>
        <w:ilvl w:val="4"/>
        <w:numId w:val="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180AB2"/>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80AB2"/>
    <w:pPr>
      <w:numPr>
        <w:ilvl w:val="6"/>
        <w:numId w:val="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80AB2"/>
    <w:pPr>
      <w:numPr>
        <w:ilvl w:val="7"/>
        <w:numId w:val="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80AB2"/>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AB2"/>
    <w:pPr>
      <w:ind w:left="720"/>
      <w:contextualSpacing/>
    </w:pPr>
  </w:style>
  <w:style w:type="paragraph" w:styleId="FootnoteText">
    <w:name w:val="footnote text"/>
    <w:basedOn w:val="Normal"/>
    <w:link w:val="FootnoteTextChar"/>
    <w:uiPriority w:val="99"/>
    <w:semiHidden/>
    <w:unhideWhenUsed/>
    <w:rsid w:val="00180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AB2"/>
    <w:rPr>
      <w:sz w:val="20"/>
      <w:szCs w:val="20"/>
    </w:rPr>
  </w:style>
  <w:style w:type="character" w:styleId="FootnoteReference">
    <w:name w:val="footnote reference"/>
    <w:basedOn w:val="DefaultParagraphFont"/>
    <w:uiPriority w:val="99"/>
    <w:semiHidden/>
    <w:unhideWhenUsed/>
    <w:rsid w:val="00180AB2"/>
    <w:rPr>
      <w:vertAlign w:val="superscript"/>
    </w:rPr>
  </w:style>
  <w:style w:type="character" w:customStyle="1" w:styleId="Heading1Char">
    <w:name w:val="Heading 1 Char"/>
    <w:basedOn w:val="DefaultParagraphFont"/>
    <w:link w:val="Heading1"/>
    <w:uiPriority w:val="9"/>
    <w:rsid w:val="00180A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0A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0A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0A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0AB2"/>
    <w:rPr>
      <w:rFonts w:eastAsiaTheme="minorEastAsia"/>
      <w:b/>
      <w:bCs/>
      <w:i/>
      <w:iCs/>
      <w:sz w:val="26"/>
      <w:szCs w:val="26"/>
      <w:lang w:val="en-US"/>
    </w:rPr>
  </w:style>
  <w:style w:type="character" w:customStyle="1" w:styleId="Heading6Char">
    <w:name w:val="Heading 6 Char"/>
    <w:basedOn w:val="DefaultParagraphFont"/>
    <w:link w:val="Heading6"/>
    <w:rsid w:val="00180A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0AB2"/>
    <w:rPr>
      <w:rFonts w:eastAsiaTheme="minorEastAsia"/>
      <w:sz w:val="24"/>
      <w:szCs w:val="24"/>
      <w:lang w:val="en-US"/>
    </w:rPr>
  </w:style>
  <w:style w:type="character" w:customStyle="1" w:styleId="Heading8Char">
    <w:name w:val="Heading 8 Char"/>
    <w:basedOn w:val="DefaultParagraphFont"/>
    <w:link w:val="Heading8"/>
    <w:uiPriority w:val="9"/>
    <w:semiHidden/>
    <w:rsid w:val="00180A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0AB2"/>
    <w:rPr>
      <w:rFonts w:asciiTheme="majorHAnsi" w:eastAsiaTheme="majorEastAsia" w:hAnsiTheme="majorHAnsi" w:cstheme="majorBidi"/>
      <w:lang w:val="en-US"/>
    </w:rPr>
  </w:style>
  <w:style w:type="character" w:styleId="Hyperlink">
    <w:name w:val="Hyperlink"/>
    <w:basedOn w:val="DefaultParagraphFont"/>
    <w:uiPriority w:val="99"/>
    <w:unhideWhenUsed/>
    <w:rsid w:val="000039F6"/>
    <w:rPr>
      <w:color w:val="0563C1" w:themeColor="hyperlink"/>
      <w:u w:val="single"/>
    </w:rPr>
  </w:style>
  <w:style w:type="paragraph" w:customStyle="1" w:styleId="Default">
    <w:name w:val="Default"/>
    <w:rsid w:val="001B697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E7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B1"/>
    <w:rPr>
      <w:rFonts w:ascii="Segoe UI" w:hAnsi="Segoe UI" w:cs="Segoe UI"/>
      <w:sz w:val="18"/>
      <w:szCs w:val="18"/>
    </w:rPr>
  </w:style>
  <w:style w:type="paragraph" w:styleId="Header">
    <w:name w:val="header"/>
    <w:basedOn w:val="Normal"/>
    <w:link w:val="HeaderChar"/>
    <w:uiPriority w:val="99"/>
    <w:unhideWhenUsed/>
    <w:rsid w:val="005D51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51C5"/>
  </w:style>
  <w:style w:type="paragraph" w:styleId="Footer">
    <w:name w:val="footer"/>
    <w:basedOn w:val="Normal"/>
    <w:link w:val="FooterChar"/>
    <w:uiPriority w:val="99"/>
    <w:unhideWhenUsed/>
    <w:rsid w:val="005D51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51C5"/>
  </w:style>
  <w:style w:type="character" w:styleId="CommentReference">
    <w:name w:val="annotation reference"/>
    <w:basedOn w:val="DefaultParagraphFont"/>
    <w:uiPriority w:val="99"/>
    <w:semiHidden/>
    <w:unhideWhenUsed/>
    <w:rsid w:val="00D926BE"/>
    <w:rPr>
      <w:sz w:val="16"/>
      <w:szCs w:val="16"/>
    </w:rPr>
  </w:style>
  <w:style w:type="paragraph" w:styleId="CommentText">
    <w:name w:val="annotation text"/>
    <w:basedOn w:val="Normal"/>
    <w:link w:val="CommentTextChar"/>
    <w:uiPriority w:val="99"/>
    <w:semiHidden/>
    <w:unhideWhenUsed/>
    <w:rsid w:val="00D926BE"/>
    <w:pPr>
      <w:spacing w:line="240" w:lineRule="auto"/>
    </w:pPr>
    <w:rPr>
      <w:sz w:val="20"/>
      <w:szCs w:val="20"/>
    </w:rPr>
  </w:style>
  <w:style w:type="character" w:customStyle="1" w:styleId="CommentTextChar">
    <w:name w:val="Comment Text Char"/>
    <w:basedOn w:val="DefaultParagraphFont"/>
    <w:link w:val="CommentText"/>
    <w:uiPriority w:val="99"/>
    <w:semiHidden/>
    <w:rsid w:val="00D926BE"/>
    <w:rPr>
      <w:sz w:val="20"/>
      <w:szCs w:val="20"/>
    </w:rPr>
  </w:style>
  <w:style w:type="paragraph" w:styleId="CommentSubject">
    <w:name w:val="annotation subject"/>
    <w:basedOn w:val="CommentText"/>
    <w:next w:val="CommentText"/>
    <w:link w:val="CommentSubjectChar"/>
    <w:uiPriority w:val="99"/>
    <w:semiHidden/>
    <w:unhideWhenUsed/>
    <w:rsid w:val="00D926BE"/>
    <w:rPr>
      <w:b/>
      <w:bCs/>
    </w:rPr>
  </w:style>
  <w:style w:type="character" w:customStyle="1" w:styleId="CommentSubjectChar">
    <w:name w:val="Comment Subject Char"/>
    <w:basedOn w:val="CommentTextChar"/>
    <w:link w:val="CommentSubject"/>
    <w:uiPriority w:val="99"/>
    <w:semiHidden/>
    <w:rsid w:val="00D926BE"/>
    <w:rPr>
      <w:b/>
      <w:bCs/>
      <w:sz w:val="20"/>
      <w:szCs w:val="20"/>
    </w:rPr>
  </w:style>
  <w:style w:type="paragraph" w:styleId="EndnoteText">
    <w:name w:val="endnote text"/>
    <w:basedOn w:val="Normal"/>
    <w:link w:val="EndnoteTextChar"/>
    <w:uiPriority w:val="99"/>
    <w:semiHidden/>
    <w:unhideWhenUsed/>
    <w:rsid w:val="00B94B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4B71"/>
    <w:rPr>
      <w:sz w:val="20"/>
      <w:szCs w:val="20"/>
    </w:rPr>
  </w:style>
  <w:style w:type="character" w:styleId="EndnoteReference">
    <w:name w:val="endnote reference"/>
    <w:basedOn w:val="DefaultParagraphFont"/>
    <w:uiPriority w:val="99"/>
    <w:semiHidden/>
    <w:unhideWhenUsed/>
    <w:rsid w:val="00B94B71"/>
    <w:rPr>
      <w:vertAlign w:val="superscript"/>
    </w:rPr>
  </w:style>
  <w:style w:type="character" w:styleId="FollowedHyperlink">
    <w:name w:val="FollowedHyperlink"/>
    <w:basedOn w:val="DefaultParagraphFont"/>
    <w:uiPriority w:val="99"/>
    <w:semiHidden/>
    <w:unhideWhenUsed/>
    <w:rsid w:val="00E60CB4"/>
    <w:rPr>
      <w:color w:val="954F72" w:themeColor="followedHyperlink"/>
      <w:u w:val="single"/>
    </w:rPr>
  </w:style>
  <w:style w:type="paragraph" w:styleId="PlainText">
    <w:name w:val="Plain Text"/>
    <w:basedOn w:val="Normal"/>
    <w:link w:val="PlainTextChar"/>
    <w:uiPriority w:val="99"/>
    <w:unhideWhenUsed/>
    <w:rsid w:val="009F757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F757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nsiune@uaic.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ic-naric.net/romania.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acip.md/" TargetMode="External"/><Relationship Id="rId4" Type="http://schemas.openxmlformats.org/officeDocument/2006/relationships/settings" Target="settings.xml"/><Relationship Id="rId9" Type="http://schemas.openxmlformats.org/officeDocument/2006/relationships/hyperlink" Target="https://ctice.md/ver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55121-2AD2-4378-88D5-9D70F814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2448</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dc:creator>
  <cp:lastModifiedBy>Microsoft account</cp:lastModifiedBy>
  <cp:revision>3</cp:revision>
  <cp:lastPrinted>2022-07-06T11:43:00Z</cp:lastPrinted>
  <dcterms:created xsi:type="dcterms:W3CDTF">2022-07-07T12:26:00Z</dcterms:created>
  <dcterms:modified xsi:type="dcterms:W3CDTF">2022-07-07T12:26:00Z</dcterms:modified>
</cp:coreProperties>
</file>