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7154D" w14:textId="77777777" w:rsidR="00487A5C" w:rsidRDefault="0020787C"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val="ro-RO" w:eastAsia="ro-RO"/>
        </w:rPr>
        <w:drawing>
          <wp:anchor distT="0" distB="0" distL="0" distR="0" simplePos="0" relativeHeight="251658240" behindDoc="0" locked="0" layoutInCell="1" allowOverlap="1" wp14:anchorId="3A2A8025" wp14:editId="0B82E1C3">
            <wp:simplePos x="0" y="0"/>
            <wp:positionH relativeFrom="column">
              <wp:align>center</wp:align>
            </wp:positionH>
            <wp:positionV relativeFrom="paragraph">
              <wp:posOffset>76200</wp:posOffset>
            </wp:positionV>
            <wp:extent cx="6987540" cy="1171575"/>
            <wp:effectExtent l="1905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87540" cy="1171575"/>
                    </a:xfrm>
                    <a:prstGeom prst="rect">
                      <a:avLst/>
                    </a:prstGeom>
                    <a:solidFill>
                      <a:srgbClr val="FFFFFF"/>
                    </a:solidFill>
                    <a:ln w="9525">
                      <a:noFill/>
                      <a:miter lim="800000"/>
                      <a:headEnd/>
                      <a:tailEnd/>
                    </a:ln>
                  </pic:spPr>
                </pic:pic>
              </a:graphicData>
            </a:graphic>
          </wp:anchor>
        </w:drawing>
      </w:r>
    </w:p>
    <w:p w14:paraId="61090363" w14:textId="77777777" w:rsidR="0020787C" w:rsidRDefault="0020787C" w:rsidP="00487A5C">
      <w:pPr>
        <w:suppressAutoHyphens w:val="0"/>
        <w:spacing w:after="0" w:line="240" w:lineRule="auto"/>
        <w:ind w:left="57"/>
        <w:jc w:val="center"/>
        <w:rPr>
          <w:rFonts w:ascii="Times New Roman" w:eastAsia="MS Mincho" w:hAnsi="Times New Roman" w:cs="Times New Roman"/>
          <w:b/>
          <w:noProof/>
          <w:sz w:val="20"/>
          <w:szCs w:val="20"/>
          <w:lang w:eastAsia="en-US"/>
        </w:rPr>
      </w:pPr>
    </w:p>
    <w:p w14:paraId="31D3D3B1" w14:textId="77777777" w:rsidR="00487A5C" w:rsidRPr="00487A5C" w:rsidRDefault="00487A5C"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FIŞA DISCIPLINEI</w:t>
      </w:r>
    </w:p>
    <w:p w14:paraId="266D0844" w14:textId="77777777" w:rsidR="00487A5C" w:rsidRPr="00487A5C" w:rsidRDefault="00487A5C" w:rsidP="00487A5C">
      <w:pPr>
        <w:suppressAutoHyphens w:val="0"/>
        <w:spacing w:after="0" w:line="240" w:lineRule="auto"/>
        <w:ind w:left="57"/>
        <w:jc w:val="both"/>
        <w:rPr>
          <w:rFonts w:ascii="Times New Roman" w:eastAsia="MS Mincho" w:hAnsi="Times New Roman" w:cs="Times New Roman"/>
          <w:b/>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487A5C" w:rsidRPr="00487A5C" w14:paraId="7DB0F07F" w14:textId="77777777" w:rsidTr="00754D2F">
        <w:trPr>
          <w:trHeight w:val="255"/>
        </w:trPr>
        <w:tc>
          <w:tcPr>
            <w:tcW w:w="9889" w:type="dxa"/>
            <w:gridSpan w:val="2"/>
            <w:tcBorders>
              <w:top w:val="nil"/>
              <w:left w:val="nil"/>
              <w:right w:val="nil"/>
            </w:tcBorders>
            <w:vAlign w:val="center"/>
          </w:tcPr>
          <w:p w14:paraId="3FE2DFCF"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 Date despre program</w:t>
            </w:r>
          </w:p>
        </w:tc>
      </w:tr>
      <w:tr w:rsidR="00487A5C" w:rsidRPr="00487A5C" w14:paraId="3E02CCCD" w14:textId="77777777" w:rsidTr="00754D2F">
        <w:trPr>
          <w:trHeight w:val="255"/>
        </w:trPr>
        <w:tc>
          <w:tcPr>
            <w:tcW w:w="3794" w:type="dxa"/>
            <w:vAlign w:val="center"/>
          </w:tcPr>
          <w:p w14:paraId="08073259"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1.1</w:t>
            </w:r>
            <w:r w:rsidRPr="00487A5C">
              <w:rPr>
                <w:rFonts w:ascii="Times New Roman" w:eastAsia="MS Mincho" w:hAnsi="Times New Roman" w:cs="Times New Roman"/>
                <w:noProof/>
                <w:sz w:val="20"/>
                <w:szCs w:val="20"/>
                <w:lang w:eastAsia="en-US"/>
              </w:rPr>
              <w:t xml:space="preserve"> Instituţia de învăţământ superior</w:t>
            </w:r>
          </w:p>
        </w:tc>
        <w:tc>
          <w:tcPr>
            <w:tcW w:w="6095" w:type="dxa"/>
            <w:vAlign w:val="center"/>
          </w:tcPr>
          <w:p w14:paraId="17233DB3"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UNIVERSITATEA “ALEXANDRU IOAN CUZA” DIN IAŞI</w:t>
            </w:r>
          </w:p>
        </w:tc>
      </w:tr>
      <w:tr w:rsidR="00487A5C" w:rsidRPr="00487A5C" w14:paraId="6238F066" w14:textId="77777777" w:rsidTr="00754D2F">
        <w:trPr>
          <w:trHeight w:val="255"/>
        </w:trPr>
        <w:tc>
          <w:tcPr>
            <w:tcW w:w="3794" w:type="dxa"/>
            <w:vAlign w:val="center"/>
          </w:tcPr>
          <w:p w14:paraId="0C77A6F9"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1.2 </w:t>
            </w:r>
            <w:r w:rsidRPr="00487A5C">
              <w:rPr>
                <w:rFonts w:ascii="Times New Roman" w:eastAsia="MS Mincho" w:hAnsi="Times New Roman" w:cs="Times New Roman"/>
                <w:noProof/>
                <w:sz w:val="20"/>
                <w:szCs w:val="20"/>
                <w:lang w:eastAsia="en-US"/>
              </w:rPr>
              <w:t>Facultatea</w:t>
            </w:r>
          </w:p>
        </w:tc>
        <w:tc>
          <w:tcPr>
            <w:tcW w:w="6095" w:type="dxa"/>
            <w:vAlign w:val="center"/>
          </w:tcPr>
          <w:p w14:paraId="654D5168"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5F65783C" w14:textId="77777777" w:rsidTr="00754D2F">
        <w:trPr>
          <w:trHeight w:val="255"/>
        </w:trPr>
        <w:tc>
          <w:tcPr>
            <w:tcW w:w="3794" w:type="dxa"/>
            <w:vAlign w:val="center"/>
          </w:tcPr>
          <w:p w14:paraId="3D6B6F4B"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1.3 </w:t>
            </w:r>
            <w:r w:rsidRPr="00487A5C">
              <w:rPr>
                <w:rFonts w:ascii="Times New Roman" w:eastAsia="MS Mincho" w:hAnsi="Times New Roman" w:cs="Times New Roman"/>
                <w:noProof/>
                <w:sz w:val="20"/>
                <w:szCs w:val="20"/>
                <w:lang w:eastAsia="en-US"/>
              </w:rPr>
              <w:t>Departamentul</w:t>
            </w:r>
          </w:p>
        </w:tc>
        <w:tc>
          <w:tcPr>
            <w:tcW w:w="6095" w:type="dxa"/>
            <w:vAlign w:val="center"/>
          </w:tcPr>
          <w:p w14:paraId="5D995BD9"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36A2EC8D" w14:textId="77777777" w:rsidTr="00754D2F">
        <w:trPr>
          <w:trHeight w:val="255"/>
        </w:trPr>
        <w:tc>
          <w:tcPr>
            <w:tcW w:w="3794" w:type="dxa"/>
            <w:vAlign w:val="center"/>
          </w:tcPr>
          <w:p w14:paraId="52C27EE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1.4 </w:t>
            </w:r>
            <w:r w:rsidRPr="00487A5C">
              <w:rPr>
                <w:rFonts w:ascii="Times New Roman" w:eastAsia="MS Mincho" w:hAnsi="Times New Roman" w:cs="Times New Roman"/>
                <w:noProof/>
                <w:sz w:val="20"/>
                <w:szCs w:val="20"/>
                <w:lang w:eastAsia="en-US"/>
              </w:rPr>
              <w:t>Domeniul de studii</w:t>
            </w:r>
          </w:p>
        </w:tc>
        <w:tc>
          <w:tcPr>
            <w:tcW w:w="6095" w:type="dxa"/>
            <w:vAlign w:val="center"/>
          </w:tcPr>
          <w:p w14:paraId="0A8BF782"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487A5C">
              <w:rPr>
                <w:rFonts w:ascii="Times New Roman" w:eastAsia="MS Mincho" w:hAnsi="Times New Roman" w:cs="Times New Roman"/>
                <w:b/>
                <w:noProof/>
                <w:sz w:val="20"/>
                <w:szCs w:val="20"/>
                <w:lang w:eastAsia="en-US"/>
              </w:rPr>
              <w:t>CHIMIE</w:t>
            </w:r>
          </w:p>
        </w:tc>
      </w:tr>
      <w:tr w:rsidR="00487A5C" w:rsidRPr="00487A5C" w14:paraId="3AA053D2" w14:textId="77777777" w:rsidTr="00754D2F">
        <w:trPr>
          <w:trHeight w:val="255"/>
        </w:trPr>
        <w:tc>
          <w:tcPr>
            <w:tcW w:w="3794" w:type="dxa"/>
            <w:vAlign w:val="center"/>
          </w:tcPr>
          <w:p w14:paraId="2359AB26"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1.5</w:t>
            </w:r>
            <w:r w:rsidRPr="00487A5C">
              <w:rPr>
                <w:rFonts w:ascii="Times New Roman" w:eastAsia="MS Mincho" w:hAnsi="Times New Roman" w:cs="Times New Roman"/>
                <w:noProof/>
                <w:sz w:val="20"/>
                <w:szCs w:val="20"/>
                <w:lang w:eastAsia="en-US"/>
              </w:rPr>
              <w:t xml:space="preserve"> Ciclul de studii</w:t>
            </w:r>
          </w:p>
        </w:tc>
        <w:tc>
          <w:tcPr>
            <w:tcW w:w="6095" w:type="dxa"/>
            <w:vAlign w:val="center"/>
          </w:tcPr>
          <w:p w14:paraId="4207A70C"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eastAsia="en-US"/>
              </w:rPr>
            </w:pPr>
            <w:r w:rsidRPr="00BD7E36">
              <w:rPr>
                <w:rFonts w:ascii="Times New Roman" w:eastAsia="MS Mincho" w:hAnsi="Times New Roman" w:cs="Times New Roman"/>
                <w:b/>
                <w:noProof/>
                <w:sz w:val="20"/>
                <w:szCs w:val="20"/>
                <w:lang w:eastAsia="en-US"/>
              </w:rPr>
              <w:t>MASTER</w:t>
            </w:r>
          </w:p>
        </w:tc>
      </w:tr>
      <w:tr w:rsidR="00487A5C" w:rsidRPr="00487A5C" w14:paraId="7F36A0B1" w14:textId="77777777" w:rsidTr="00754D2F">
        <w:trPr>
          <w:trHeight w:val="255"/>
        </w:trPr>
        <w:tc>
          <w:tcPr>
            <w:tcW w:w="3794" w:type="dxa"/>
            <w:vAlign w:val="center"/>
          </w:tcPr>
          <w:p w14:paraId="33BC7EAD"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1.6</w:t>
            </w:r>
            <w:r w:rsidRPr="00487A5C">
              <w:rPr>
                <w:rFonts w:ascii="Times New Roman" w:eastAsia="MS Mincho" w:hAnsi="Times New Roman" w:cs="Times New Roman"/>
                <w:noProof/>
                <w:sz w:val="20"/>
                <w:szCs w:val="20"/>
                <w:lang w:eastAsia="en-US"/>
              </w:rPr>
              <w:t xml:space="preserve"> Programul de studii / Calificarea</w:t>
            </w:r>
          </w:p>
        </w:tc>
        <w:tc>
          <w:tcPr>
            <w:tcW w:w="6095" w:type="dxa"/>
            <w:vAlign w:val="center"/>
          </w:tcPr>
          <w:p w14:paraId="61546F17" w14:textId="77777777" w:rsidR="00487A5C" w:rsidRPr="00BD7E36" w:rsidRDefault="004D054C" w:rsidP="004D054C">
            <w:pPr>
              <w:suppressAutoHyphens w:val="0"/>
              <w:spacing w:after="0" w:line="240" w:lineRule="auto"/>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Chimie</w:t>
            </w:r>
            <w:r w:rsidR="00BD7E36" w:rsidRPr="00BD7E36">
              <w:rPr>
                <w:rFonts w:ascii="Times New Roman" w:eastAsia="MS Mincho" w:hAnsi="Times New Roman" w:cs="Times New Roman"/>
                <w:b/>
                <w:noProof/>
                <w:sz w:val="20"/>
                <w:szCs w:val="20"/>
                <w:lang w:eastAsia="en-US"/>
              </w:rPr>
              <w:t xml:space="preserve"> </w:t>
            </w:r>
            <w:r>
              <w:rPr>
                <w:rFonts w:ascii="Times New Roman" w:eastAsia="MS Mincho" w:hAnsi="Times New Roman" w:cs="Times New Roman"/>
                <w:b/>
                <w:noProof/>
                <w:sz w:val="20"/>
                <w:szCs w:val="20"/>
                <w:lang w:eastAsia="en-US"/>
              </w:rPr>
              <w:t>clinică</w:t>
            </w:r>
            <w:r w:rsidR="00BD7E36" w:rsidRPr="00BD7E36">
              <w:rPr>
                <w:rFonts w:ascii="Times New Roman" w:eastAsia="MS Mincho" w:hAnsi="Times New Roman" w:cs="Times New Roman"/>
                <w:b/>
                <w:noProof/>
                <w:sz w:val="20"/>
                <w:szCs w:val="20"/>
                <w:lang w:eastAsia="en-US"/>
              </w:rPr>
              <w:t xml:space="preserve"> </w:t>
            </w:r>
            <w:r w:rsidR="00487A5C" w:rsidRPr="00BD7E36">
              <w:rPr>
                <w:rFonts w:ascii="Times New Roman" w:eastAsia="MS Mincho" w:hAnsi="Times New Roman" w:cs="Times New Roman"/>
                <w:b/>
                <w:noProof/>
                <w:sz w:val="20"/>
                <w:szCs w:val="20"/>
                <w:lang w:eastAsia="en-US"/>
              </w:rPr>
              <w:t>/ Chimist</w:t>
            </w:r>
          </w:p>
        </w:tc>
      </w:tr>
    </w:tbl>
    <w:p w14:paraId="6DBF903F"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43"/>
        <w:gridCol w:w="1542"/>
        <w:gridCol w:w="425"/>
        <w:gridCol w:w="2126"/>
        <w:gridCol w:w="582"/>
        <w:gridCol w:w="2253"/>
        <w:gridCol w:w="709"/>
      </w:tblGrid>
      <w:tr w:rsidR="00487A5C" w:rsidRPr="00487A5C" w14:paraId="4ECF6B73" w14:textId="77777777" w:rsidTr="00754D2F">
        <w:trPr>
          <w:trHeight w:val="255"/>
        </w:trPr>
        <w:tc>
          <w:tcPr>
            <w:tcW w:w="9889" w:type="dxa"/>
            <w:gridSpan w:val="8"/>
            <w:tcBorders>
              <w:top w:val="nil"/>
              <w:left w:val="nil"/>
              <w:right w:val="nil"/>
            </w:tcBorders>
            <w:vAlign w:val="center"/>
          </w:tcPr>
          <w:p w14:paraId="690DBB18"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 Date despre disciplină</w:t>
            </w:r>
          </w:p>
        </w:tc>
      </w:tr>
      <w:tr w:rsidR="00487A5C" w:rsidRPr="00487A5C" w14:paraId="34A83629" w14:textId="77777777" w:rsidTr="00A20511">
        <w:trPr>
          <w:trHeight w:val="255"/>
        </w:trPr>
        <w:tc>
          <w:tcPr>
            <w:tcW w:w="3794" w:type="dxa"/>
            <w:gridSpan w:val="3"/>
            <w:vAlign w:val="center"/>
          </w:tcPr>
          <w:p w14:paraId="0659EB8E"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2.1</w:t>
            </w:r>
            <w:r w:rsidRPr="00487A5C">
              <w:rPr>
                <w:rFonts w:ascii="Times New Roman" w:eastAsia="MS Mincho" w:hAnsi="Times New Roman" w:cs="Times New Roman"/>
                <w:noProof/>
                <w:sz w:val="20"/>
                <w:szCs w:val="20"/>
                <w:lang w:eastAsia="en-US"/>
              </w:rPr>
              <w:t xml:space="preserve"> Denumirea disciplinei</w:t>
            </w:r>
          </w:p>
        </w:tc>
        <w:tc>
          <w:tcPr>
            <w:tcW w:w="6095" w:type="dxa"/>
            <w:gridSpan w:val="5"/>
            <w:shd w:val="clear" w:color="auto" w:fill="FFFF00"/>
            <w:vAlign w:val="center"/>
          </w:tcPr>
          <w:p w14:paraId="42AE52B8" w14:textId="48ACE7B1" w:rsidR="00487A5C" w:rsidRPr="00BD7E36" w:rsidRDefault="007E3CA3" w:rsidP="007E3CA3">
            <w:pPr>
              <w:suppressAutoHyphens w:val="0"/>
              <w:spacing w:after="0" w:line="240" w:lineRule="auto"/>
              <w:ind w:left="57"/>
              <w:rPr>
                <w:rFonts w:ascii="Times New Roman" w:eastAsia="MS Mincho" w:hAnsi="Times New Roman" w:cs="Times New Roman"/>
                <w:b/>
                <w:noProof/>
                <w:sz w:val="24"/>
                <w:szCs w:val="24"/>
                <w:highlight w:val="yellow"/>
                <w:lang w:val="ro-RO" w:eastAsia="en-US"/>
              </w:rPr>
            </w:pPr>
            <w:bookmarkStart w:id="0" w:name="_GoBack"/>
            <w:r>
              <w:rPr>
                <w:rFonts w:ascii="Times New Roman" w:eastAsia="MS Mincho" w:hAnsi="Times New Roman" w:cs="Times New Roman"/>
                <w:b/>
                <w:noProof/>
                <w:sz w:val="24"/>
                <w:szCs w:val="24"/>
                <w:lang w:eastAsia="en-US"/>
              </w:rPr>
              <w:t>TOXICOLOGIE A</w:t>
            </w:r>
            <w:r w:rsidRPr="00D603AF">
              <w:rPr>
                <w:rFonts w:ascii="Times New Roman" w:eastAsia="MS Mincho" w:hAnsi="Times New Roman" w:cs="Times New Roman"/>
                <w:b/>
                <w:noProof/>
                <w:sz w:val="24"/>
                <w:szCs w:val="24"/>
                <w:lang w:eastAsia="en-US"/>
              </w:rPr>
              <w:t>NALITICĂ</w:t>
            </w:r>
            <w:bookmarkEnd w:id="0"/>
          </w:p>
        </w:tc>
      </w:tr>
      <w:tr w:rsidR="00487A5C" w:rsidRPr="00487A5C" w14:paraId="7755D398" w14:textId="77777777" w:rsidTr="00754D2F">
        <w:trPr>
          <w:trHeight w:val="255"/>
        </w:trPr>
        <w:tc>
          <w:tcPr>
            <w:tcW w:w="3794" w:type="dxa"/>
            <w:gridSpan w:val="3"/>
            <w:vAlign w:val="center"/>
          </w:tcPr>
          <w:p w14:paraId="34328A27"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2.2</w:t>
            </w:r>
            <w:r w:rsidRPr="00487A5C">
              <w:rPr>
                <w:rFonts w:ascii="Times New Roman" w:eastAsia="MS Mincho" w:hAnsi="Times New Roman" w:cs="Times New Roman"/>
                <w:noProof/>
                <w:sz w:val="20"/>
                <w:szCs w:val="20"/>
                <w:lang w:eastAsia="en-US"/>
              </w:rPr>
              <w:t xml:space="preserve"> Titularul activităţilor de curs</w:t>
            </w:r>
          </w:p>
        </w:tc>
        <w:tc>
          <w:tcPr>
            <w:tcW w:w="6095" w:type="dxa"/>
            <w:gridSpan w:val="5"/>
            <w:vAlign w:val="center"/>
          </w:tcPr>
          <w:p w14:paraId="11EACA0B" w14:textId="77777777" w:rsidR="00487A5C" w:rsidRPr="00B93D02" w:rsidRDefault="00604EFC" w:rsidP="00487A5C">
            <w:pPr>
              <w:suppressAutoHyphens w:val="0"/>
              <w:spacing w:after="0" w:line="240" w:lineRule="auto"/>
              <w:ind w:left="57"/>
              <w:rPr>
                <w:rFonts w:ascii="Times New Roman" w:eastAsia="MS Mincho" w:hAnsi="Times New Roman" w:cs="Times New Roman"/>
                <w:b/>
                <w:noProof/>
                <w:sz w:val="20"/>
                <w:szCs w:val="20"/>
                <w:lang w:val="ro-RO" w:eastAsia="en-US"/>
              </w:rPr>
            </w:pPr>
            <w:r>
              <w:rPr>
                <w:rFonts w:ascii="Times New Roman" w:eastAsia="MS Mincho" w:hAnsi="Times New Roman" w:cs="Times New Roman"/>
                <w:b/>
                <w:noProof/>
                <w:sz w:val="20"/>
                <w:szCs w:val="20"/>
                <w:lang w:eastAsia="en-US"/>
              </w:rPr>
              <w:t>Conf</w:t>
            </w:r>
            <w:r w:rsidR="00BD7E36">
              <w:rPr>
                <w:rFonts w:ascii="Times New Roman" w:eastAsia="MS Mincho" w:hAnsi="Times New Roman" w:cs="Times New Roman"/>
                <w:b/>
                <w:noProof/>
                <w:sz w:val="20"/>
                <w:szCs w:val="20"/>
                <w:lang w:eastAsia="en-US"/>
              </w:rPr>
              <w:t xml:space="preserve">. </w:t>
            </w:r>
            <w:r w:rsidR="00B93D02">
              <w:rPr>
                <w:rFonts w:ascii="Times New Roman" w:eastAsia="MS Mincho" w:hAnsi="Times New Roman" w:cs="Times New Roman"/>
                <w:b/>
                <w:noProof/>
                <w:sz w:val="20"/>
                <w:szCs w:val="20"/>
                <w:lang w:eastAsia="en-US"/>
              </w:rPr>
              <w:t>Univ. Dr. Alin C. DÎRȚU</w:t>
            </w:r>
          </w:p>
        </w:tc>
      </w:tr>
      <w:tr w:rsidR="00487A5C" w:rsidRPr="00487A5C" w14:paraId="7C084E40" w14:textId="77777777" w:rsidTr="00754D2F">
        <w:trPr>
          <w:trHeight w:val="255"/>
        </w:trPr>
        <w:tc>
          <w:tcPr>
            <w:tcW w:w="3794" w:type="dxa"/>
            <w:gridSpan w:val="3"/>
            <w:vAlign w:val="center"/>
          </w:tcPr>
          <w:p w14:paraId="32A378FD"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2.3</w:t>
            </w:r>
            <w:r w:rsidRPr="00487A5C">
              <w:rPr>
                <w:rFonts w:ascii="Times New Roman" w:eastAsia="MS Mincho" w:hAnsi="Times New Roman" w:cs="Times New Roman"/>
                <w:noProof/>
                <w:sz w:val="20"/>
                <w:szCs w:val="20"/>
                <w:lang w:eastAsia="en-US"/>
              </w:rPr>
              <w:t xml:space="preserve"> Titularul activităţilor de seminar</w:t>
            </w:r>
          </w:p>
        </w:tc>
        <w:tc>
          <w:tcPr>
            <w:tcW w:w="6095" w:type="dxa"/>
            <w:gridSpan w:val="5"/>
            <w:vAlign w:val="center"/>
          </w:tcPr>
          <w:p w14:paraId="446544AC" w14:textId="77777777" w:rsidR="00487A5C" w:rsidRPr="00487A5C" w:rsidRDefault="00604EFC" w:rsidP="00487A5C">
            <w:pPr>
              <w:suppressAutoHyphens w:val="0"/>
              <w:spacing w:after="0" w:line="240" w:lineRule="auto"/>
              <w:ind w:left="57"/>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Conf</w:t>
            </w:r>
            <w:r w:rsidR="00BD7E36">
              <w:rPr>
                <w:rFonts w:ascii="Times New Roman" w:eastAsia="MS Mincho" w:hAnsi="Times New Roman" w:cs="Times New Roman"/>
                <w:b/>
                <w:noProof/>
                <w:sz w:val="20"/>
                <w:szCs w:val="20"/>
                <w:lang w:eastAsia="en-US"/>
              </w:rPr>
              <w:t xml:space="preserve">. </w:t>
            </w:r>
            <w:r w:rsidR="00B93D02">
              <w:rPr>
                <w:rFonts w:ascii="Times New Roman" w:eastAsia="MS Mincho" w:hAnsi="Times New Roman" w:cs="Times New Roman"/>
                <w:b/>
                <w:noProof/>
                <w:sz w:val="20"/>
                <w:szCs w:val="20"/>
                <w:lang w:eastAsia="en-US"/>
              </w:rPr>
              <w:t>Univ. Dr. Alin C. DÎRȚU</w:t>
            </w:r>
          </w:p>
        </w:tc>
      </w:tr>
      <w:tr w:rsidR="00487A5C" w:rsidRPr="00487A5C" w14:paraId="6E7809E6" w14:textId="77777777" w:rsidTr="00754D2F">
        <w:trPr>
          <w:trHeight w:val="255"/>
        </w:trPr>
        <w:tc>
          <w:tcPr>
            <w:tcW w:w="1809" w:type="dxa"/>
            <w:vAlign w:val="center"/>
          </w:tcPr>
          <w:p w14:paraId="65AEF04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2.4</w:t>
            </w:r>
            <w:r w:rsidRPr="00487A5C">
              <w:rPr>
                <w:rFonts w:ascii="Times New Roman" w:eastAsia="MS Mincho" w:hAnsi="Times New Roman" w:cs="Times New Roman"/>
                <w:noProof/>
                <w:sz w:val="20"/>
                <w:szCs w:val="20"/>
                <w:lang w:eastAsia="en-US"/>
              </w:rPr>
              <w:t xml:space="preserve"> An de studiu</w:t>
            </w:r>
          </w:p>
        </w:tc>
        <w:tc>
          <w:tcPr>
            <w:tcW w:w="443" w:type="dxa"/>
            <w:vAlign w:val="center"/>
          </w:tcPr>
          <w:p w14:paraId="034587FA" w14:textId="77777777" w:rsidR="00487A5C" w:rsidRPr="00487A5C" w:rsidRDefault="00BD7E36" w:rsidP="000B696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w:t>
            </w:r>
          </w:p>
        </w:tc>
        <w:tc>
          <w:tcPr>
            <w:tcW w:w="1542" w:type="dxa"/>
            <w:vAlign w:val="center"/>
          </w:tcPr>
          <w:p w14:paraId="1D7E38AC"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2.5</w:t>
            </w:r>
            <w:r w:rsidRPr="00487A5C">
              <w:rPr>
                <w:rFonts w:ascii="Times New Roman" w:eastAsia="MS Mincho" w:hAnsi="Times New Roman" w:cs="Times New Roman"/>
                <w:noProof/>
                <w:sz w:val="20"/>
                <w:szCs w:val="20"/>
                <w:lang w:eastAsia="en-US"/>
              </w:rPr>
              <w:t xml:space="preserve"> Semestru</w:t>
            </w:r>
          </w:p>
        </w:tc>
        <w:tc>
          <w:tcPr>
            <w:tcW w:w="425" w:type="dxa"/>
            <w:vAlign w:val="center"/>
          </w:tcPr>
          <w:p w14:paraId="0E50D078" w14:textId="77777777" w:rsidR="00487A5C" w:rsidRPr="00487A5C" w:rsidRDefault="00BD7E36" w:rsidP="008339D5">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I</w:t>
            </w:r>
          </w:p>
        </w:tc>
        <w:tc>
          <w:tcPr>
            <w:tcW w:w="2126" w:type="dxa"/>
            <w:vAlign w:val="center"/>
          </w:tcPr>
          <w:p w14:paraId="4D5A35A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2.6</w:t>
            </w:r>
            <w:r w:rsidRPr="00487A5C">
              <w:rPr>
                <w:rFonts w:ascii="Times New Roman" w:eastAsia="MS Mincho" w:hAnsi="Times New Roman" w:cs="Times New Roman"/>
                <w:noProof/>
                <w:sz w:val="20"/>
                <w:szCs w:val="20"/>
                <w:lang w:eastAsia="en-US"/>
              </w:rPr>
              <w:t xml:space="preserve"> Tip de evaluare</w:t>
            </w:r>
          </w:p>
        </w:tc>
        <w:tc>
          <w:tcPr>
            <w:tcW w:w="582" w:type="dxa"/>
            <w:vAlign w:val="center"/>
          </w:tcPr>
          <w:p w14:paraId="18C83782"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E</w:t>
            </w:r>
          </w:p>
        </w:tc>
        <w:tc>
          <w:tcPr>
            <w:tcW w:w="2253" w:type="dxa"/>
            <w:vAlign w:val="center"/>
          </w:tcPr>
          <w:p w14:paraId="54063DC8"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2.7</w:t>
            </w:r>
            <w:r w:rsidRPr="00487A5C">
              <w:rPr>
                <w:rFonts w:ascii="Times New Roman" w:eastAsia="MS Mincho" w:hAnsi="Times New Roman" w:cs="Times New Roman"/>
                <w:noProof/>
                <w:sz w:val="20"/>
                <w:szCs w:val="20"/>
                <w:lang w:eastAsia="en-US"/>
              </w:rPr>
              <w:t xml:space="preserve"> Regimul discipinei</w:t>
            </w:r>
          </w:p>
        </w:tc>
        <w:tc>
          <w:tcPr>
            <w:tcW w:w="709" w:type="dxa"/>
            <w:vAlign w:val="center"/>
          </w:tcPr>
          <w:p w14:paraId="0E7D0D68" w14:textId="77777777" w:rsidR="00487A5C" w:rsidRPr="00487A5C" w:rsidRDefault="00B6375E"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OB</w:t>
            </w:r>
          </w:p>
        </w:tc>
      </w:tr>
    </w:tbl>
    <w:p w14:paraId="0E20A276" w14:textId="77777777" w:rsidR="00487A5C" w:rsidRPr="00487A5C" w:rsidRDefault="00487A5C" w:rsidP="00487A5C">
      <w:pPr>
        <w:suppressAutoHyphens w:val="0"/>
        <w:spacing w:after="0" w:line="240" w:lineRule="auto"/>
        <w:ind w:left="57"/>
        <w:rPr>
          <w:rFonts w:ascii="Times New Roman" w:eastAsia="MS Mincho" w:hAnsi="Times New Roman" w:cs="Times New Roman"/>
          <w:bCs/>
          <w:i/>
          <w:noProof/>
          <w:sz w:val="20"/>
          <w:szCs w:val="20"/>
          <w:lang w:eastAsia="en-US"/>
        </w:rPr>
      </w:pPr>
      <w:r w:rsidRPr="00487A5C">
        <w:rPr>
          <w:rFonts w:ascii="Times New Roman" w:eastAsia="MS Mincho" w:hAnsi="Times New Roman" w:cs="Times New Roman"/>
          <w:bCs/>
          <w:noProof/>
          <w:sz w:val="20"/>
          <w:szCs w:val="20"/>
          <w:lang w:eastAsia="en-US"/>
        </w:rPr>
        <w:t xml:space="preserve">* </w:t>
      </w:r>
      <w:r w:rsidRPr="00487A5C">
        <w:rPr>
          <w:rFonts w:ascii="Times New Roman" w:eastAsia="MS Mincho" w:hAnsi="Times New Roman" w:cs="Times New Roman"/>
          <w:bCs/>
          <w:i/>
          <w:noProof/>
          <w:sz w:val="20"/>
          <w:szCs w:val="20"/>
          <w:lang w:eastAsia="en-US"/>
        </w:rPr>
        <w:t>OB – Obligatoriu / OP – Opţional</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794"/>
        <w:gridCol w:w="574"/>
        <w:gridCol w:w="2126"/>
        <w:gridCol w:w="567"/>
        <w:gridCol w:w="2268"/>
        <w:gridCol w:w="709"/>
      </w:tblGrid>
      <w:tr w:rsidR="00487A5C" w:rsidRPr="00487A5C" w14:paraId="0516CB93" w14:textId="77777777" w:rsidTr="00BD7E36">
        <w:trPr>
          <w:cantSplit/>
          <w:trHeight w:val="255"/>
        </w:trPr>
        <w:tc>
          <w:tcPr>
            <w:tcW w:w="10038" w:type="dxa"/>
            <w:gridSpan w:val="6"/>
            <w:tcBorders>
              <w:top w:val="nil"/>
              <w:left w:val="nil"/>
              <w:right w:val="nil"/>
            </w:tcBorders>
          </w:tcPr>
          <w:p w14:paraId="15053D8B" w14:textId="77777777" w:rsidR="00487A5C" w:rsidRPr="004D054C" w:rsidRDefault="004D054C" w:rsidP="00B6375E">
            <w:pPr>
              <w:suppressAutoHyphens w:val="0"/>
              <w:spacing w:before="120" w:after="0" w:line="240" w:lineRule="auto"/>
              <w:ind w:left="57"/>
              <w:rPr>
                <w:rFonts w:ascii="Times New Roman" w:eastAsia="MS Mincho" w:hAnsi="Times New Roman" w:cs="Times New Roman"/>
                <w:noProof/>
                <w:sz w:val="20"/>
                <w:szCs w:val="20"/>
                <w:lang w:eastAsia="en-US"/>
              </w:rPr>
            </w:pPr>
            <w:r w:rsidRPr="004D054C">
              <w:rPr>
                <w:rFonts w:ascii="Times New Roman" w:hAnsi="Times New Roman" w:cs="Times New Roman"/>
                <w:b/>
                <w:noProof/>
                <w:sz w:val="20"/>
                <w:lang w:val="pt-BR"/>
              </w:rPr>
              <w:t xml:space="preserve">3. </w:t>
            </w:r>
            <w:r w:rsidRPr="004D054C">
              <w:rPr>
                <w:rFonts w:ascii="Times New Roman" w:hAnsi="Times New Roman" w:cs="Times New Roman"/>
                <w:b/>
                <w:noProof/>
                <w:sz w:val="20"/>
              </w:rPr>
              <w:t xml:space="preserve">Timpul total estimat </w:t>
            </w:r>
            <w:r w:rsidRPr="004D054C">
              <w:rPr>
                <w:rFonts w:ascii="Times New Roman" w:hAnsi="Times New Roman" w:cs="Times New Roman"/>
                <w:noProof/>
                <w:sz w:val="20"/>
              </w:rPr>
              <w:t>(ore pe semestru şi activităţi didactice)</w:t>
            </w:r>
          </w:p>
        </w:tc>
      </w:tr>
      <w:tr w:rsidR="00487A5C" w:rsidRPr="00487A5C" w14:paraId="39A65489" w14:textId="77777777" w:rsidTr="00BD7E36">
        <w:trPr>
          <w:cantSplit/>
          <w:trHeight w:val="255"/>
        </w:trPr>
        <w:tc>
          <w:tcPr>
            <w:tcW w:w="3794" w:type="dxa"/>
            <w:vAlign w:val="center"/>
          </w:tcPr>
          <w:p w14:paraId="568C8438"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3.1</w:t>
            </w:r>
            <w:r w:rsidRPr="00487A5C">
              <w:rPr>
                <w:rFonts w:ascii="Times New Roman" w:eastAsia="MS Mincho" w:hAnsi="Times New Roman" w:cs="Times New Roman"/>
                <w:noProof/>
                <w:sz w:val="20"/>
                <w:szCs w:val="20"/>
                <w:lang w:val="fr-FR" w:eastAsia="en-US"/>
              </w:rPr>
              <w:t xml:space="preserve"> Număr de ore pe săptămână</w:t>
            </w:r>
          </w:p>
        </w:tc>
        <w:tc>
          <w:tcPr>
            <w:tcW w:w="574" w:type="dxa"/>
            <w:vAlign w:val="center"/>
          </w:tcPr>
          <w:p w14:paraId="67B92C90"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4</w:t>
            </w:r>
          </w:p>
        </w:tc>
        <w:tc>
          <w:tcPr>
            <w:tcW w:w="2126" w:type="dxa"/>
            <w:vAlign w:val="center"/>
          </w:tcPr>
          <w:p w14:paraId="45EF7072"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din care: 3.2      curs</w:t>
            </w:r>
          </w:p>
        </w:tc>
        <w:tc>
          <w:tcPr>
            <w:tcW w:w="567" w:type="dxa"/>
            <w:vAlign w:val="center"/>
          </w:tcPr>
          <w:p w14:paraId="0DB9A0FB"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w:t>
            </w:r>
          </w:p>
        </w:tc>
        <w:tc>
          <w:tcPr>
            <w:tcW w:w="2268" w:type="dxa"/>
            <w:vAlign w:val="center"/>
          </w:tcPr>
          <w:p w14:paraId="25616F5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3.3. seminar/laborator</w:t>
            </w:r>
          </w:p>
        </w:tc>
        <w:tc>
          <w:tcPr>
            <w:tcW w:w="709" w:type="dxa"/>
            <w:vAlign w:val="center"/>
          </w:tcPr>
          <w:p w14:paraId="25F81765"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w:t>
            </w:r>
          </w:p>
        </w:tc>
      </w:tr>
      <w:tr w:rsidR="00487A5C" w:rsidRPr="00487A5C" w14:paraId="296BB888" w14:textId="77777777" w:rsidTr="00BD7E36">
        <w:trPr>
          <w:cantSplit/>
          <w:trHeight w:val="255"/>
        </w:trPr>
        <w:tc>
          <w:tcPr>
            <w:tcW w:w="3794" w:type="dxa"/>
            <w:vAlign w:val="center"/>
          </w:tcPr>
          <w:p w14:paraId="3D05D340"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3.4 </w:t>
            </w:r>
            <w:r w:rsidRPr="00487A5C">
              <w:rPr>
                <w:rFonts w:ascii="Times New Roman" w:eastAsia="MS Mincho" w:hAnsi="Times New Roman" w:cs="Times New Roman"/>
                <w:noProof/>
                <w:sz w:val="20"/>
                <w:szCs w:val="20"/>
                <w:lang w:val="fr-FR" w:eastAsia="en-US"/>
              </w:rPr>
              <w:t>Total ore din planul de învăţământ</w:t>
            </w:r>
          </w:p>
        </w:tc>
        <w:tc>
          <w:tcPr>
            <w:tcW w:w="574" w:type="dxa"/>
            <w:vAlign w:val="center"/>
          </w:tcPr>
          <w:p w14:paraId="23862308"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56</w:t>
            </w:r>
          </w:p>
        </w:tc>
        <w:tc>
          <w:tcPr>
            <w:tcW w:w="2126" w:type="dxa"/>
            <w:vAlign w:val="center"/>
          </w:tcPr>
          <w:p w14:paraId="6BFAA92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din care: 3.5.    curs</w:t>
            </w:r>
          </w:p>
        </w:tc>
        <w:tc>
          <w:tcPr>
            <w:tcW w:w="567" w:type="dxa"/>
            <w:vAlign w:val="center"/>
          </w:tcPr>
          <w:p w14:paraId="0A37D5F9"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28</w:t>
            </w:r>
          </w:p>
        </w:tc>
        <w:tc>
          <w:tcPr>
            <w:tcW w:w="2268" w:type="dxa"/>
            <w:vAlign w:val="center"/>
          </w:tcPr>
          <w:p w14:paraId="1B1869BB"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3.6. seminar/laborator</w:t>
            </w:r>
          </w:p>
        </w:tc>
        <w:tc>
          <w:tcPr>
            <w:tcW w:w="709" w:type="dxa"/>
            <w:vAlign w:val="center"/>
          </w:tcPr>
          <w:p w14:paraId="129CEE39"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28</w:t>
            </w:r>
          </w:p>
        </w:tc>
      </w:tr>
      <w:tr w:rsidR="00487A5C" w:rsidRPr="00487A5C" w14:paraId="4013A447" w14:textId="77777777" w:rsidTr="00BD7E36">
        <w:trPr>
          <w:cantSplit/>
          <w:trHeight w:val="255"/>
        </w:trPr>
        <w:tc>
          <w:tcPr>
            <w:tcW w:w="9329" w:type="dxa"/>
            <w:gridSpan w:val="5"/>
            <w:vAlign w:val="center"/>
          </w:tcPr>
          <w:p w14:paraId="2492F93F"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Distribuţia fondului de timp</w:t>
            </w:r>
          </w:p>
        </w:tc>
        <w:tc>
          <w:tcPr>
            <w:tcW w:w="709" w:type="dxa"/>
            <w:vAlign w:val="center"/>
          </w:tcPr>
          <w:p w14:paraId="3570B670" w14:textId="77777777" w:rsidR="00487A5C" w:rsidRPr="00487A5C" w:rsidRDefault="00487A5C" w:rsidP="00487A5C">
            <w:pPr>
              <w:suppressAutoHyphens w:val="0"/>
              <w:spacing w:after="0" w:line="240" w:lineRule="auto"/>
              <w:ind w:left="57"/>
              <w:jc w:val="center"/>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ore</w:t>
            </w:r>
          </w:p>
        </w:tc>
      </w:tr>
      <w:tr w:rsidR="00487A5C" w:rsidRPr="00487A5C" w14:paraId="2CDC59CC" w14:textId="77777777" w:rsidTr="00BD7E36">
        <w:trPr>
          <w:cantSplit/>
          <w:trHeight w:val="255"/>
        </w:trPr>
        <w:tc>
          <w:tcPr>
            <w:tcW w:w="9329" w:type="dxa"/>
            <w:gridSpan w:val="5"/>
            <w:vAlign w:val="center"/>
          </w:tcPr>
          <w:p w14:paraId="4C921D78"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Studiu după manual, suport de curs, bibliografie şi altele</w:t>
            </w:r>
          </w:p>
        </w:tc>
        <w:tc>
          <w:tcPr>
            <w:tcW w:w="709" w:type="dxa"/>
            <w:vAlign w:val="center"/>
          </w:tcPr>
          <w:p w14:paraId="1C817118"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3</w:t>
            </w:r>
            <w:r w:rsidR="00BD7E36">
              <w:rPr>
                <w:rFonts w:ascii="Times New Roman" w:eastAsia="MS Mincho" w:hAnsi="Times New Roman" w:cs="Times New Roman"/>
                <w:b/>
                <w:noProof/>
                <w:sz w:val="20"/>
                <w:szCs w:val="20"/>
                <w:lang w:val="fr-FR" w:eastAsia="en-US"/>
              </w:rPr>
              <w:t>4</w:t>
            </w:r>
          </w:p>
        </w:tc>
      </w:tr>
      <w:tr w:rsidR="00487A5C" w:rsidRPr="00487A5C" w14:paraId="52C28B33" w14:textId="77777777" w:rsidTr="00BD7E36">
        <w:trPr>
          <w:cantSplit/>
          <w:trHeight w:val="255"/>
        </w:trPr>
        <w:tc>
          <w:tcPr>
            <w:tcW w:w="9329" w:type="dxa"/>
            <w:gridSpan w:val="5"/>
            <w:vAlign w:val="center"/>
          </w:tcPr>
          <w:p w14:paraId="1C6DA3CE"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noProof/>
                <w:sz w:val="20"/>
                <w:szCs w:val="20"/>
                <w:lang w:val="fr-FR" w:eastAsia="en-US"/>
              </w:rPr>
              <w:t>Documentare suplimentară în bibliotecă, pe platformele electronice de specialitate şi pe teren</w:t>
            </w:r>
          </w:p>
        </w:tc>
        <w:tc>
          <w:tcPr>
            <w:tcW w:w="709" w:type="dxa"/>
            <w:vAlign w:val="center"/>
          </w:tcPr>
          <w:p w14:paraId="3531CE42"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20</w:t>
            </w:r>
          </w:p>
        </w:tc>
      </w:tr>
      <w:tr w:rsidR="00487A5C" w:rsidRPr="00487A5C" w14:paraId="1D705F5E" w14:textId="77777777" w:rsidTr="00BD7E36">
        <w:trPr>
          <w:cantSplit/>
          <w:trHeight w:val="255"/>
        </w:trPr>
        <w:tc>
          <w:tcPr>
            <w:tcW w:w="9329" w:type="dxa"/>
            <w:gridSpan w:val="5"/>
            <w:vAlign w:val="center"/>
          </w:tcPr>
          <w:p w14:paraId="0C62F979"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Pregătire seminarii/laboratoare, teme, referate, portofolii şi eseuri</w:t>
            </w:r>
          </w:p>
        </w:tc>
        <w:tc>
          <w:tcPr>
            <w:tcW w:w="709" w:type="dxa"/>
            <w:vAlign w:val="center"/>
          </w:tcPr>
          <w:p w14:paraId="4C09578B"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20</w:t>
            </w:r>
          </w:p>
        </w:tc>
      </w:tr>
      <w:tr w:rsidR="00487A5C" w:rsidRPr="00487A5C" w14:paraId="662FF5F7" w14:textId="77777777" w:rsidTr="00BD7E36">
        <w:trPr>
          <w:cantSplit/>
          <w:trHeight w:val="255"/>
        </w:trPr>
        <w:tc>
          <w:tcPr>
            <w:tcW w:w="9329" w:type="dxa"/>
            <w:gridSpan w:val="5"/>
            <w:vAlign w:val="center"/>
          </w:tcPr>
          <w:p w14:paraId="7B0753E4"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Tutoriat</w:t>
            </w:r>
          </w:p>
        </w:tc>
        <w:tc>
          <w:tcPr>
            <w:tcW w:w="709" w:type="dxa"/>
            <w:vAlign w:val="center"/>
          </w:tcPr>
          <w:p w14:paraId="632A3B40"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10</w:t>
            </w:r>
          </w:p>
        </w:tc>
      </w:tr>
      <w:tr w:rsidR="00487A5C" w:rsidRPr="00487A5C" w14:paraId="462F0F42" w14:textId="77777777" w:rsidTr="00BD7E36">
        <w:trPr>
          <w:cantSplit/>
          <w:trHeight w:val="255"/>
        </w:trPr>
        <w:tc>
          <w:tcPr>
            <w:tcW w:w="9329" w:type="dxa"/>
            <w:gridSpan w:val="5"/>
            <w:vAlign w:val="center"/>
          </w:tcPr>
          <w:p w14:paraId="58FBFE43"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noProof/>
                <w:sz w:val="20"/>
                <w:szCs w:val="20"/>
                <w:lang w:eastAsia="en-US"/>
              </w:rPr>
              <w:t>Examinări</w:t>
            </w:r>
          </w:p>
        </w:tc>
        <w:tc>
          <w:tcPr>
            <w:tcW w:w="709" w:type="dxa"/>
            <w:vAlign w:val="center"/>
          </w:tcPr>
          <w:p w14:paraId="56564201"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10</w:t>
            </w:r>
          </w:p>
        </w:tc>
      </w:tr>
      <w:tr w:rsidR="00487A5C" w:rsidRPr="00487A5C" w14:paraId="3030C798" w14:textId="77777777" w:rsidTr="00BD7E36">
        <w:trPr>
          <w:cantSplit/>
          <w:trHeight w:val="255"/>
        </w:trPr>
        <w:tc>
          <w:tcPr>
            <w:tcW w:w="9329" w:type="dxa"/>
            <w:gridSpan w:val="5"/>
            <w:vAlign w:val="center"/>
          </w:tcPr>
          <w:p w14:paraId="16692A3A" w14:textId="77777777" w:rsidR="00487A5C" w:rsidRPr="00487A5C" w:rsidRDefault="004D054C" w:rsidP="00487A5C">
            <w:pPr>
              <w:suppressAutoHyphens w:val="0"/>
              <w:spacing w:after="0" w:line="240" w:lineRule="auto"/>
              <w:ind w:left="57"/>
              <w:rPr>
                <w:rFonts w:ascii="Times New Roman" w:eastAsia="MS Mincho" w:hAnsi="Times New Roman" w:cs="Times New Roman"/>
                <w:noProof/>
                <w:sz w:val="20"/>
                <w:szCs w:val="20"/>
                <w:lang w:eastAsia="en-US"/>
              </w:rPr>
            </w:pPr>
            <w:r>
              <w:rPr>
                <w:rFonts w:ascii="Times New Roman" w:eastAsia="MS Mincho" w:hAnsi="Times New Roman" w:cs="Times New Roman"/>
                <w:noProof/>
                <w:sz w:val="20"/>
                <w:szCs w:val="20"/>
                <w:lang w:eastAsia="en-US"/>
              </w:rPr>
              <w:t>Alte activităţi</w:t>
            </w:r>
          </w:p>
        </w:tc>
        <w:tc>
          <w:tcPr>
            <w:tcW w:w="709" w:type="dxa"/>
            <w:vAlign w:val="center"/>
          </w:tcPr>
          <w:p w14:paraId="5B859EFA" w14:textId="77777777" w:rsidR="00487A5C" w:rsidRPr="00487A5C" w:rsidRDefault="00BD7E36" w:rsidP="00487A5C">
            <w:pPr>
              <w:suppressAutoHyphens w:val="0"/>
              <w:spacing w:after="0" w:line="240" w:lineRule="auto"/>
              <w:ind w:left="57"/>
              <w:jc w:val="center"/>
              <w:rPr>
                <w:rFonts w:ascii="Times New Roman" w:eastAsia="MS Mincho" w:hAnsi="Times New Roman" w:cs="Times New Roman"/>
                <w:b/>
                <w:noProof/>
                <w:sz w:val="20"/>
                <w:szCs w:val="20"/>
                <w:lang w:eastAsia="en-US"/>
              </w:rPr>
            </w:pPr>
            <w:r>
              <w:rPr>
                <w:rFonts w:ascii="Times New Roman" w:eastAsia="MS Mincho" w:hAnsi="Times New Roman" w:cs="Times New Roman"/>
                <w:b/>
                <w:noProof/>
                <w:sz w:val="20"/>
                <w:szCs w:val="20"/>
                <w:lang w:eastAsia="en-US"/>
              </w:rPr>
              <w:t>-</w:t>
            </w:r>
          </w:p>
        </w:tc>
      </w:tr>
    </w:tbl>
    <w:p w14:paraId="5A65E5D6" w14:textId="77777777" w:rsidR="00487A5C" w:rsidRPr="00487A5C" w:rsidRDefault="00487A5C" w:rsidP="00487A5C">
      <w:pPr>
        <w:suppressAutoHyphens w:val="0"/>
        <w:spacing w:after="0" w:line="240" w:lineRule="auto"/>
        <w:ind w:left="57"/>
        <w:rPr>
          <w:rFonts w:ascii="Times New Roman" w:eastAsia="MS Mincho" w:hAnsi="Times New Roman" w:cs="Times New Roman"/>
          <w:b/>
          <w:bCs/>
          <w:noProof/>
          <w:sz w:val="20"/>
          <w:szCs w:val="2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180"/>
        <w:gridCol w:w="709"/>
      </w:tblGrid>
      <w:tr w:rsidR="00487A5C" w:rsidRPr="00487A5C" w14:paraId="6D358F10" w14:textId="77777777" w:rsidTr="00754D2F">
        <w:trPr>
          <w:trHeight w:val="255"/>
        </w:trPr>
        <w:tc>
          <w:tcPr>
            <w:tcW w:w="9180" w:type="dxa"/>
            <w:vAlign w:val="center"/>
          </w:tcPr>
          <w:p w14:paraId="122F37DC"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487A5C">
              <w:rPr>
                <w:rFonts w:ascii="Times New Roman" w:eastAsia="MS Mincho" w:hAnsi="Times New Roman" w:cs="Times New Roman"/>
                <w:b/>
                <w:noProof/>
                <w:sz w:val="20"/>
                <w:szCs w:val="20"/>
                <w:lang w:val="fr-FR" w:eastAsia="en-US"/>
              </w:rPr>
              <w:t xml:space="preserve">3.7 </w:t>
            </w:r>
            <w:r w:rsidRPr="00487A5C">
              <w:rPr>
                <w:rFonts w:ascii="Times New Roman" w:eastAsia="MS Mincho" w:hAnsi="Times New Roman" w:cs="Times New Roman"/>
                <w:noProof/>
                <w:sz w:val="20"/>
                <w:szCs w:val="20"/>
                <w:lang w:val="fr-FR" w:eastAsia="en-US"/>
              </w:rPr>
              <w:t>Total ore studiu individual</w:t>
            </w:r>
          </w:p>
        </w:tc>
        <w:tc>
          <w:tcPr>
            <w:tcW w:w="709" w:type="dxa"/>
            <w:vAlign w:val="center"/>
          </w:tcPr>
          <w:p w14:paraId="387EA2BA" w14:textId="77777777" w:rsidR="00487A5C" w:rsidRPr="00487A5C"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9</w:t>
            </w:r>
            <w:r w:rsidR="00BD7E36">
              <w:rPr>
                <w:rFonts w:ascii="Times New Roman" w:eastAsia="MS Mincho" w:hAnsi="Times New Roman" w:cs="Times New Roman"/>
                <w:b/>
                <w:noProof/>
                <w:sz w:val="20"/>
                <w:szCs w:val="20"/>
                <w:lang w:val="fr-FR" w:eastAsia="en-US"/>
              </w:rPr>
              <w:t>4</w:t>
            </w:r>
          </w:p>
        </w:tc>
      </w:tr>
      <w:tr w:rsidR="00487A5C" w:rsidRPr="00487A5C" w14:paraId="7FA3F8E3" w14:textId="77777777" w:rsidTr="00754D2F">
        <w:trPr>
          <w:trHeight w:val="255"/>
        </w:trPr>
        <w:tc>
          <w:tcPr>
            <w:tcW w:w="9180" w:type="dxa"/>
            <w:vAlign w:val="center"/>
          </w:tcPr>
          <w:p w14:paraId="3ABE3C51"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pacing w:val="-4"/>
                <w:sz w:val="20"/>
                <w:szCs w:val="20"/>
                <w:lang w:val="fr-FR" w:eastAsia="en-US"/>
              </w:rPr>
            </w:pPr>
            <w:r w:rsidRPr="00487A5C">
              <w:rPr>
                <w:rFonts w:ascii="Times New Roman" w:eastAsia="MS Mincho" w:hAnsi="Times New Roman" w:cs="Times New Roman"/>
                <w:b/>
                <w:noProof/>
                <w:sz w:val="20"/>
                <w:szCs w:val="20"/>
                <w:lang w:val="fr-FR" w:eastAsia="en-US"/>
              </w:rPr>
              <w:t xml:space="preserve">3.8 </w:t>
            </w:r>
            <w:r w:rsidRPr="00487A5C">
              <w:rPr>
                <w:rFonts w:ascii="Times New Roman" w:eastAsia="MS Mincho" w:hAnsi="Times New Roman" w:cs="Times New Roman"/>
                <w:noProof/>
                <w:sz w:val="20"/>
                <w:szCs w:val="20"/>
                <w:lang w:val="fr-FR" w:eastAsia="en-US"/>
              </w:rPr>
              <w:t>Total ore pe semestru</w:t>
            </w:r>
          </w:p>
        </w:tc>
        <w:tc>
          <w:tcPr>
            <w:tcW w:w="709" w:type="dxa"/>
            <w:vAlign w:val="center"/>
          </w:tcPr>
          <w:p w14:paraId="2F1CD1A8" w14:textId="77777777" w:rsidR="00487A5C" w:rsidRPr="00BD7E36" w:rsidRDefault="00F53BA3"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15</w:t>
            </w:r>
            <w:r w:rsidR="00487A5C" w:rsidRPr="00BD7E36">
              <w:rPr>
                <w:rFonts w:ascii="Times New Roman" w:eastAsia="MS Mincho" w:hAnsi="Times New Roman" w:cs="Times New Roman"/>
                <w:b/>
                <w:noProof/>
                <w:sz w:val="20"/>
                <w:szCs w:val="20"/>
                <w:lang w:val="fr-FR" w:eastAsia="en-US"/>
              </w:rPr>
              <w:t>0</w:t>
            </w:r>
          </w:p>
        </w:tc>
      </w:tr>
      <w:tr w:rsidR="00487A5C" w:rsidRPr="00487A5C" w14:paraId="3CB0146A" w14:textId="77777777" w:rsidTr="00754D2F">
        <w:trPr>
          <w:trHeight w:val="255"/>
        </w:trPr>
        <w:tc>
          <w:tcPr>
            <w:tcW w:w="9180" w:type="dxa"/>
            <w:vAlign w:val="center"/>
          </w:tcPr>
          <w:p w14:paraId="50901B05" w14:textId="77777777" w:rsidR="00487A5C" w:rsidRPr="00487A5C" w:rsidRDefault="00487A5C" w:rsidP="00487A5C">
            <w:pPr>
              <w:suppressAutoHyphens w:val="0"/>
              <w:spacing w:after="0" w:line="240" w:lineRule="auto"/>
              <w:ind w:left="57"/>
              <w:rPr>
                <w:rFonts w:ascii="Times New Roman" w:eastAsia="MS Mincho" w:hAnsi="Times New Roman" w:cs="Times New Roman"/>
                <w:b/>
                <w:noProof/>
                <w:sz w:val="20"/>
                <w:szCs w:val="20"/>
                <w:lang w:val="fr-FR" w:eastAsia="en-US"/>
              </w:rPr>
            </w:pPr>
            <w:r w:rsidRPr="00487A5C">
              <w:rPr>
                <w:rFonts w:ascii="Times New Roman" w:eastAsia="MS Mincho" w:hAnsi="Times New Roman" w:cs="Times New Roman"/>
                <w:b/>
                <w:noProof/>
                <w:spacing w:val="-4"/>
                <w:sz w:val="20"/>
                <w:szCs w:val="20"/>
                <w:lang w:val="fr-FR" w:eastAsia="en-US"/>
              </w:rPr>
              <w:t xml:space="preserve">3.9 </w:t>
            </w:r>
            <w:r w:rsidRPr="00487A5C">
              <w:rPr>
                <w:rFonts w:ascii="Times New Roman" w:eastAsia="MS Mincho" w:hAnsi="Times New Roman" w:cs="Times New Roman"/>
                <w:noProof/>
                <w:spacing w:val="-4"/>
                <w:sz w:val="20"/>
                <w:szCs w:val="20"/>
                <w:lang w:val="fr-FR" w:eastAsia="en-US"/>
              </w:rPr>
              <w:t>Număr de credite</w:t>
            </w:r>
          </w:p>
        </w:tc>
        <w:tc>
          <w:tcPr>
            <w:tcW w:w="709" w:type="dxa"/>
            <w:vAlign w:val="center"/>
          </w:tcPr>
          <w:p w14:paraId="436960B7" w14:textId="77777777" w:rsidR="00487A5C" w:rsidRPr="00BD7E36" w:rsidRDefault="00487A5C" w:rsidP="00487A5C">
            <w:pPr>
              <w:suppressAutoHyphens w:val="0"/>
              <w:spacing w:after="0" w:line="240" w:lineRule="auto"/>
              <w:ind w:left="57"/>
              <w:jc w:val="center"/>
              <w:rPr>
                <w:rFonts w:ascii="Times New Roman" w:eastAsia="MS Mincho" w:hAnsi="Times New Roman" w:cs="Times New Roman"/>
                <w:b/>
                <w:noProof/>
                <w:sz w:val="20"/>
                <w:szCs w:val="20"/>
                <w:lang w:val="fr-FR" w:eastAsia="en-US"/>
              </w:rPr>
            </w:pPr>
            <w:r w:rsidRPr="00BD7E36">
              <w:rPr>
                <w:rFonts w:ascii="Times New Roman" w:eastAsia="MS Mincho" w:hAnsi="Times New Roman" w:cs="Times New Roman"/>
                <w:b/>
                <w:noProof/>
                <w:sz w:val="20"/>
                <w:szCs w:val="20"/>
                <w:lang w:val="fr-FR" w:eastAsia="en-US"/>
              </w:rPr>
              <w:t>6</w:t>
            </w:r>
          </w:p>
        </w:tc>
      </w:tr>
    </w:tbl>
    <w:p w14:paraId="4A0BE85F"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6095"/>
      </w:tblGrid>
      <w:tr w:rsidR="00487A5C" w:rsidRPr="00487A5C" w14:paraId="7CE52ABD" w14:textId="77777777" w:rsidTr="00754D2F">
        <w:trPr>
          <w:trHeight w:val="255"/>
        </w:trPr>
        <w:tc>
          <w:tcPr>
            <w:tcW w:w="9889" w:type="dxa"/>
            <w:gridSpan w:val="2"/>
            <w:tcBorders>
              <w:top w:val="nil"/>
              <w:left w:val="nil"/>
              <w:right w:val="nil"/>
            </w:tcBorders>
            <w:vAlign w:val="center"/>
          </w:tcPr>
          <w:p w14:paraId="45DE5163"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 Precondiţii </w:t>
            </w:r>
            <w:r w:rsidRPr="00487A5C">
              <w:rPr>
                <w:rFonts w:ascii="Times New Roman" w:eastAsia="MS Mincho" w:hAnsi="Times New Roman" w:cs="Times New Roman"/>
                <w:noProof/>
                <w:sz w:val="20"/>
                <w:szCs w:val="20"/>
                <w:lang w:val="fr-FR" w:eastAsia="en-US"/>
              </w:rPr>
              <w:t>(dacă este cazul)</w:t>
            </w:r>
          </w:p>
        </w:tc>
      </w:tr>
      <w:tr w:rsidR="00487A5C" w:rsidRPr="00487A5C" w14:paraId="1064016B" w14:textId="77777777" w:rsidTr="00754D2F">
        <w:trPr>
          <w:trHeight w:val="255"/>
        </w:trPr>
        <w:tc>
          <w:tcPr>
            <w:tcW w:w="3794" w:type="dxa"/>
            <w:vAlign w:val="center"/>
          </w:tcPr>
          <w:p w14:paraId="7EA58473"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4.1 </w:t>
            </w:r>
            <w:r w:rsidRPr="00487A5C">
              <w:rPr>
                <w:rFonts w:ascii="Times New Roman" w:eastAsia="MS Mincho" w:hAnsi="Times New Roman" w:cs="Times New Roman"/>
                <w:noProof/>
                <w:sz w:val="20"/>
                <w:szCs w:val="20"/>
                <w:lang w:val="fr-FR" w:eastAsia="en-US"/>
              </w:rPr>
              <w:t>De curriculum</w:t>
            </w:r>
          </w:p>
        </w:tc>
        <w:tc>
          <w:tcPr>
            <w:tcW w:w="6095" w:type="dxa"/>
            <w:vAlign w:val="center"/>
          </w:tcPr>
          <w:p w14:paraId="2ED73048"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r w:rsidR="00487A5C" w:rsidRPr="00487A5C" w14:paraId="1500254C" w14:textId="77777777" w:rsidTr="00754D2F">
        <w:trPr>
          <w:trHeight w:val="255"/>
        </w:trPr>
        <w:tc>
          <w:tcPr>
            <w:tcW w:w="3794" w:type="dxa"/>
            <w:vAlign w:val="center"/>
          </w:tcPr>
          <w:p w14:paraId="67970F61"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4.2 </w:t>
            </w:r>
            <w:r w:rsidRPr="00487A5C">
              <w:rPr>
                <w:rFonts w:ascii="Times New Roman" w:eastAsia="MS Mincho" w:hAnsi="Times New Roman" w:cs="Times New Roman"/>
                <w:noProof/>
                <w:sz w:val="20"/>
                <w:szCs w:val="20"/>
                <w:lang w:val="fr-FR" w:eastAsia="en-US"/>
              </w:rPr>
              <w:t>De competenţe</w:t>
            </w:r>
          </w:p>
        </w:tc>
        <w:tc>
          <w:tcPr>
            <w:tcW w:w="6095" w:type="dxa"/>
            <w:vAlign w:val="center"/>
          </w:tcPr>
          <w:p w14:paraId="2935EE35"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bl>
    <w:p w14:paraId="41A3975F" w14:textId="77777777" w:rsidR="00487A5C" w:rsidRPr="00487A5C" w:rsidRDefault="00487A5C" w:rsidP="00487A5C">
      <w:pPr>
        <w:suppressAutoHyphens w:val="0"/>
        <w:spacing w:after="0" w:line="240" w:lineRule="auto"/>
        <w:rPr>
          <w:rFonts w:ascii="Times New Roman" w:eastAsia="MS Mincho" w:hAnsi="Times New Roman" w:cs="Times New Roman"/>
          <w:noProof/>
          <w:sz w:val="20"/>
          <w:szCs w:val="20"/>
          <w:lang w:val="fr-FR" w:eastAsia="en-US"/>
        </w:rPr>
      </w:pPr>
    </w:p>
    <w:tbl>
      <w:tblPr>
        <w:tblpPr w:leftFromText="180" w:rightFromText="180" w:vertAnchor="text" w:horzAnchor="margin" w:tblpY="170"/>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6132"/>
      </w:tblGrid>
      <w:tr w:rsidR="00487A5C" w:rsidRPr="00487A5C" w14:paraId="713905D7" w14:textId="77777777" w:rsidTr="0020787C">
        <w:trPr>
          <w:trHeight w:val="325"/>
        </w:trPr>
        <w:tc>
          <w:tcPr>
            <w:tcW w:w="9949" w:type="dxa"/>
            <w:gridSpan w:val="2"/>
            <w:tcBorders>
              <w:top w:val="nil"/>
              <w:left w:val="nil"/>
              <w:right w:val="nil"/>
            </w:tcBorders>
            <w:vAlign w:val="center"/>
          </w:tcPr>
          <w:p w14:paraId="3BF2EB48"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5. Condiţii </w:t>
            </w:r>
            <w:r w:rsidRPr="00487A5C">
              <w:rPr>
                <w:rFonts w:ascii="Times New Roman" w:eastAsia="MS Mincho" w:hAnsi="Times New Roman" w:cs="Times New Roman"/>
                <w:noProof/>
                <w:sz w:val="20"/>
                <w:szCs w:val="20"/>
                <w:lang w:eastAsia="en-US"/>
              </w:rPr>
              <w:t>(dacă este cazul)</w:t>
            </w:r>
          </w:p>
        </w:tc>
      </w:tr>
      <w:tr w:rsidR="00487A5C" w:rsidRPr="00487A5C" w14:paraId="00226A4A" w14:textId="77777777" w:rsidTr="0020787C">
        <w:trPr>
          <w:trHeight w:val="724"/>
        </w:trPr>
        <w:tc>
          <w:tcPr>
            <w:tcW w:w="3817" w:type="dxa"/>
            <w:vAlign w:val="center"/>
          </w:tcPr>
          <w:p w14:paraId="33A1FD65"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eastAsia="en-US"/>
              </w:rPr>
            </w:pPr>
            <w:r w:rsidRPr="00487A5C">
              <w:rPr>
                <w:rFonts w:ascii="Times New Roman" w:eastAsia="MS Mincho" w:hAnsi="Times New Roman" w:cs="Times New Roman"/>
                <w:b/>
                <w:noProof/>
                <w:sz w:val="20"/>
                <w:szCs w:val="20"/>
                <w:lang w:eastAsia="en-US"/>
              </w:rPr>
              <w:t xml:space="preserve">5.1 </w:t>
            </w:r>
            <w:r w:rsidRPr="00487A5C">
              <w:rPr>
                <w:rFonts w:ascii="Times New Roman" w:eastAsia="MS Mincho" w:hAnsi="Times New Roman" w:cs="Times New Roman"/>
                <w:noProof/>
                <w:sz w:val="20"/>
                <w:szCs w:val="20"/>
                <w:lang w:eastAsia="en-US"/>
              </w:rPr>
              <w:t>De desfăşurare a cursului</w:t>
            </w:r>
          </w:p>
        </w:tc>
        <w:tc>
          <w:tcPr>
            <w:tcW w:w="6132" w:type="dxa"/>
            <w:vAlign w:val="center"/>
          </w:tcPr>
          <w:p w14:paraId="6882E1EF" w14:textId="77777777" w:rsidR="00487A5C" w:rsidRPr="00487A5C" w:rsidRDefault="0076099B" w:rsidP="00487A5C">
            <w:pPr>
              <w:suppressAutoHyphens w:val="0"/>
              <w:spacing w:after="0" w:line="240" w:lineRule="auto"/>
              <w:ind w:left="57"/>
              <w:rPr>
                <w:rFonts w:ascii="Times New Roman" w:eastAsia="MS Mincho" w:hAnsi="Times New Roman" w:cs="Times New Roman"/>
                <w:noProof/>
                <w:sz w:val="20"/>
                <w:szCs w:val="20"/>
                <w:lang w:eastAsia="en-US"/>
              </w:rPr>
            </w:pPr>
            <w:r>
              <w:rPr>
                <w:rFonts w:ascii="Times New Roman" w:eastAsia="MS Mincho" w:hAnsi="Times New Roman" w:cs="Times New Roman"/>
                <w:b/>
                <w:noProof/>
                <w:sz w:val="20"/>
                <w:szCs w:val="20"/>
                <w:lang w:val="fr-FR" w:eastAsia="en-US"/>
              </w:rPr>
              <w:t>-</w:t>
            </w:r>
          </w:p>
        </w:tc>
      </w:tr>
      <w:tr w:rsidR="00487A5C" w:rsidRPr="00487A5C" w14:paraId="14631768" w14:textId="77777777" w:rsidTr="0020787C">
        <w:trPr>
          <w:trHeight w:val="724"/>
        </w:trPr>
        <w:tc>
          <w:tcPr>
            <w:tcW w:w="3817" w:type="dxa"/>
            <w:vAlign w:val="center"/>
          </w:tcPr>
          <w:p w14:paraId="435451E7" w14:textId="77777777" w:rsidR="00487A5C" w:rsidRPr="00487A5C" w:rsidRDefault="00487A5C" w:rsidP="00487A5C">
            <w:pPr>
              <w:suppressAutoHyphens w:val="0"/>
              <w:spacing w:after="0" w:line="240" w:lineRule="auto"/>
              <w:ind w:left="57"/>
              <w:rPr>
                <w:rFonts w:ascii="Times New Roman" w:eastAsia="MS Mincho" w:hAnsi="Times New Roman" w:cs="Times New Roman"/>
                <w:noProof/>
                <w:sz w:val="20"/>
                <w:szCs w:val="20"/>
                <w:lang w:val="fr-FR" w:eastAsia="en-US"/>
              </w:rPr>
            </w:pPr>
            <w:r w:rsidRPr="00487A5C">
              <w:rPr>
                <w:rFonts w:ascii="Times New Roman" w:eastAsia="MS Mincho" w:hAnsi="Times New Roman" w:cs="Times New Roman"/>
                <w:b/>
                <w:noProof/>
                <w:sz w:val="20"/>
                <w:szCs w:val="20"/>
                <w:lang w:val="fr-FR" w:eastAsia="en-US"/>
              </w:rPr>
              <w:t xml:space="preserve">5.2 </w:t>
            </w:r>
            <w:r w:rsidRPr="00487A5C">
              <w:rPr>
                <w:rFonts w:ascii="Times New Roman" w:eastAsia="MS Mincho" w:hAnsi="Times New Roman" w:cs="Times New Roman"/>
                <w:noProof/>
                <w:sz w:val="20"/>
                <w:szCs w:val="20"/>
                <w:lang w:val="fr-FR" w:eastAsia="en-US"/>
              </w:rPr>
              <w:t>De desfăşurare a seminarului/laboratorului</w:t>
            </w:r>
          </w:p>
        </w:tc>
        <w:tc>
          <w:tcPr>
            <w:tcW w:w="6132" w:type="dxa"/>
            <w:vAlign w:val="center"/>
          </w:tcPr>
          <w:p w14:paraId="14D6ED87" w14:textId="77777777" w:rsidR="00487A5C" w:rsidRPr="00487A5C" w:rsidRDefault="00691F40" w:rsidP="00487A5C">
            <w:pPr>
              <w:suppressAutoHyphens w:val="0"/>
              <w:spacing w:after="0" w:line="240" w:lineRule="auto"/>
              <w:ind w:left="57"/>
              <w:rPr>
                <w:rFonts w:ascii="Times New Roman" w:eastAsia="MS Mincho" w:hAnsi="Times New Roman" w:cs="Times New Roman"/>
                <w:b/>
                <w:noProof/>
                <w:sz w:val="20"/>
                <w:szCs w:val="20"/>
                <w:lang w:val="fr-FR" w:eastAsia="en-US"/>
              </w:rPr>
            </w:pPr>
            <w:r>
              <w:rPr>
                <w:rFonts w:ascii="Times New Roman" w:eastAsia="MS Mincho" w:hAnsi="Times New Roman" w:cs="Times New Roman"/>
                <w:b/>
                <w:noProof/>
                <w:sz w:val="20"/>
                <w:szCs w:val="20"/>
                <w:lang w:val="fr-FR" w:eastAsia="en-US"/>
              </w:rPr>
              <w:t>-</w:t>
            </w:r>
          </w:p>
        </w:tc>
      </w:tr>
    </w:tbl>
    <w:p w14:paraId="3885AF92" w14:textId="77777777" w:rsidR="0020787C" w:rsidRPr="00233770" w:rsidRDefault="00A20511" w:rsidP="000803C5">
      <w:pPr>
        <w:suppressAutoHyphens w:val="0"/>
        <w:spacing w:after="0" w:line="240" w:lineRule="auto"/>
        <w:rPr>
          <w:rFonts w:ascii="Times New Roman" w:hAnsi="Times New Roman"/>
          <w:noProof/>
          <w:sz w:val="20"/>
          <w:szCs w:val="20"/>
          <w:lang w:val="fr-FR"/>
        </w:rPr>
      </w:pPr>
      <w:r>
        <w:rPr>
          <w:rFonts w:ascii="Times New Roman" w:hAnsi="Times New Roman"/>
          <w:noProof/>
          <w:sz w:val="20"/>
          <w:szCs w:val="20"/>
          <w:lang w:val="fr-FR"/>
        </w:rPr>
        <w:br w:type="page"/>
      </w:r>
    </w:p>
    <w:tbl>
      <w:tblPr>
        <w:tblW w:w="9889" w:type="dxa"/>
        <w:tblBorders>
          <w:bottom w:val="single" w:sz="4" w:space="0" w:color="auto"/>
          <w:insideH w:val="single" w:sz="4" w:space="0" w:color="auto"/>
          <w:insideV w:val="single" w:sz="4" w:space="0" w:color="auto"/>
        </w:tblBorders>
        <w:tblLook w:val="0000" w:firstRow="0" w:lastRow="0" w:firstColumn="0" w:lastColumn="0" w:noHBand="0" w:noVBand="0"/>
      </w:tblPr>
      <w:tblGrid>
        <w:gridCol w:w="675"/>
        <w:gridCol w:w="19"/>
        <w:gridCol w:w="3782"/>
        <w:gridCol w:w="2970"/>
        <w:gridCol w:w="2443"/>
      </w:tblGrid>
      <w:tr w:rsidR="0020787C" w:rsidRPr="00233770" w14:paraId="45864F82" w14:textId="77777777" w:rsidTr="00663E91">
        <w:trPr>
          <w:trHeight w:val="260"/>
        </w:trPr>
        <w:tc>
          <w:tcPr>
            <w:tcW w:w="9889" w:type="dxa"/>
            <w:gridSpan w:val="5"/>
            <w:tcBorders>
              <w:bottom w:val="single" w:sz="4" w:space="0" w:color="auto"/>
            </w:tcBorders>
            <w:shd w:val="clear" w:color="auto" w:fill="auto"/>
          </w:tcPr>
          <w:p w14:paraId="7BAD561E" w14:textId="77777777" w:rsidR="00663E91" w:rsidRDefault="00663E91" w:rsidP="00663E91">
            <w:pPr>
              <w:ind w:left="57"/>
              <w:rPr>
                <w:rFonts w:ascii="Times New Roman" w:hAnsi="Times New Roman"/>
                <w:b/>
                <w:noProof/>
                <w:sz w:val="20"/>
                <w:szCs w:val="20"/>
              </w:rPr>
            </w:pPr>
          </w:p>
          <w:p w14:paraId="43CDB42F" w14:textId="77777777" w:rsidR="0020787C" w:rsidRPr="00233770" w:rsidRDefault="0020787C" w:rsidP="00663E91">
            <w:pPr>
              <w:ind w:left="57"/>
              <w:rPr>
                <w:rFonts w:ascii="Times New Roman" w:hAnsi="Times New Roman"/>
                <w:noProof/>
                <w:sz w:val="20"/>
                <w:szCs w:val="20"/>
              </w:rPr>
            </w:pPr>
            <w:r w:rsidRPr="00233770">
              <w:rPr>
                <w:rFonts w:ascii="Times New Roman" w:hAnsi="Times New Roman"/>
                <w:b/>
                <w:noProof/>
                <w:sz w:val="20"/>
                <w:szCs w:val="20"/>
              </w:rPr>
              <w:t>6. Competenţe specifice acumulate</w:t>
            </w:r>
          </w:p>
        </w:tc>
      </w:tr>
      <w:tr w:rsidR="0020787C" w:rsidRPr="00233770" w14:paraId="2D77D225" w14:textId="77777777" w:rsidTr="00663E91">
        <w:trPr>
          <w:trHeight w:val="1715"/>
        </w:trPr>
        <w:tc>
          <w:tcPr>
            <w:tcW w:w="647" w:type="dxa"/>
            <w:gridSpan w:val="2"/>
            <w:tcBorders>
              <w:top w:val="single" w:sz="4" w:space="0" w:color="auto"/>
              <w:left w:val="single" w:sz="4" w:space="0" w:color="auto"/>
              <w:right w:val="single" w:sz="4" w:space="0" w:color="auto"/>
            </w:tcBorders>
            <w:shd w:val="clear" w:color="auto" w:fill="auto"/>
            <w:textDirection w:val="btLr"/>
            <w:vAlign w:val="center"/>
          </w:tcPr>
          <w:p w14:paraId="4CA4FF4C" w14:textId="77777777" w:rsidR="0020787C" w:rsidRPr="00233770" w:rsidRDefault="0020787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Competenţe profesionale</w:t>
            </w:r>
          </w:p>
        </w:tc>
        <w:tc>
          <w:tcPr>
            <w:tcW w:w="9242" w:type="dxa"/>
            <w:gridSpan w:val="3"/>
            <w:tcBorders>
              <w:top w:val="single" w:sz="4" w:space="0" w:color="auto"/>
              <w:left w:val="single" w:sz="4" w:space="0" w:color="auto"/>
              <w:right w:val="single" w:sz="4" w:space="0" w:color="auto"/>
            </w:tcBorders>
            <w:shd w:val="clear" w:color="auto" w:fill="auto"/>
            <w:vAlign w:val="center"/>
          </w:tcPr>
          <w:p w14:paraId="70E2F4FA" w14:textId="77777777" w:rsidR="00AE61AD" w:rsidRPr="00AE61AD" w:rsidRDefault="00AE61AD" w:rsidP="00663E91">
            <w:pPr>
              <w:spacing w:before="120"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1.</w:t>
            </w:r>
            <w:r>
              <w:rPr>
                <w:rFonts w:ascii="Times New Roman" w:hAnsi="Times New Roman"/>
                <w:noProof/>
                <w:sz w:val="20"/>
                <w:szCs w:val="20"/>
              </w:rPr>
              <w:t xml:space="preserve"> </w:t>
            </w:r>
            <w:r w:rsidRPr="00AE61AD">
              <w:rPr>
                <w:rFonts w:ascii="Times New Roman" w:hAnsi="Times New Roman"/>
                <w:noProof/>
                <w:sz w:val="20"/>
                <w:szCs w:val="20"/>
              </w:rPr>
              <w:t>Capacitatea de utilizare corelată într-un domeniu interdisciplinar a cunoştinţelor, metodelor şi tehnicilor specifice analizei chimice, biochimice, fizico-chimice;</w:t>
            </w:r>
          </w:p>
          <w:p w14:paraId="4DDD0A03"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2.</w:t>
            </w:r>
            <w:r>
              <w:rPr>
                <w:rFonts w:ascii="Times New Roman" w:hAnsi="Times New Roman"/>
                <w:noProof/>
                <w:sz w:val="20"/>
                <w:szCs w:val="20"/>
              </w:rPr>
              <w:t xml:space="preserve"> </w:t>
            </w:r>
            <w:r w:rsidRPr="00AE61AD">
              <w:rPr>
                <w:rFonts w:ascii="Times New Roman" w:hAnsi="Times New Roman"/>
                <w:noProof/>
                <w:sz w:val="20"/>
                <w:szCs w:val="20"/>
              </w:rPr>
              <w:t>Cunoaşterea proprietăţilor şi operarea cu noţiuni specifice de structură şi reactivitate a tuturor compuşilor utilizaţi în analiza de laborator;</w:t>
            </w:r>
          </w:p>
          <w:p w14:paraId="33D60436"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3.</w:t>
            </w:r>
            <w:r>
              <w:rPr>
                <w:rFonts w:ascii="Times New Roman" w:hAnsi="Times New Roman"/>
                <w:noProof/>
                <w:sz w:val="20"/>
                <w:szCs w:val="20"/>
              </w:rPr>
              <w:t xml:space="preserve"> </w:t>
            </w:r>
            <w:r w:rsidRPr="00AE61AD">
              <w:rPr>
                <w:rFonts w:ascii="Times New Roman" w:hAnsi="Times New Roman"/>
                <w:noProof/>
                <w:sz w:val="20"/>
                <w:szCs w:val="20"/>
              </w:rPr>
              <w:t>Descrierea, explicarea şi interpretarea metodelor, tehnicilor şi conceptelor chimiei utilizate în analiza clinică;</w:t>
            </w:r>
          </w:p>
          <w:p w14:paraId="346C4D68"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4.</w:t>
            </w:r>
            <w:r>
              <w:rPr>
                <w:rFonts w:ascii="Times New Roman" w:hAnsi="Times New Roman"/>
                <w:noProof/>
                <w:sz w:val="20"/>
                <w:szCs w:val="20"/>
              </w:rPr>
              <w:t xml:space="preserve"> </w:t>
            </w:r>
            <w:r w:rsidRPr="00AE61AD">
              <w:rPr>
                <w:rFonts w:ascii="Times New Roman" w:hAnsi="Times New Roman"/>
                <w:noProof/>
                <w:sz w:val="20"/>
                <w:szCs w:val="20"/>
              </w:rPr>
              <w:t xml:space="preserve">Operarea cu metode teoretice şi tehnici experimentale specifice, adecvate analizelor clinice;  </w:t>
            </w:r>
          </w:p>
          <w:p w14:paraId="39E254B1"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5.</w:t>
            </w:r>
            <w:r>
              <w:rPr>
                <w:rFonts w:ascii="Times New Roman" w:hAnsi="Times New Roman"/>
                <w:noProof/>
                <w:sz w:val="20"/>
                <w:szCs w:val="20"/>
              </w:rPr>
              <w:t xml:space="preserve"> </w:t>
            </w:r>
            <w:r w:rsidRPr="00AE61AD">
              <w:rPr>
                <w:rFonts w:ascii="Times New Roman" w:hAnsi="Times New Roman"/>
                <w:noProof/>
                <w:sz w:val="20"/>
                <w:szCs w:val="20"/>
              </w:rPr>
              <w:t>Identificarea tehnicilor şi alternativelor optime de investigare în scopul obținerii informațiilor relevante în analizele clinice;</w:t>
            </w:r>
          </w:p>
          <w:p w14:paraId="3AD7CFD6"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6.</w:t>
            </w:r>
            <w:r>
              <w:rPr>
                <w:rFonts w:ascii="Times New Roman" w:hAnsi="Times New Roman"/>
                <w:noProof/>
                <w:sz w:val="20"/>
                <w:szCs w:val="20"/>
              </w:rPr>
              <w:t xml:space="preserve"> </w:t>
            </w:r>
            <w:r w:rsidRPr="00AE61AD">
              <w:rPr>
                <w:rFonts w:ascii="Times New Roman" w:hAnsi="Times New Roman"/>
                <w:noProof/>
                <w:sz w:val="20"/>
                <w:szCs w:val="20"/>
              </w:rPr>
              <w:t>Cunoaşterea aparaturii, a principalelor tipuri de investigaţii şi tehnici utilizate, precum şi a problematicii laboratorului de analize clinice;</w:t>
            </w:r>
          </w:p>
          <w:p w14:paraId="044D0DCD"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7.</w:t>
            </w:r>
            <w:r>
              <w:rPr>
                <w:rFonts w:ascii="Times New Roman" w:hAnsi="Times New Roman"/>
                <w:noProof/>
                <w:sz w:val="20"/>
                <w:szCs w:val="20"/>
              </w:rPr>
              <w:t xml:space="preserve"> </w:t>
            </w:r>
            <w:r w:rsidRPr="00AE61AD">
              <w:rPr>
                <w:rFonts w:ascii="Times New Roman" w:hAnsi="Times New Roman"/>
                <w:noProof/>
                <w:sz w:val="20"/>
                <w:szCs w:val="20"/>
              </w:rPr>
              <w:t>Analiza critică a metodelor, procedeelor şi tehnicilor utilizate în laboratorul de analize clinice şi  implementarea unor tehnici avansate de investigare;</w:t>
            </w:r>
          </w:p>
          <w:p w14:paraId="1B1728C6"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8.</w:t>
            </w:r>
            <w:r>
              <w:rPr>
                <w:rFonts w:ascii="Times New Roman" w:hAnsi="Times New Roman"/>
                <w:noProof/>
                <w:sz w:val="20"/>
                <w:szCs w:val="20"/>
              </w:rPr>
              <w:t xml:space="preserve"> </w:t>
            </w:r>
            <w:r w:rsidRPr="00AE61AD">
              <w:rPr>
                <w:rFonts w:ascii="Times New Roman" w:hAnsi="Times New Roman"/>
                <w:noProof/>
                <w:sz w:val="20"/>
                <w:szCs w:val="20"/>
              </w:rPr>
              <w:t>Efectuarea de analize în laboratoare de chimie, medicale şi farmaceutice;</w:t>
            </w:r>
          </w:p>
          <w:p w14:paraId="6283E95A"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C</w:t>
            </w:r>
            <w:r w:rsidRPr="00AE61AD">
              <w:rPr>
                <w:rFonts w:ascii="Times New Roman" w:hAnsi="Times New Roman"/>
                <w:noProof/>
                <w:sz w:val="20"/>
                <w:szCs w:val="20"/>
              </w:rPr>
              <w:t>9.</w:t>
            </w:r>
            <w:r>
              <w:rPr>
                <w:rFonts w:ascii="Times New Roman" w:hAnsi="Times New Roman"/>
                <w:noProof/>
                <w:sz w:val="20"/>
                <w:szCs w:val="20"/>
              </w:rPr>
              <w:t xml:space="preserve"> </w:t>
            </w:r>
            <w:r w:rsidRPr="00AE61AD">
              <w:rPr>
                <w:rFonts w:ascii="Times New Roman" w:hAnsi="Times New Roman"/>
                <w:noProof/>
                <w:sz w:val="20"/>
                <w:szCs w:val="20"/>
              </w:rPr>
              <w:t>Interpretarea şi explicarea rezultatelor obținute în analiza de laborator efectuată;</w:t>
            </w:r>
          </w:p>
          <w:p w14:paraId="799C0F16"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 xml:space="preserve">C </w:t>
            </w:r>
            <w:r w:rsidRPr="00AE61AD">
              <w:rPr>
                <w:rFonts w:ascii="Times New Roman" w:hAnsi="Times New Roman"/>
                <w:noProof/>
                <w:sz w:val="20"/>
                <w:szCs w:val="20"/>
              </w:rPr>
              <w:t>10.</w:t>
            </w:r>
            <w:r>
              <w:rPr>
                <w:rFonts w:ascii="Times New Roman" w:hAnsi="Times New Roman"/>
                <w:noProof/>
                <w:sz w:val="20"/>
                <w:szCs w:val="20"/>
              </w:rPr>
              <w:t xml:space="preserve"> </w:t>
            </w:r>
            <w:r w:rsidRPr="00AE61AD">
              <w:rPr>
                <w:rFonts w:ascii="Times New Roman" w:hAnsi="Times New Roman"/>
                <w:noProof/>
                <w:sz w:val="20"/>
                <w:szCs w:val="20"/>
              </w:rPr>
              <w:t>Realizarea unor rapoarte de analize profesionale, redactarea şi prezentarea rezultatelor analizelor de laborator în mod ştiinţific, respectarea legislaţiei în domeniu, cu raportări la normativele în vigoare;</w:t>
            </w:r>
          </w:p>
          <w:p w14:paraId="72FBC6AF" w14:textId="77777777" w:rsidR="00AE61AD" w:rsidRPr="00AE61AD" w:rsidRDefault="00AE61AD" w:rsidP="00663E91">
            <w:pPr>
              <w:spacing w:after="0"/>
              <w:ind w:left="57"/>
              <w:jc w:val="both"/>
              <w:rPr>
                <w:rFonts w:ascii="Times New Roman" w:hAnsi="Times New Roman"/>
                <w:noProof/>
                <w:sz w:val="20"/>
                <w:szCs w:val="20"/>
              </w:rPr>
            </w:pPr>
            <w:r>
              <w:rPr>
                <w:rFonts w:ascii="Times New Roman" w:hAnsi="Times New Roman"/>
                <w:noProof/>
                <w:sz w:val="20"/>
                <w:szCs w:val="20"/>
              </w:rPr>
              <w:t xml:space="preserve">C </w:t>
            </w:r>
            <w:r w:rsidRPr="00AE61AD">
              <w:rPr>
                <w:rFonts w:ascii="Times New Roman" w:hAnsi="Times New Roman"/>
                <w:noProof/>
                <w:sz w:val="20"/>
                <w:szCs w:val="20"/>
              </w:rPr>
              <w:t>11.</w:t>
            </w:r>
            <w:r>
              <w:rPr>
                <w:rFonts w:ascii="Times New Roman" w:hAnsi="Times New Roman"/>
                <w:noProof/>
                <w:sz w:val="20"/>
                <w:szCs w:val="20"/>
              </w:rPr>
              <w:t xml:space="preserve"> </w:t>
            </w:r>
            <w:r w:rsidRPr="00AE61AD">
              <w:rPr>
                <w:rFonts w:ascii="Times New Roman" w:hAnsi="Times New Roman"/>
                <w:noProof/>
                <w:sz w:val="20"/>
                <w:szCs w:val="20"/>
              </w:rPr>
              <w:t>Sinteza, prezentarea şi analiza critică, inter- şi transdisciplinară a noutăţilor ştiinţifice din domeniu;</w:t>
            </w:r>
          </w:p>
          <w:p w14:paraId="400225FB" w14:textId="77777777" w:rsidR="0020787C" w:rsidRPr="00233770" w:rsidRDefault="00AE61AD" w:rsidP="00663E91">
            <w:pPr>
              <w:spacing w:after="120"/>
              <w:ind w:left="57"/>
              <w:jc w:val="both"/>
              <w:rPr>
                <w:rFonts w:ascii="Times New Roman" w:hAnsi="Times New Roman"/>
                <w:noProof/>
                <w:sz w:val="20"/>
                <w:szCs w:val="20"/>
              </w:rPr>
            </w:pPr>
            <w:r>
              <w:rPr>
                <w:rFonts w:ascii="Times New Roman" w:hAnsi="Times New Roman"/>
                <w:noProof/>
                <w:sz w:val="20"/>
                <w:szCs w:val="20"/>
              </w:rPr>
              <w:t xml:space="preserve">C </w:t>
            </w:r>
            <w:r w:rsidRPr="00AE61AD">
              <w:rPr>
                <w:rFonts w:ascii="Times New Roman" w:hAnsi="Times New Roman"/>
                <w:noProof/>
                <w:sz w:val="20"/>
                <w:szCs w:val="20"/>
              </w:rPr>
              <w:t>12.</w:t>
            </w:r>
            <w:r>
              <w:rPr>
                <w:rFonts w:ascii="Times New Roman" w:hAnsi="Times New Roman"/>
                <w:noProof/>
                <w:sz w:val="20"/>
                <w:szCs w:val="20"/>
              </w:rPr>
              <w:t xml:space="preserve"> </w:t>
            </w:r>
            <w:r w:rsidRPr="00AE61AD">
              <w:rPr>
                <w:rFonts w:ascii="Times New Roman" w:hAnsi="Times New Roman"/>
                <w:noProof/>
                <w:sz w:val="20"/>
                <w:szCs w:val="20"/>
              </w:rPr>
              <w:t>Cunoaşterea cerinţelor şi utilizarea prevederilor legislative în managementul şi asigurarea calității laboratoarelor de analize clinice.</w:t>
            </w:r>
          </w:p>
        </w:tc>
      </w:tr>
      <w:tr w:rsidR="0020787C" w:rsidRPr="00233770" w14:paraId="0FB76793" w14:textId="77777777" w:rsidTr="00663E91">
        <w:trPr>
          <w:trHeight w:val="1797"/>
        </w:trPr>
        <w:tc>
          <w:tcPr>
            <w:tcW w:w="647" w:type="dxa"/>
            <w:gridSpan w:val="2"/>
            <w:tcBorders>
              <w:top w:val="single" w:sz="4" w:space="0" w:color="auto"/>
              <w:left w:val="single" w:sz="4" w:space="0" w:color="auto"/>
              <w:right w:val="single" w:sz="4" w:space="0" w:color="auto"/>
            </w:tcBorders>
            <w:shd w:val="clear" w:color="auto" w:fill="auto"/>
            <w:textDirection w:val="btLr"/>
            <w:vAlign w:val="center"/>
          </w:tcPr>
          <w:p w14:paraId="68C5A59D" w14:textId="77777777" w:rsidR="0020787C" w:rsidRPr="00233770" w:rsidRDefault="0020787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Competenţe transversale</w:t>
            </w:r>
          </w:p>
        </w:tc>
        <w:tc>
          <w:tcPr>
            <w:tcW w:w="9242" w:type="dxa"/>
            <w:gridSpan w:val="3"/>
            <w:tcBorders>
              <w:top w:val="single" w:sz="4" w:space="0" w:color="auto"/>
              <w:left w:val="single" w:sz="4" w:space="0" w:color="auto"/>
              <w:right w:val="single" w:sz="4" w:space="0" w:color="auto"/>
            </w:tcBorders>
            <w:shd w:val="clear" w:color="auto" w:fill="auto"/>
            <w:vAlign w:val="center"/>
          </w:tcPr>
          <w:p w14:paraId="016F5F84" w14:textId="77777777" w:rsidR="00AE61AD" w:rsidRPr="00AE61AD" w:rsidRDefault="00AE61AD" w:rsidP="00663E91">
            <w:pPr>
              <w:spacing w:before="120" w:after="0"/>
              <w:ind w:left="57"/>
              <w:jc w:val="both"/>
              <w:rPr>
                <w:rFonts w:ascii="Times New Roman" w:hAnsi="Times New Roman"/>
                <w:noProof/>
                <w:sz w:val="20"/>
                <w:szCs w:val="20"/>
              </w:rPr>
            </w:pPr>
            <w:r>
              <w:rPr>
                <w:rFonts w:ascii="Times New Roman" w:hAnsi="Times New Roman"/>
                <w:noProof/>
                <w:sz w:val="20"/>
                <w:szCs w:val="20"/>
              </w:rPr>
              <w:t>CT</w:t>
            </w:r>
            <w:r w:rsidRPr="00AE61AD">
              <w:rPr>
                <w:rFonts w:ascii="Times New Roman" w:hAnsi="Times New Roman"/>
                <w:noProof/>
                <w:sz w:val="20"/>
                <w:szCs w:val="20"/>
              </w:rPr>
              <w:t>1.</w:t>
            </w:r>
            <w:r>
              <w:rPr>
                <w:rFonts w:ascii="Times New Roman" w:hAnsi="Times New Roman"/>
                <w:noProof/>
                <w:sz w:val="20"/>
                <w:szCs w:val="20"/>
              </w:rPr>
              <w:t xml:space="preserve"> </w:t>
            </w:r>
            <w:r w:rsidRPr="00AE61AD">
              <w:rPr>
                <w:rFonts w:ascii="Times New Roman" w:hAnsi="Times New Roman"/>
                <w:noProof/>
                <w:sz w:val="20"/>
                <w:szCs w:val="20"/>
              </w:rPr>
              <w:t>Îndeplinirea sarcinilor profesionale în mod eficient şi responsabil cu respectarea legislaţiei şi deontologiei specifice domeniului analizelor clinice;</w:t>
            </w:r>
          </w:p>
          <w:p w14:paraId="28AFF883" w14:textId="77777777" w:rsidR="00AE61AD" w:rsidRPr="00AE61AD" w:rsidRDefault="00AE61AD" w:rsidP="00663E91">
            <w:pPr>
              <w:spacing w:before="120" w:after="0"/>
              <w:ind w:left="57"/>
              <w:jc w:val="both"/>
              <w:rPr>
                <w:rFonts w:ascii="Times New Roman" w:hAnsi="Times New Roman"/>
                <w:noProof/>
                <w:sz w:val="20"/>
                <w:szCs w:val="20"/>
              </w:rPr>
            </w:pPr>
            <w:r>
              <w:rPr>
                <w:rFonts w:ascii="Times New Roman" w:hAnsi="Times New Roman"/>
                <w:noProof/>
                <w:sz w:val="20"/>
                <w:szCs w:val="20"/>
              </w:rPr>
              <w:t>CT</w:t>
            </w:r>
            <w:r w:rsidRPr="00AE61AD">
              <w:rPr>
                <w:rFonts w:ascii="Times New Roman" w:hAnsi="Times New Roman"/>
                <w:noProof/>
                <w:sz w:val="20"/>
                <w:szCs w:val="20"/>
              </w:rPr>
              <w:t>2.</w:t>
            </w:r>
            <w:r>
              <w:rPr>
                <w:rFonts w:ascii="Times New Roman" w:hAnsi="Times New Roman"/>
                <w:noProof/>
                <w:sz w:val="20"/>
                <w:szCs w:val="20"/>
              </w:rPr>
              <w:t xml:space="preserve"> </w:t>
            </w:r>
            <w:r w:rsidRPr="00AE61AD">
              <w:rPr>
                <w:rFonts w:ascii="Times New Roman" w:hAnsi="Times New Roman"/>
                <w:noProof/>
                <w:sz w:val="20"/>
                <w:szCs w:val="20"/>
              </w:rPr>
              <w:t>Utilizarea unui management eficient privind resursele umane, logistice, operaționale și de timp;</w:t>
            </w:r>
          </w:p>
          <w:p w14:paraId="01DD7DDB" w14:textId="77777777" w:rsidR="00AE61AD" w:rsidRPr="00AE61AD" w:rsidRDefault="00AE61AD" w:rsidP="00663E91">
            <w:pPr>
              <w:spacing w:before="120" w:after="0"/>
              <w:ind w:left="57"/>
              <w:jc w:val="both"/>
              <w:rPr>
                <w:rFonts w:ascii="Times New Roman" w:hAnsi="Times New Roman"/>
                <w:noProof/>
                <w:sz w:val="20"/>
                <w:szCs w:val="20"/>
              </w:rPr>
            </w:pPr>
            <w:r>
              <w:rPr>
                <w:rFonts w:ascii="Times New Roman" w:hAnsi="Times New Roman"/>
                <w:noProof/>
                <w:sz w:val="20"/>
                <w:szCs w:val="20"/>
              </w:rPr>
              <w:t>CT</w:t>
            </w:r>
            <w:r w:rsidRPr="00AE61AD">
              <w:rPr>
                <w:rFonts w:ascii="Times New Roman" w:hAnsi="Times New Roman"/>
                <w:noProof/>
                <w:sz w:val="20"/>
                <w:szCs w:val="20"/>
              </w:rPr>
              <w:t>3.</w:t>
            </w:r>
            <w:r>
              <w:rPr>
                <w:rFonts w:ascii="Times New Roman" w:hAnsi="Times New Roman"/>
                <w:noProof/>
                <w:sz w:val="20"/>
                <w:szCs w:val="20"/>
              </w:rPr>
              <w:t xml:space="preserve"> </w:t>
            </w:r>
            <w:r w:rsidRPr="00AE61AD">
              <w:rPr>
                <w:rFonts w:ascii="Times New Roman" w:hAnsi="Times New Roman"/>
                <w:noProof/>
                <w:sz w:val="20"/>
                <w:szCs w:val="20"/>
              </w:rPr>
              <w:t>Utilizarea eficientă a resurselor informaționale, științifice și de specialitate, privind cariera profesională;</w:t>
            </w:r>
          </w:p>
          <w:p w14:paraId="2931E562" w14:textId="77777777" w:rsidR="00AE61AD" w:rsidRPr="00AE61AD" w:rsidRDefault="00AE61AD" w:rsidP="00663E91">
            <w:pPr>
              <w:spacing w:before="120" w:after="0"/>
              <w:ind w:left="57"/>
              <w:jc w:val="both"/>
              <w:rPr>
                <w:rFonts w:ascii="Times New Roman" w:hAnsi="Times New Roman"/>
                <w:noProof/>
                <w:sz w:val="20"/>
                <w:szCs w:val="20"/>
              </w:rPr>
            </w:pPr>
            <w:r>
              <w:rPr>
                <w:rFonts w:ascii="Times New Roman" w:hAnsi="Times New Roman"/>
                <w:noProof/>
                <w:sz w:val="20"/>
                <w:szCs w:val="20"/>
              </w:rPr>
              <w:t>CT</w:t>
            </w:r>
            <w:r w:rsidRPr="00AE61AD">
              <w:rPr>
                <w:rFonts w:ascii="Times New Roman" w:hAnsi="Times New Roman"/>
                <w:noProof/>
                <w:sz w:val="20"/>
                <w:szCs w:val="20"/>
              </w:rPr>
              <w:t>4.</w:t>
            </w:r>
            <w:r>
              <w:rPr>
                <w:rFonts w:ascii="Times New Roman" w:hAnsi="Times New Roman"/>
                <w:noProof/>
                <w:sz w:val="20"/>
                <w:szCs w:val="20"/>
              </w:rPr>
              <w:t xml:space="preserve"> </w:t>
            </w:r>
            <w:r w:rsidRPr="00AE61AD">
              <w:rPr>
                <w:rFonts w:ascii="Times New Roman" w:hAnsi="Times New Roman"/>
                <w:noProof/>
                <w:sz w:val="20"/>
                <w:szCs w:val="20"/>
              </w:rPr>
              <w:t>Realizarea unui management eficient al conceperii, proiectării, planificării și organizării activităților specifice;</w:t>
            </w:r>
          </w:p>
          <w:p w14:paraId="7A399FE1" w14:textId="77777777" w:rsidR="0020787C" w:rsidRPr="00233770" w:rsidRDefault="00AE61AD" w:rsidP="00663E91">
            <w:pPr>
              <w:spacing w:after="120"/>
              <w:ind w:left="57"/>
              <w:jc w:val="both"/>
              <w:rPr>
                <w:rFonts w:ascii="Times New Roman" w:hAnsi="Times New Roman"/>
                <w:noProof/>
                <w:sz w:val="20"/>
                <w:szCs w:val="20"/>
              </w:rPr>
            </w:pPr>
            <w:r>
              <w:rPr>
                <w:rFonts w:ascii="Times New Roman" w:hAnsi="Times New Roman"/>
                <w:noProof/>
                <w:sz w:val="20"/>
                <w:szCs w:val="20"/>
              </w:rPr>
              <w:t>CT</w:t>
            </w:r>
            <w:r w:rsidRPr="00AE61AD">
              <w:rPr>
                <w:rFonts w:ascii="Times New Roman" w:hAnsi="Times New Roman"/>
                <w:noProof/>
                <w:sz w:val="20"/>
                <w:szCs w:val="20"/>
              </w:rPr>
              <w:t>5.</w:t>
            </w:r>
            <w:r>
              <w:rPr>
                <w:rFonts w:ascii="Times New Roman" w:hAnsi="Times New Roman"/>
                <w:noProof/>
                <w:sz w:val="20"/>
                <w:szCs w:val="20"/>
              </w:rPr>
              <w:t xml:space="preserve"> </w:t>
            </w:r>
            <w:r w:rsidRPr="00AE61AD">
              <w:rPr>
                <w:rFonts w:ascii="Times New Roman" w:hAnsi="Times New Roman"/>
                <w:noProof/>
                <w:sz w:val="20"/>
                <w:szCs w:val="20"/>
              </w:rPr>
              <w:t>Realizarea unor proiecte de cercetare, de elaborare a unor articole sau studii științifice, a lucrării de disertație etc., respectând termenele, obiectivele şi normele de etică profesională.</w:t>
            </w:r>
          </w:p>
        </w:tc>
      </w:tr>
      <w:tr w:rsidR="00487A5C" w:rsidRPr="00233770" w14:paraId="2E4C8CBB" w14:textId="77777777" w:rsidTr="00663E91">
        <w:trPr>
          <w:trHeight w:val="260"/>
        </w:trPr>
        <w:tc>
          <w:tcPr>
            <w:tcW w:w="9889" w:type="dxa"/>
            <w:gridSpan w:val="5"/>
            <w:tcBorders>
              <w:bottom w:val="single" w:sz="4" w:space="0" w:color="auto"/>
            </w:tcBorders>
            <w:shd w:val="clear" w:color="auto" w:fill="auto"/>
            <w:vAlign w:val="center"/>
          </w:tcPr>
          <w:p w14:paraId="0A0D32C5" w14:textId="77777777" w:rsidR="00663E91" w:rsidRDefault="00663E91" w:rsidP="00663E91">
            <w:pPr>
              <w:spacing w:before="120"/>
              <w:ind w:left="57"/>
              <w:rPr>
                <w:rFonts w:ascii="Times New Roman" w:hAnsi="Times New Roman"/>
                <w:b/>
                <w:noProof/>
                <w:sz w:val="20"/>
                <w:szCs w:val="20"/>
              </w:rPr>
            </w:pPr>
          </w:p>
          <w:p w14:paraId="3761642B" w14:textId="77777777" w:rsidR="00487A5C" w:rsidRPr="00233770" w:rsidRDefault="00487A5C" w:rsidP="00663E91">
            <w:pPr>
              <w:spacing w:before="120"/>
              <w:ind w:left="57"/>
              <w:rPr>
                <w:rFonts w:ascii="Times New Roman" w:hAnsi="Times New Roman"/>
                <w:noProof/>
                <w:sz w:val="20"/>
                <w:szCs w:val="20"/>
              </w:rPr>
            </w:pPr>
            <w:r w:rsidRPr="00233770">
              <w:rPr>
                <w:rFonts w:ascii="Times New Roman" w:hAnsi="Times New Roman"/>
                <w:b/>
                <w:noProof/>
                <w:sz w:val="20"/>
                <w:szCs w:val="20"/>
              </w:rPr>
              <w:t xml:space="preserve">7. Obiectivele disciplinei </w:t>
            </w:r>
            <w:r w:rsidRPr="00233770">
              <w:rPr>
                <w:rFonts w:ascii="Times New Roman" w:hAnsi="Times New Roman"/>
                <w:noProof/>
                <w:sz w:val="20"/>
                <w:szCs w:val="20"/>
              </w:rPr>
              <w:t>(din grila competenţelor specifice acumulate)</w:t>
            </w:r>
          </w:p>
        </w:tc>
      </w:tr>
      <w:tr w:rsidR="00487A5C" w:rsidRPr="00233770" w14:paraId="57FC3636" w14:textId="77777777" w:rsidTr="00663E91">
        <w:trPr>
          <w:trHeight w:val="1588"/>
        </w:trPr>
        <w:tc>
          <w:tcPr>
            <w:tcW w:w="694" w:type="dxa"/>
            <w:gridSpan w:val="2"/>
            <w:tcBorders>
              <w:top w:val="single" w:sz="4" w:space="0" w:color="auto"/>
              <w:left w:val="single" w:sz="4" w:space="0" w:color="auto"/>
              <w:right w:val="single" w:sz="4" w:space="0" w:color="auto"/>
            </w:tcBorders>
            <w:shd w:val="clear" w:color="auto" w:fill="auto"/>
            <w:textDirection w:val="btLr"/>
            <w:vAlign w:val="center"/>
          </w:tcPr>
          <w:p w14:paraId="49BFA3DF" w14:textId="77777777" w:rsidR="00487A5C" w:rsidRPr="00233770" w:rsidRDefault="00487A5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7.1. Obiectivul general</w:t>
            </w:r>
          </w:p>
        </w:tc>
        <w:tc>
          <w:tcPr>
            <w:tcW w:w="9195" w:type="dxa"/>
            <w:gridSpan w:val="3"/>
            <w:tcBorders>
              <w:top w:val="single" w:sz="4" w:space="0" w:color="auto"/>
              <w:left w:val="single" w:sz="4" w:space="0" w:color="auto"/>
              <w:right w:val="single" w:sz="4" w:space="0" w:color="auto"/>
            </w:tcBorders>
            <w:shd w:val="clear" w:color="auto" w:fill="auto"/>
            <w:vAlign w:val="center"/>
          </w:tcPr>
          <w:p w14:paraId="57FE75DB" w14:textId="77777777" w:rsidR="00487A5C" w:rsidRPr="00233770" w:rsidRDefault="00BD7E36" w:rsidP="002C406E">
            <w:pPr>
              <w:spacing w:before="120" w:after="120"/>
              <w:ind w:left="57"/>
              <w:jc w:val="both"/>
              <w:rPr>
                <w:rFonts w:ascii="Times New Roman" w:hAnsi="Times New Roman"/>
                <w:noProof/>
                <w:sz w:val="20"/>
                <w:szCs w:val="20"/>
              </w:rPr>
            </w:pPr>
            <w:r w:rsidRPr="00BD7E36">
              <w:rPr>
                <w:rFonts w:ascii="Times New Roman" w:hAnsi="Times New Roman"/>
                <w:noProof/>
                <w:sz w:val="20"/>
                <w:szCs w:val="20"/>
              </w:rPr>
              <w:t>Cursul are ca scop abordarea riguroasă şi sistematică a analizei probelor complexe (</w:t>
            </w:r>
            <w:r w:rsidR="00D603AF">
              <w:rPr>
                <w:rFonts w:ascii="Times New Roman" w:hAnsi="Times New Roman"/>
                <w:noProof/>
                <w:sz w:val="20"/>
                <w:szCs w:val="20"/>
              </w:rPr>
              <w:t>în special probe biologice</w:t>
            </w:r>
            <w:r w:rsidRPr="00BD7E36">
              <w:rPr>
                <w:rFonts w:ascii="Times New Roman" w:hAnsi="Times New Roman"/>
                <w:noProof/>
                <w:sz w:val="20"/>
                <w:szCs w:val="20"/>
              </w:rPr>
              <w:t xml:space="preserve">) în vederea identificării/cuantificării </w:t>
            </w:r>
            <w:r w:rsidR="00AE61AD">
              <w:rPr>
                <w:rFonts w:ascii="Times New Roman" w:hAnsi="Times New Roman"/>
                <w:noProof/>
                <w:sz w:val="20"/>
                <w:szCs w:val="20"/>
              </w:rPr>
              <w:t>unor compuşi</w:t>
            </w:r>
            <w:r w:rsidRPr="00BD7E36">
              <w:rPr>
                <w:rFonts w:ascii="Times New Roman" w:hAnsi="Times New Roman"/>
                <w:noProof/>
                <w:sz w:val="20"/>
                <w:szCs w:val="20"/>
              </w:rPr>
              <w:t xml:space="preserve"> toxici și </w:t>
            </w:r>
            <w:r w:rsidR="00AE61AD">
              <w:rPr>
                <w:rFonts w:ascii="Times New Roman" w:hAnsi="Times New Roman"/>
                <w:noProof/>
                <w:sz w:val="20"/>
                <w:szCs w:val="20"/>
              </w:rPr>
              <w:t xml:space="preserve">și ulterior a </w:t>
            </w:r>
            <w:r w:rsidRPr="00BD7E36">
              <w:rPr>
                <w:rFonts w:ascii="Times New Roman" w:hAnsi="Times New Roman"/>
                <w:noProof/>
                <w:sz w:val="20"/>
                <w:szCs w:val="20"/>
              </w:rPr>
              <w:t>stabilirii relevanței toxicologice a prezenței acestora î</w:t>
            </w:r>
            <w:r w:rsidR="00AE61AD">
              <w:rPr>
                <w:rFonts w:ascii="Times New Roman" w:hAnsi="Times New Roman"/>
                <w:noProof/>
                <w:sz w:val="20"/>
                <w:szCs w:val="20"/>
              </w:rPr>
              <w:t>n diferite medii biologice sau alte compartimente de mediu</w:t>
            </w:r>
            <w:r w:rsidRPr="00BD7E36">
              <w:rPr>
                <w:rFonts w:ascii="Times New Roman" w:hAnsi="Times New Roman"/>
                <w:noProof/>
                <w:sz w:val="20"/>
                <w:szCs w:val="20"/>
              </w:rPr>
              <w:t xml:space="preserve">. Cursul urmăreşte familiarizarea studenţilor cu sistematica analizei plecând de la tehnici de sampling specifice probelor </w:t>
            </w:r>
            <w:r w:rsidR="002C406E">
              <w:rPr>
                <w:rFonts w:ascii="Times New Roman" w:hAnsi="Times New Roman"/>
                <w:noProof/>
                <w:sz w:val="20"/>
                <w:szCs w:val="20"/>
              </w:rPr>
              <w:t>biologice</w:t>
            </w:r>
            <w:r w:rsidRPr="00BD7E36">
              <w:rPr>
                <w:rFonts w:ascii="Times New Roman" w:hAnsi="Times New Roman"/>
                <w:noProof/>
                <w:sz w:val="20"/>
                <w:szCs w:val="20"/>
              </w:rPr>
              <w:t>, prelucrarea probelor pentru analiză, selecţionarea metodelor şi tehnicilor de analiză, prelucrarea şi interpretarea rezultatelor specifice învăţând să coreleze natura chimică şi metodele de analiză pentru câteva grupe majore de compuşi toxici.</w:t>
            </w:r>
          </w:p>
        </w:tc>
      </w:tr>
      <w:tr w:rsidR="00487A5C" w:rsidRPr="00233770" w14:paraId="3CFA9E5F" w14:textId="77777777" w:rsidTr="00663E91">
        <w:trPr>
          <w:trHeight w:val="1911"/>
        </w:trPr>
        <w:tc>
          <w:tcPr>
            <w:tcW w:w="694" w:type="dxa"/>
            <w:gridSpan w:val="2"/>
            <w:tcBorders>
              <w:top w:val="single" w:sz="4" w:space="0" w:color="auto"/>
              <w:left w:val="single" w:sz="4" w:space="0" w:color="auto"/>
              <w:right w:val="single" w:sz="4" w:space="0" w:color="auto"/>
            </w:tcBorders>
            <w:shd w:val="clear" w:color="auto" w:fill="auto"/>
            <w:textDirection w:val="btLr"/>
            <w:vAlign w:val="center"/>
          </w:tcPr>
          <w:p w14:paraId="01B8A5CA" w14:textId="77777777" w:rsidR="00487A5C" w:rsidRPr="00233770" w:rsidRDefault="00487A5C" w:rsidP="00663E91">
            <w:pPr>
              <w:ind w:left="57" w:right="113"/>
              <w:jc w:val="center"/>
              <w:rPr>
                <w:rFonts w:ascii="Times New Roman" w:hAnsi="Times New Roman"/>
                <w:b/>
                <w:noProof/>
                <w:sz w:val="20"/>
                <w:szCs w:val="20"/>
              </w:rPr>
            </w:pPr>
            <w:r w:rsidRPr="00233770">
              <w:rPr>
                <w:rFonts w:ascii="Times New Roman" w:hAnsi="Times New Roman"/>
                <w:b/>
                <w:noProof/>
                <w:sz w:val="20"/>
                <w:szCs w:val="20"/>
              </w:rPr>
              <w:t>7.2. Obiectivele specifice</w:t>
            </w:r>
          </w:p>
        </w:tc>
        <w:tc>
          <w:tcPr>
            <w:tcW w:w="9195" w:type="dxa"/>
            <w:gridSpan w:val="3"/>
            <w:tcBorders>
              <w:top w:val="single" w:sz="4" w:space="0" w:color="auto"/>
              <w:left w:val="single" w:sz="4" w:space="0" w:color="auto"/>
              <w:right w:val="single" w:sz="4" w:space="0" w:color="auto"/>
            </w:tcBorders>
            <w:shd w:val="clear" w:color="auto" w:fill="auto"/>
            <w:vAlign w:val="center"/>
          </w:tcPr>
          <w:p w14:paraId="23BCE6A4" w14:textId="77777777" w:rsidR="00BD7E36" w:rsidRPr="00BD7E36" w:rsidRDefault="00BD7E36" w:rsidP="00663E91">
            <w:pPr>
              <w:spacing w:before="120" w:after="120"/>
              <w:ind w:left="57"/>
              <w:rPr>
                <w:rFonts w:ascii="Times New Roman" w:hAnsi="Times New Roman"/>
                <w:bCs/>
                <w:noProof/>
                <w:sz w:val="20"/>
                <w:szCs w:val="20"/>
                <w:lang w:val="fr-FR"/>
              </w:rPr>
            </w:pPr>
            <w:r w:rsidRPr="00BD7E36">
              <w:rPr>
                <w:rFonts w:ascii="Times New Roman" w:hAnsi="Times New Roman"/>
                <w:bCs/>
                <w:noProof/>
                <w:sz w:val="20"/>
                <w:szCs w:val="20"/>
                <w:lang w:val="fr-FR"/>
              </w:rPr>
              <w:t>La finalizarea cu succes a acestei disciplin</w:t>
            </w:r>
            <w:r>
              <w:rPr>
                <w:rFonts w:ascii="Times New Roman" w:hAnsi="Times New Roman"/>
                <w:bCs/>
                <w:noProof/>
                <w:sz w:val="20"/>
                <w:szCs w:val="20"/>
                <w:lang w:val="fr-FR"/>
              </w:rPr>
              <w:t>e, studenții vor fi capabili să</w:t>
            </w:r>
            <w:r w:rsidRPr="00BD7E36">
              <w:rPr>
                <w:rFonts w:ascii="Times New Roman" w:hAnsi="Times New Roman"/>
                <w:bCs/>
                <w:noProof/>
                <w:sz w:val="20"/>
                <w:szCs w:val="20"/>
                <w:lang w:val="fr-FR"/>
              </w:rPr>
              <w:t>:</w:t>
            </w:r>
          </w:p>
          <w:p w14:paraId="20E8D429"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 xml:space="preserve">Explice principiile de lucru în vederea </w:t>
            </w:r>
            <w:r w:rsidR="00AE61AD">
              <w:rPr>
                <w:rFonts w:ascii="Times New Roman" w:hAnsi="Times New Roman"/>
                <w:bCs/>
                <w:noProof/>
                <w:sz w:val="20"/>
                <w:szCs w:val="20"/>
                <w:lang w:val="fr-FR"/>
              </w:rPr>
              <w:t xml:space="preserve">determinării unor </w:t>
            </w:r>
            <w:r w:rsidR="002C406E">
              <w:rPr>
                <w:rFonts w:ascii="Times New Roman" w:hAnsi="Times New Roman"/>
                <w:bCs/>
                <w:noProof/>
                <w:sz w:val="20"/>
                <w:szCs w:val="20"/>
                <w:lang w:val="fr-FR"/>
              </w:rPr>
              <w:t xml:space="preserve">contaminanți </w:t>
            </w:r>
            <w:r w:rsidR="00B6375E">
              <w:rPr>
                <w:rFonts w:ascii="Times New Roman" w:hAnsi="Times New Roman"/>
                <w:bCs/>
                <w:noProof/>
                <w:sz w:val="20"/>
                <w:szCs w:val="20"/>
                <w:lang w:val="fr-FR"/>
              </w:rPr>
              <w:t>o</w:t>
            </w:r>
            <w:r w:rsidR="002C406E">
              <w:rPr>
                <w:rFonts w:ascii="Times New Roman" w:hAnsi="Times New Roman"/>
                <w:bCs/>
                <w:noProof/>
                <w:sz w:val="20"/>
                <w:szCs w:val="20"/>
                <w:lang w:val="fr-FR"/>
              </w:rPr>
              <w:t>rganici</w:t>
            </w:r>
            <w:r w:rsidR="00AE61AD">
              <w:rPr>
                <w:rFonts w:ascii="Times New Roman" w:hAnsi="Times New Roman"/>
                <w:bCs/>
                <w:noProof/>
                <w:sz w:val="20"/>
                <w:szCs w:val="20"/>
                <w:lang w:val="fr-FR"/>
              </w:rPr>
              <w:t xml:space="preserve"> în contextul </w:t>
            </w:r>
            <w:r w:rsidRPr="00BD7E36">
              <w:rPr>
                <w:rFonts w:ascii="Times New Roman" w:hAnsi="Times New Roman"/>
                <w:bCs/>
                <w:noProof/>
                <w:sz w:val="20"/>
                <w:szCs w:val="20"/>
                <w:lang w:val="fr-FR"/>
              </w:rPr>
              <w:t xml:space="preserve">analizelor toxicologice </w:t>
            </w:r>
          </w:p>
          <w:p w14:paraId="1F1FE451"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Pr>
                <w:rFonts w:ascii="Times New Roman" w:hAnsi="Times New Roman"/>
                <w:bCs/>
                <w:noProof/>
                <w:sz w:val="20"/>
                <w:szCs w:val="20"/>
                <w:lang w:val="fr-FR"/>
              </w:rPr>
              <w:t>Descrie metodele de analiză toxicologică</w:t>
            </w:r>
          </w:p>
          <w:p w14:paraId="2586AC7A"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Utilizeze instrumentele de lucru aplicate în an</w:t>
            </w:r>
            <w:r>
              <w:rPr>
                <w:rFonts w:ascii="Times New Roman" w:hAnsi="Times New Roman"/>
                <w:bCs/>
                <w:noProof/>
                <w:sz w:val="20"/>
                <w:szCs w:val="20"/>
                <w:lang w:val="fr-FR"/>
              </w:rPr>
              <w:t>alizele de toxicologie analitică</w:t>
            </w:r>
          </w:p>
          <w:p w14:paraId="3A938EE0" w14:textId="77777777" w:rsidR="00BD7E36" w:rsidRPr="00BD7E36" w:rsidRDefault="00BD7E36" w:rsidP="00663E91">
            <w:pPr>
              <w:pStyle w:val="ListParagraph"/>
              <w:numPr>
                <w:ilvl w:val="0"/>
                <w:numId w:val="2"/>
              </w:numPr>
              <w:spacing w:after="0"/>
              <w:rPr>
                <w:rFonts w:ascii="Times New Roman" w:hAnsi="Times New Roman"/>
                <w:bCs/>
                <w:noProof/>
                <w:sz w:val="20"/>
                <w:szCs w:val="20"/>
                <w:lang w:val="fr-FR"/>
              </w:rPr>
            </w:pPr>
            <w:r w:rsidRPr="00BD7E36">
              <w:rPr>
                <w:rFonts w:ascii="Times New Roman" w:hAnsi="Times New Roman"/>
                <w:bCs/>
                <w:noProof/>
                <w:sz w:val="20"/>
                <w:szCs w:val="20"/>
                <w:lang w:val="fr-FR"/>
              </w:rPr>
              <w:t xml:space="preserve">Analizeze probe selectate în vederea </w:t>
            </w:r>
            <w:r>
              <w:rPr>
                <w:rFonts w:ascii="Times New Roman" w:hAnsi="Times New Roman"/>
                <w:bCs/>
                <w:noProof/>
                <w:sz w:val="20"/>
                <w:szCs w:val="20"/>
                <w:lang w:val="fr-FR"/>
              </w:rPr>
              <w:t>evidențierii proprietăț</w:t>
            </w:r>
            <w:r w:rsidRPr="00BD7E36">
              <w:rPr>
                <w:rFonts w:ascii="Times New Roman" w:hAnsi="Times New Roman"/>
                <w:bCs/>
                <w:noProof/>
                <w:sz w:val="20"/>
                <w:szCs w:val="20"/>
                <w:lang w:val="fr-FR"/>
              </w:rPr>
              <w:t>i</w:t>
            </w:r>
            <w:r>
              <w:rPr>
                <w:rFonts w:ascii="Times New Roman" w:hAnsi="Times New Roman"/>
                <w:bCs/>
                <w:noProof/>
                <w:sz w:val="20"/>
                <w:szCs w:val="20"/>
                <w:lang w:val="fr-FR"/>
              </w:rPr>
              <w:t>lor toxicologice ale unor compuș</w:t>
            </w:r>
            <w:r w:rsidRPr="00BD7E36">
              <w:rPr>
                <w:rFonts w:ascii="Times New Roman" w:hAnsi="Times New Roman"/>
                <w:bCs/>
                <w:noProof/>
                <w:sz w:val="20"/>
                <w:szCs w:val="20"/>
                <w:lang w:val="fr-FR"/>
              </w:rPr>
              <w:t>i chimici</w:t>
            </w:r>
          </w:p>
          <w:p w14:paraId="49DCF6F3" w14:textId="77777777" w:rsidR="00487A5C" w:rsidRPr="00233770" w:rsidRDefault="00BD7E36" w:rsidP="00DC42AC">
            <w:pPr>
              <w:numPr>
                <w:ilvl w:val="0"/>
                <w:numId w:val="2"/>
              </w:numPr>
              <w:suppressAutoHyphens w:val="0"/>
              <w:spacing w:after="120" w:line="240" w:lineRule="auto"/>
              <w:rPr>
                <w:rFonts w:ascii="Times New Roman" w:hAnsi="Times New Roman"/>
                <w:noProof/>
                <w:sz w:val="20"/>
                <w:szCs w:val="20"/>
              </w:rPr>
            </w:pPr>
            <w:r>
              <w:rPr>
                <w:rFonts w:ascii="Times New Roman" w:hAnsi="Times New Roman"/>
                <w:bCs/>
                <w:noProof/>
                <w:sz w:val="20"/>
                <w:szCs w:val="20"/>
                <w:lang w:val="fr-FR"/>
              </w:rPr>
              <w:t>Calculeze rezultatele obținute în vederea determinării toxicității unor substanț</w:t>
            </w:r>
            <w:r w:rsidRPr="00BD7E36">
              <w:rPr>
                <w:rFonts w:ascii="Times New Roman" w:hAnsi="Times New Roman"/>
                <w:bCs/>
                <w:noProof/>
                <w:sz w:val="20"/>
                <w:szCs w:val="20"/>
                <w:lang w:val="fr-FR"/>
              </w:rPr>
              <w:t>e c</w:t>
            </w:r>
            <w:r>
              <w:rPr>
                <w:rFonts w:ascii="Times New Roman" w:hAnsi="Times New Roman"/>
                <w:bCs/>
                <w:noProof/>
                <w:sz w:val="20"/>
                <w:szCs w:val="20"/>
                <w:lang w:val="fr-FR"/>
              </w:rPr>
              <w:t>h</w:t>
            </w:r>
            <w:r w:rsidRPr="00BD7E36">
              <w:rPr>
                <w:rFonts w:ascii="Times New Roman" w:hAnsi="Times New Roman"/>
                <w:bCs/>
                <w:noProof/>
                <w:sz w:val="20"/>
                <w:szCs w:val="20"/>
                <w:lang w:val="fr-FR"/>
              </w:rPr>
              <w:t>imice</w:t>
            </w:r>
          </w:p>
        </w:tc>
      </w:tr>
      <w:tr w:rsidR="00487A5C" w:rsidRPr="009108FC" w14:paraId="79236B58" w14:textId="77777777" w:rsidTr="00663E91">
        <w:tblPrEx>
          <w:tblBorders>
            <w:top w:val="single" w:sz="4" w:space="0" w:color="auto"/>
            <w:left w:val="single" w:sz="4" w:space="0" w:color="auto"/>
            <w:right w:val="single" w:sz="4" w:space="0" w:color="auto"/>
          </w:tblBorders>
        </w:tblPrEx>
        <w:trPr>
          <w:trHeight w:val="270"/>
        </w:trPr>
        <w:tc>
          <w:tcPr>
            <w:tcW w:w="9889" w:type="dxa"/>
            <w:gridSpan w:val="5"/>
            <w:tcBorders>
              <w:top w:val="nil"/>
              <w:left w:val="nil"/>
              <w:bottom w:val="single" w:sz="4" w:space="0" w:color="auto"/>
              <w:right w:val="nil"/>
            </w:tcBorders>
            <w:vAlign w:val="center"/>
          </w:tcPr>
          <w:p w14:paraId="759A7109" w14:textId="77777777" w:rsidR="00663E91" w:rsidRDefault="00663E91" w:rsidP="00663E91">
            <w:pPr>
              <w:spacing w:before="120" w:after="0"/>
              <w:ind w:left="57"/>
              <w:rPr>
                <w:rFonts w:ascii="Times New Roman" w:hAnsi="Times New Roman" w:cs="Times New Roman"/>
                <w:b/>
                <w:noProof/>
                <w:sz w:val="20"/>
                <w:szCs w:val="20"/>
              </w:rPr>
            </w:pPr>
          </w:p>
          <w:p w14:paraId="40EF4DE5" w14:textId="77777777" w:rsidR="00663E91" w:rsidRDefault="00663E91" w:rsidP="00663E91">
            <w:pPr>
              <w:spacing w:before="120" w:after="0"/>
              <w:ind w:left="57"/>
              <w:rPr>
                <w:rFonts w:ascii="Times New Roman" w:hAnsi="Times New Roman" w:cs="Times New Roman"/>
                <w:b/>
                <w:noProof/>
                <w:sz w:val="20"/>
                <w:szCs w:val="20"/>
              </w:rPr>
            </w:pPr>
          </w:p>
          <w:p w14:paraId="378C2C20" w14:textId="77777777" w:rsidR="00DC42AC" w:rsidRDefault="00DC42AC" w:rsidP="00663E91">
            <w:pPr>
              <w:spacing w:before="120" w:after="0"/>
              <w:ind w:left="57"/>
              <w:rPr>
                <w:rFonts w:ascii="Times New Roman" w:hAnsi="Times New Roman" w:cs="Times New Roman"/>
                <w:b/>
                <w:noProof/>
                <w:sz w:val="20"/>
                <w:szCs w:val="20"/>
              </w:rPr>
            </w:pPr>
          </w:p>
          <w:p w14:paraId="17858A9D" w14:textId="77777777" w:rsidR="00487A5C" w:rsidRPr="009108FC" w:rsidRDefault="00487A5C" w:rsidP="00663E91">
            <w:pPr>
              <w:spacing w:before="120" w:after="0"/>
              <w:ind w:left="57"/>
              <w:rPr>
                <w:rFonts w:ascii="Times New Roman" w:hAnsi="Times New Roman" w:cs="Times New Roman"/>
                <w:noProof/>
                <w:sz w:val="20"/>
                <w:szCs w:val="20"/>
              </w:rPr>
            </w:pPr>
            <w:r w:rsidRPr="009108FC">
              <w:rPr>
                <w:rFonts w:ascii="Times New Roman" w:hAnsi="Times New Roman" w:cs="Times New Roman"/>
                <w:b/>
                <w:noProof/>
                <w:sz w:val="20"/>
                <w:szCs w:val="20"/>
              </w:rPr>
              <w:t>8. Conţinut</w:t>
            </w:r>
          </w:p>
        </w:tc>
      </w:tr>
      <w:tr w:rsidR="00487A5C" w:rsidRPr="009108FC" w14:paraId="3E19F38D" w14:textId="77777777" w:rsidTr="00663E91">
        <w:tblPrEx>
          <w:tblBorders>
            <w:top w:val="single" w:sz="4" w:space="0" w:color="auto"/>
            <w:left w:val="single" w:sz="4" w:space="0" w:color="auto"/>
            <w:right w:val="single" w:sz="4" w:space="0" w:color="auto"/>
          </w:tblBorders>
        </w:tblPrEx>
        <w:trPr>
          <w:trHeight w:val="872"/>
        </w:trPr>
        <w:tc>
          <w:tcPr>
            <w:tcW w:w="675" w:type="dxa"/>
            <w:tcBorders>
              <w:top w:val="single" w:sz="4" w:space="0" w:color="auto"/>
              <w:left w:val="single" w:sz="4" w:space="0" w:color="auto"/>
              <w:right w:val="single" w:sz="4" w:space="0" w:color="auto"/>
            </w:tcBorders>
            <w:vAlign w:val="center"/>
          </w:tcPr>
          <w:p w14:paraId="5EDA05A7"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8.1</w:t>
            </w:r>
          </w:p>
        </w:tc>
        <w:tc>
          <w:tcPr>
            <w:tcW w:w="3828" w:type="dxa"/>
            <w:gridSpan w:val="2"/>
            <w:tcBorders>
              <w:top w:val="single" w:sz="4" w:space="0" w:color="auto"/>
              <w:left w:val="single" w:sz="4" w:space="0" w:color="auto"/>
              <w:right w:val="single" w:sz="4" w:space="0" w:color="auto"/>
            </w:tcBorders>
            <w:vAlign w:val="center"/>
          </w:tcPr>
          <w:p w14:paraId="6D17CD14"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Curs</w:t>
            </w:r>
          </w:p>
        </w:tc>
        <w:tc>
          <w:tcPr>
            <w:tcW w:w="2976" w:type="dxa"/>
            <w:tcBorders>
              <w:top w:val="single" w:sz="4" w:space="0" w:color="auto"/>
              <w:left w:val="single" w:sz="4" w:space="0" w:color="auto"/>
              <w:bottom w:val="single" w:sz="4" w:space="0" w:color="auto"/>
              <w:right w:val="single" w:sz="4" w:space="0" w:color="auto"/>
            </w:tcBorders>
            <w:vAlign w:val="center"/>
          </w:tcPr>
          <w:p w14:paraId="45236A4E"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Metode de predare</w:t>
            </w:r>
          </w:p>
        </w:tc>
        <w:tc>
          <w:tcPr>
            <w:tcW w:w="2410" w:type="dxa"/>
            <w:tcBorders>
              <w:top w:val="single" w:sz="4" w:space="0" w:color="auto"/>
              <w:left w:val="single" w:sz="4" w:space="0" w:color="auto"/>
              <w:bottom w:val="single" w:sz="4" w:space="0" w:color="auto"/>
              <w:right w:val="single" w:sz="4" w:space="0" w:color="auto"/>
            </w:tcBorders>
            <w:vAlign w:val="center"/>
          </w:tcPr>
          <w:p w14:paraId="7AB21DDB"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Observaţii</w:t>
            </w:r>
          </w:p>
          <w:p w14:paraId="1E304D80" w14:textId="77777777" w:rsidR="00487A5C" w:rsidRPr="009108FC" w:rsidRDefault="00487A5C" w:rsidP="00663E91">
            <w:pPr>
              <w:spacing w:after="0"/>
              <w:ind w:left="57"/>
              <w:rPr>
                <w:rFonts w:ascii="Times New Roman" w:hAnsi="Times New Roman" w:cs="Times New Roman"/>
                <w:noProof/>
                <w:sz w:val="20"/>
                <w:szCs w:val="20"/>
              </w:rPr>
            </w:pPr>
            <w:r w:rsidRPr="009108FC">
              <w:rPr>
                <w:rFonts w:ascii="Times New Roman" w:hAnsi="Times New Roman" w:cs="Times New Roman"/>
                <w:noProof/>
                <w:sz w:val="20"/>
                <w:szCs w:val="20"/>
              </w:rPr>
              <w:t>(ore şi referinţe bibliografice)</w:t>
            </w:r>
          </w:p>
        </w:tc>
      </w:tr>
      <w:tr w:rsidR="00BD7E36" w:rsidRPr="009108FC" w14:paraId="45E62D7C"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04A15014"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w:t>
            </w:r>
          </w:p>
        </w:tc>
        <w:tc>
          <w:tcPr>
            <w:tcW w:w="3828" w:type="dxa"/>
            <w:gridSpan w:val="2"/>
            <w:tcBorders>
              <w:left w:val="single" w:sz="4" w:space="0" w:color="auto"/>
              <w:right w:val="single" w:sz="4" w:space="0" w:color="auto"/>
            </w:tcBorders>
          </w:tcPr>
          <w:p w14:paraId="3B89B94D" w14:textId="77777777" w:rsidR="00130C09" w:rsidRDefault="00130C09" w:rsidP="00663E91">
            <w:pPr>
              <w:spacing w:after="0"/>
              <w:rPr>
                <w:rFonts w:ascii="Times New Roman" w:hAnsi="Times New Roman" w:cs="Times New Roman"/>
              </w:rPr>
            </w:pPr>
            <w:r w:rsidRPr="00130C09">
              <w:rPr>
                <w:rFonts w:ascii="Times New Roman" w:hAnsi="Times New Roman" w:cs="Times New Roman"/>
              </w:rPr>
              <w:t>P</w:t>
            </w:r>
            <w:r w:rsidR="00663E91">
              <w:rPr>
                <w:rFonts w:ascii="Times New Roman" w:hAnsi="Times New Roman" w:cs="Times New Roman"/>
              </w:rPr>
              <w:t>rezentarea programei analitice ș</w:t>
            </w:r>
            <w:r w:rsidRPr="00130C09">
              <w:rPr>
                <w:rFonts w:ascii="Times New Roman" w:hAnsi="Times New Roman" w:cs="Times New Roman"/>
              </w:rPr>
              <w:t xml:space="preserve">i fişa disciplinei. Evidenţierea modalităţilor de evaluare şi a condiţiilor minime de promovare. </w:t>
            </w:r>
          </w:p>
          <w:p w14:paraId="2D9694FE" w14:textId="77777777" w:rsidR="00BD7E36" w:rsidRPr="009108FC" w:rsidRDefault="00B6375E" w:rsidP="002C406E">
            <w:pPr>
              <w:spacing w:after="0"/>
              <w:rPr>
                <w:rFonts w:ascii="Times New Roman" w:hAnsi="Times New Roman" w:cs="Times New Roman"/>
              </w:rPr>
            </w:pPr>
            <w:r>
              <w:rPr>
                <w:rFonts w:ascii="Times New Roman" w:hAnsi="Times New Roman" w:cs="Times New Roman"/>
              </w:rPr>
              <w:t>T</w:t>
            </w:r>
            <w:r w:rsidR="00BD7E36" w:rsidRPr="009108FC">
              <w:rPr>
                <w:rFonts w:ascii="Times New Roman" w:hAnsi="Times New Roman" w:cs="Times New Roman"/>
              </w:rPr>
              <w:t xml:space="preserve">oxicologie analitică: </w:t>
            </w:r>
            <w:r w:rsidR="00211B68">
              <w:t xml:space="preserve"> </w:t>
            </w:r>
            <w:r w:rsidR="002C406E">
              <w:rPr>
                <w:rFonts w:ascii="Times New Roman" w:hAnsi="Times New Roman" w:cs="Times New Roman"/>
              </w:rPr>
              <w:t>concepte, principii.</w:t>
            </w:r>
          </w:p>
        </w:tc>
        <w:tc>
          <w:tcPr>
            <w:tcW w:w="2976" w:type="dxa"/>
            <w:tcBorders>
              <w:top w:val="single" w:sz="4" w:space="0" w:color="auto"/>
              <w:left w:val="single" w:sz="4" w:space="0" w:color="auto"/>
              <w:bottom w:val="single" w:sz="4" w:space="0" w:color="auto"/>
              <w:right w:val="single" w:sz="4" w:space="0" w:color="auto"/>
            </w:tcBorders>
          </w:tcPr>
          <w:p w14:paraId="04DE9BD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6B0CFFC3"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6CBCBD52"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1FB7D8C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Descrierea</w:t>
            </w:r>
          </w:p>
          <w:p w14:paraId="6B03B948"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8E7F672"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A50C647"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2A6BBF1F"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2.</w:t>
            </w:r>
          </w:p>
        </w:tc>
        <w:tc>
          <w:tcPr>
            <w:tcW w:w="3828" w:type="dxa"/>
            <w:gridSpan w:val="2"/>
            <w:tcBorders>
              <w:left w:val="single" w:sz="4" w:space="0" w:color="auto"/>
              <w:right w:val="single" w:sz="4" w:space="0" w:color="auto"/>
            </w:tcBorders>
          </w:tcPr>
          <w:p w14:paraId="028FD046" w14:textId="77777777" w:rsidR="00BD7E36" w:rsidRPr="009108FC" w:rsidRDefault="002C406E" w:rsidP="00663E91">
            <w:pPr>
              <w:spacing w:after="0"/>
              <w:rPr>
                <w:rFonts w:ascii="Times New Roman" w:hAnsi="Times New Roman" w:cs="Times New Roman"/>
              </w:rPr>
            </w:pPr>
            <w:r w:rsidRPr="002C406E">
              <w:rPr>
                <w:rFonts w:ascii="Times New Roman" w:hAnsi="Times New Roman" w:cs="Times New Roman"/>
              </w:rPr>
              <w:t>Compuși chimici – Relevanță toxicologică. Stabilirea listelor de prioritate pentru compuși cu potențial efect advers asupra sănătății umane.</w:t>
            </w:r>
          </w:p>
        </w:tc>
        <w:tc>
          <w:tcPr>
            <w:tcW w:w="2976" w:type="dxa"/>
            <w:tcBorders>
              <w:top w:val="single" w:sz="4" w:space="0" w:color="auto"/>
              <w:left w:val="single" w:sz="4" w:space="0" w:color="auto"/>
              <w:bottom w:val="single" w:sz="4" w:space="0" w:color="auto"/>
              <w:right w:val="single" w:sz="4" w:space="0" w:color="auto"/>
            </w:tcBorders>
          </w:tcPr>
          <w:p w14:paraId="6235AFE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40A9D350"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4E1C7CDA"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35EE9A67"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1DA627C7"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BF0C7D1"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57D3421F"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3.</w:t>
            </w:r>
          </w:p>
        </w:tc>
        <w:tc>
          <w:tcPr>
            <w:tcW w:w="3828" w:type="dxa"/>
            <w:gridSpan w:val="2"/>
            <w:tcBorders>
              <w:left w:val="single" w:sz="4" w:space="0" w:color="auto"/>
              <w:right w:val="single" w:sz="4" w:space="0" w:color="auto"/>
            </w:tcBorders>
          </w:tcPr>
          <w:p w14:paraId="5E9C7F2B"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Evalua</w:t>
            </w:r>
            <w:r w:rsidR="00211B68">
              <w:rPr>
                <w:rFonts w:ascii="Times New Roman" w:hAnsi="Times New Roman" w:cs="Times New Roman"/>
              </w:rPr>
              <w:t>rea căilor de expunere umană la contaminanți chimici</w:t>
            </w:r>
            <w:r w:rsidRPr="009108FC">
              <w:rPr>
                <w:rFonts w:ascii="Times New Roman" w:hAnsi="Times New Roman" w:cs="Times New Roman"/>
              </w:rPr>
              <w:t xml:space="preserve">. </w:t>
            </w:r>
          </w:p>
        </w:tc>
        <w:tc>
          <w:tcPr>
            <w:tcW w:w="2976" w:type="dxa"/>
            <w:tcBorders>
              <w:top w:val="single" w:sz="4" w:space="0" w:color="auto"/>
              <w:left w:val="single" w:sz="4" w:space="0" w:color="auto"/>
              <w:bottom w:val="single" w:sz="4" w:space="0" w:color="auto"/>
              <w:right w:val="single" w:sz="4" w:space="0" w:color="auto"/>
            </w:tcBorders>
          </w:tcPr>
          <w:p w14:paraId="34C781A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sidR="002C406E">
              <w:rPr>
                <w:rFonts w:ascii="Times New Roman" w:hAnsi="Times New Roman" w:cs="Times New Roman"/>
              </w:rPr>
              <w:t xml:space="preserve">. </w:t>
            </w:r>
            <w:r w:rsidRPr="00663E91">
              <w:rPr>
                <w:rFonts w:ascii="Times New Roman" w:hAnsi="Times New Roman" w:cs="Times New Roman"/>
              </w:rPr>
              <w:t>Explicaţia</w:t>
            </w:r>
          </w:p>
          <w:p w14:paraId="64C5556E" w14:textId="77777777" w:rsidR="00BD7E36" w:rsidRPr="009108FC" w:rsidRDefault="00663E91" w:rsidP="002C406E">
            <w:pPr>
              <w:spacing w:after="0"/>
              <w:rPr>
                <w:rFonts w:ascii="Times New Roman" w:hAnsi="Times New Roman" w:cs="Times New Roman"/>
              </w:rPr>
            </w:pPr>
            <w:r w:rsidRPr="00663E91">
              <w:rPr>
                <w:rFonts w:ascii="Times New Roman" w:hAnsi="Times New Roman" w:cs="Times New Roman"/>
              </w:rPr>
              <w:t>Conversaţia</w:t>
            </w:r>
            <w:r w:rsidR="002C406E">
              <w:rPr>
                <w:rFonts w:ascii="Times New Roman" w:hAnsi="Times New Roman" w:cs="Times New Roman"/>
              </w:rPr>
              <w:t xml:space="preserve">. </w:t>
            </w:r>
            <w:r w:rsidRPr="00663E91">
              <w:rPr>
                <w:rFonts w:ascii="Times New Roman" w:hAnsi="Times New Roman" w:cs="Times New Roman"/>
              </w:rPr>
              <w:t>Descrierea</w:t>
            </w:r>
            <w:r>
              <w:rPr>
                <w:rFonts w:ascii="Times New Roman" w:hAnsi="Times New Roman" w:cs="Times New Roman"/>
              </w:rPr>
              <w:t xml:space="preserve">. </w:t>
            </w: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16B4989"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31818D3C"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2F2E5580"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4.</w:t>
            </w:r>
          </w:p>
        </w:tc>
        <w:tc>
          <w:tcPr>
            <w:tcW w:w="3828" w:type="dxa"/>
            <w:gridSpan w:val="2"/>
            <w:tcBorders>
              <w:left w:val="single" w:sz="4" w:space="0" w:color="auto"/>
              <w:right w:val="single" w:sz="4" w:space="0" w:color="auto"/>
            </w:tcBorders>
          </w:tcPr>
          <w:p w14:paraId="1F92D3CD"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Relații între natura chimică a compușilor toxici</w:t>
            </w:r>
            <w:r w:rsidR="002C406E">
              <w:rPr>
                <w:rFonts w:ascii="Times New Roman" w:hAnsi="Times New Roman" w:cs="Times New Roman"/>
              </w:rPr>
              <w:t xml:space="preserve"> d</w:t>
            </w:r>
            <w:r w:rsidRPr="009108FC">
              <w:rPr>
                <w:rFonts w:ascii="Times New Roman" w:hAnsi="Times New Roman" w:cs="Times New Roman"/>
              </w:rPr>
              <w:t xml:space="preserve">e interes și tipul probelor </w:t>
            </w:r>
            <w:r w:rsidR="00211B68">
              <w:rPr>
                <w:rFonts w:ascii="Times New Roman" w:hAnsi="Times New Roman" w:cs="Times New Roman"/>
              </w:rPr>
              <w:t>selectate</w:t>
            </w:r>
            <w:r w:rsidRPr="009108FC">
              <w:rPr>
                <w:rFonts w:ascii="Times New Roman" w:hAnsi="Times New Roman" w:cs="Times New Roman"/>
              </w:rPr>
              <w:t xml:space="preserve"> pentru analiză.</w:t>
            </w:r>
          </w:p>
        </w:tc>
        <w:tc>
          <w:tcPr>
            <w:tcW w:w="2976" w:type="dxa"/>
            <w:tcBorders>
              <w:top w:val="single" w:sz="4" w:space="0" w:color="auto"/>
              <w:left w:val="single" w:sz="4" w:space="0" w:color="auto"/>
              <w:bottom w:val="single" w:sz="4" w:space="0" w:color="auto"/>
              <w:right w:val="single" w:sz="4" w:space="0" w:color="auto"/>
            </w:tcBorders>
          </w:tcPr>
          <w:p w14:paraId="5ED4157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0948119F"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2CD8AFF8"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0FE38135"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25E08601"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47AAB766"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52140B77"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5.</w:t>
            </w:r>
          </w:p>
        </w:tc>
        <w:tc>
          <w:tcPr>
            <w:tcW w:w="3828" w:type="dxa"/>
            <w:gridSpan w:val="2"/>
            <w:tcBorders>
              <w:left w:val="single" w:sz="4" w:space="0" w:color="auto"/>
              <w:right w:val="single" w:sz="4" w:space="0" w:color="auto"/>
            </w:tcBorders>
          </w:tcPr>
          <w:p w14:paraId="6608B7CF"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Prelucrarea specifică a probelor în vederea analizei toxicologice.</w:t>
            </w:r>
          </w:p>
        </w:tc>
        <w:tc>
          <w:tcPr>
            <w:tcW w:w="2976" w:type="dxa"/>
            <w:tcBorders>
              <w:top w:val="single" w:sz="4" w:space="0" w:color="auto"/>
              <w:left w:val="single" w:sz="4" w:space="0" w:color="auto"/>
              <w:bottom w:val="single" w:sz="4" w:space="0" w:color="auto"/>
              <w:right w:val="single" w:sz="4" w:space="0" w:color="auto"/>
            </w:tcBorders>
          </w:tcPr>
          <w:p w14:paraId="7780696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145848CC"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19ED6C64"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4463E73C"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04EC298B"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7B4A8C48"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6.</w:t>
            </w:r>
          </w:p>
        </w:tc>
        <w:tc>
          <w:tcPr>
            <w:tcW w:w="3828" w:type="dxa"/>
            <w:gridSpan w:val="2"/>
            <w:tcBorders>
              <w:left w:val="single" w:sz="4" w:space="0" w:color="auto"/>
              <w:right w:val="single" w:sz="4" w:space="0" w:color="auto"/>
            </w:tcBorders>
          </w:tcPr>
          <w:p w14:paraId="75F4AA40"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Conținut compus toxic – cale de expunere umană. Relevanță toxicologică în contextul efectelor adverse</w:t>
            </w:r>
            <w:r w:rsidR="002C406E">
              <w:rPr>
                <w:rFonts w:ascii="Times New Roman" w:hAnsi="Times New Roman" w:cs="Times New Roman"/>
              </w:rPr>
              <w:t xml:space="preserve"> asupra sănătății umane </w:t>
            </w:r>
            <w:r w:rsidRPr="009108FC">
              <w:rPr>
                <w:rFonts w:ascii="Times New Roman" w:hAnsi="Times New Roman" w:cs="Times New Roman"/>
              </w:rPr>
              <w:t xml:space="preserve">evidențiate pentru diferite clase de contaminanți. </w:t>
            </w:r>
          </w:p>
        </w:tc>
        <w:tc>
          <w:tcPr>
            <w:tcW w:w="2976" w:type="dxa"/>
            <w:tcBorders>
              <w:top w:val="single" w:sz="4" w:space="0" w:color="auto"/>
              <w:left w:val="single" w:sz="4" w:space="0" w:color="auto"/>
              <w:bottom w:val="single" w:sz="4" w:space="0" w:color="auto"/>
              <w:right w:val="single" w:sz="4" w:space="0" w:color="auto"/>
            </w:tcBorders>
          </w:tcPr>
          <w:p w14:paraId="46346272"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62B1795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4D89EFB4"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3FBD9D17"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Descrierea</w:t>
            </w:r>
            <w:r>
              <w:rPr>
                <w:rFonts w:ascii="Times New Roman" w:hAnsi="Times New Roman" w:cs="Times New Roman"/>
              </w:rPr>
              <w:t xml:space="preserve">. </w:t>
            </w: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684046E2" w14:textId="77777777" w:rsidR="00BD7E36" w:rsidRPr="009108FC" w:rsidRDefault="00472ADE" w:rsidP="00663E91">
            <w:pPr>
              <w:spacing w:after="0"/>
              <w:rPr>
                <w:rFonts w:ascii="Times New Roman" w:hAnsi="Times New Roman" w:cs="Times New Roman"/>
              </w:rPr>
            </w:pPr>
            <w:r>
              <w:rPr>
                <w:rFonts w:ascii="Times New Roman" w:hAnsi="Times New Roman" w:cs="Times New Roman"/>
              </w:rPr>
              <w:t>4</w:t>
            </w:r>
            <w:r w:rsidR="00BD7E36" w:rsidRPr="009108FC">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3F5A0A53"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73025A03"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8.</w:t>
            </w:r>
          </w:p>
        </w:tc>
        <w:tc>
          <w:tcPr>
            <w:tcW w:w="3828" w:type="dxa"/>
            <w:gridSpan w:val="2"/>
            <w:tcBorders>
              <w:left w:val="single" w:sz="4" w:space="0" w:color="auto"/>
              <w:right w:val="single" w:sz="4" w:space="0" w:color="auto"/>
            </w:tcBorders>
          </w:tcPr>
          <w:p w14:paraId="3C441ED9" w14:textId="77777777" w:rsidR="00BD7E36" w:rsidRPr="009108FC" w:rsidRDefault="00BD7E36" w:rsidP="002C406E">
            <w:pPr>
              <w:spacing w:after="0"/>
              <w:rPr>
                <w:rFonts w:ascii="Times New Roman" w:hAnsi="Times New Roman" w:cs="Times New Roman"/>
              </w:rPr>
            </w:pPr>
            <w:r w:rsidRPr="009108FC">
              <w:rPr>
                <w:rFonts w:ascii="Times New Roman" w:hAnsi="Times New Roman" w:cs="Times New Roman"/>
              </w:rPr>
              <w:t>Căi de metabolism ale unor contaminanți organici. Relații contaminant-metabolit-expunere umană-toxicitate.</w:t>
            </w:r>
          </w:p>
        </w:tc>
        <w:tc>
          <w:tcPr>
            <w:tcW w:w="2976" w:type="dxa"/>
            <w:tcBorders>
              <w:top w:val="single" w:sz="4" w:space="0" w:color="auto"/>
              <w:left w:val="single" w:sz="4" w:space="0" w:color="auto"/>
              <w:bottom w:val="single" w:sz="4" w:space="0" w:color="auto"/>
              <w:right w:val="single" w:sz="4" w:space="0" w:color="auto"/>
            </w:tcBorders>
          </w:tcPr>
          <w:p w14:paraId="1C604B1E"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p>
          <w:p w14:paraId="352E8109"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Explicaţia</w:t>
            </w:r>
          </w:p>
          <w:p w14:paraId="54190684"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 xml:space="preserve">Conversaţia </w:t>
            </w:r>
          </w:p>
          <w:p w14:paraId="5F1BE465"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Descrierea</w:t>
            </w:r>
          </w:p>
          <w:p w14:paraId="4C15ECDA"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002C5232"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34779F3C"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7C4AFAE6"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9.</w:t>
            </w:r>
          </w:p>
        </w:tc>
        <w:tc>
          <w:tcPr>
            <w:tcW w:w="3828" w:type="dxa"/>
            <w:gridSpan w:val="2"/>
            <w:tcBorders>
              <w:left w:val="single" w:sz="4" w:space="0" w:color="auto"/>
              <w:right w:val="single" w:sz="4" w:space="0" w:color="auto"/>
            </w:tcBorders>
          </w:tcPr>
          <w:p w14:paraId="63885598" w14:textId="77777777" w:rsidR="00BD7E36" w:rsidRPr="009108FC" w:rsidRDefault="0080058D" w:rsidP="00663E91">
            <w:pPr>
              <w:spacing w:after="0"/>
              <w:rPr>
                <w:rFonts w:ascii="Times New Roman" w:hAnsi="Times New Roman" w:cs="Times New Roman"/>
              </w:rPr>
            </w:pPr>
            <w:r w:rsidRPr="0080058D">
              <w:rPr>
                <w:rFonts w:ascii="Times New Roman" w:hAnsi="Times New Roman" w:cs="Times New Roman"/>
              </w:rPr>
              <w:t>Sampling, corelații proprietăți fizice și chimice - metode de separare / determinare. Scheme de analiză</w:t>
            </w:r>
            <w:r>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14:paraId="004894CB"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7B80EAC9"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1BBC2652"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1C16DF0C"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BD7E36" w:rsidRPr="009108FC" w14:paraId="36DFC899"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6C248C66" w14:textId="77777777" w:rsidR="00BD7E36" w:rsidRPr="009108FC" w:rsidRDefault="00BD7E36"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10.</w:t>
            </w:r>
          </w:p>
        </w:tc>
        <w:tc>
          <w:tcPr>
            <w:tcW w:w="3828" w:type="dxa"/>
            <w:gridSpan w:val="2"/>
            <w:tcBorders>
              <w:left w:val="single" w:sz="4" w:space="0" w:color="auto"/>
              <w:right w:val="single" w:sz="4" w:space="0" w:color="auto"/>
            </w:tcBorders>
          </w:tcPr>
          <w:p w14:paraId="512B0975" w14:textId="77777777" w:rsidR="00BD7E36" w:rsidRPr="009108FC" w:rsidRDefault="0080058D" w:rsidP="002C406E">
            <w:pPr>
              <w:spacing w:after="0"/>
              <w:rPr>
                <w:rFonts w:ascii="Times New Roman" w:hAnsi="Times New Roman" w:cs="Times New Roman"/>
              </w:rPr>
            </w:pPr>
            <w:r w:rsidRPr="0080058D">
              <w:rPr>
                <w:rFonts w:ascii="Times New Roman" w:hAnsi="Times New Roman" w:cs="Times New Roman"/>
              </w:rPr>
              <w:t xml:space="preserve">Analize toxicologice </w:t>
            </w:r>
            <w:r w:rsidR="002C406E">
              <w:rPr>
                <w:rFonts w:ascii="Times New Roman" w:hAnsi="Times New Roman" w:cs="Times New Roman"/>
              </w:rPr>
              <w:t>specifice în contextul unui studio de biomonitorizare</w:t>
            </w:r>
            <w:r>
              <w:rPr>
                <w:rFonts w:ascii="Times New Roman" w:hAnsi="Times New Roman" w:cs="Times New Roman"/>
              </w:rPr>
              <w:t xml:space="preserve">. </w:t>
            </w:r>
            <w:r w:rsidRPr="0080058D">
              <w:rPr>
                <w:rFonts w:ascii="Times New Roman" w:hAnsi="Times New Roman" w:cs="Times New Roman"/>
              </w:rPr>
              <w:t>Studii de caz</w:t>
            </w:r>
            <w:r>
              <w:rPr>
                <w:rFonts w:ascii="Times New Roman" w:hAnsi="Times New Roman" w:cs="Times New Roman"/>
              </w:rPr>
              <w:t>.</w:t>
            </w:r>
          </w:p>
        </w:tc>
        <w:tc>
          <w:tcPr>
            <w:tcW w:w="2976" w:type="dxa"/>
            <w:tcBorders>
              <w:top w:val="single" w:sz="4" w:space="0" w:color="auto"/>
              <w:left w:val="single" w:sz="4" w:space="0" w:color="auto"/>
              <w:bottom w:val="single" w:sz="4" w:space="0" w:color="auto"/>
              <w:right w:val="single" w:sz="4" w:space="0" w:color="auto"/>
            </w:tcBorders>
          </w:tcPr>
          <w:p w14:paraId="7B16B6A0"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31691242" w14:textId="77777777" w:rsidR="00663E91" w:rsidRPr="00663E91" w:rsidRDefault="00663E91" w:rsidP="00663E91">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26EE4AD1" w14:textId="77777777" w:rsidR="00BD7E36" w:rsidRPr="009108FC" w:rsidRDefault="00663E91" w:rsidP="00663E91">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1EB8E96D" w14:textId="77777777" w:rsidR="00BD7E36" w:rsidRPr="009108FC" w:rsidRDefault="00BD7E36" w:rsidP="00663E91">
            <w:pPr>
              <w:spacing w:after="0"/>
              <w:rPr>
                <w:rFonts w:ascii="Times New Roman" w:hAnsi="Times New Roman" w:cs="Times New Roman"/>
              </w:rPr>
            </w:pPr>
            <w:r w:rsidRPr="009108FC">
              <w:rPr>
                <w:rFonts w:ascii="Times New Roman" w:hAnsi="Times New Roman" w:cs="Times New Roman"/>
              </w:rPr>
              <w:t xml:space="preserve">2 ore, </w:t>
            </w:r>
            <w:r w:rsidR="00AE61AD" w:rsidRPr="002D1C53">
              <w:rPr>
                <w:rFonts w:ascii="Arial" w:hAnsi="Arial" w:cs="Arial"/>
                <w:noProof/>
                <w:sz w:val="20"/>
                <w:szCs w:val="20"/>
              </w:rPr>
              <w:t>[</w:t>
            </w:r>
            <w:r w:rsidR="00AE61AD">
              <w:rPr>
                <w:rFonts w:ascii="Arial" w:hAnsi="Arial" w:cs="Arial"/>
                <w:noProof/>
                <w:sz w:val="20"/>
                <w:szCs w:val="20"/>
              </w:rPr>
              <w:t>1÷6</w:t>
            </w:r>
            <w:r w:rsidR="00AE61AD" w:rsidRPr="002D1C53">
              <w:rPr>
                <w:rFonts w:ascii="Arial" w:hAnsi="Arial" w:cs="Arial"/>
                <w:noProof/>
                <w:sz w:val="20"/>
                <w:szCs w:val="20"/>
              </w:rPr>
              <w:t>]</w:t>
            </w:r>
          </w:p>
        </w:tc>
      </w:tr>
      <w:tr w:rsidR="002C406E" w:rsidRPr="009108FC" w14:paraId="2DA80ACE"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421F72CB" w14:textId="77777777" w:rsidR="002C406E" w:rsidRPr="009108FC" w:rsidRDefault="002C406E"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11.</w:t>
            </w:r>
          </w:p>
        </w:tc>
        <w:tc>
          <w:tcPr>
            <w:tcW w:w="3828" w:type="dxa"/>
            <w:gridSpan w:val="2"/>
            <w:tcBorders>
              <w:left w:val="single" w:sz="4" w:space="0" w:color="auto"/>
              <w:right w:val="single" w:sz="4" w:space="0" w:color="auto"/>
            </w:tcBorders>
          </w:tcPr>
          <w:p w14:paraId="4B83AE16" w14:textId="77777777" w:rsidR="002C406E" w:rsidRPr="002C406E" w:rsidRDefault="002C406E" w:rsidP="002C406E">
            <w:pPr>
              <w:spacing w:after="0"/>
              <w:rPr>
                <w:rFonts w:ascii="Times New Roman" w:hAnsi="Times New Roman" w:cs="Times New Roman"/>
              </w:rPr>
            </w:pPr>
            <w:r w:rsidRPr="002C406E">
              <w:rPr>
                <w:rFonts w:ascii="Times New Roman" w:hAnsi="Times New Roman" w:cs="Times New Roman"/>
              </w:rPr>
              <w:t xml:space="preserve">Tehnici utilizate pentru evaluarea cantitativă a consumului de droguri.  </w:t>
            </w:r>
          </w:p>
          <w:p w14:paraId="15BA61C1" w14:textId="77777777" w:rsidR="002C406E" w:rsidRPr="0080058D" w:rsidRDefault="002C406E" w:rsidP="002C406E">
            <w:pPr>
              <w:spacing w:after="0"/>
              <w:rPr>
                <w:rFonts w:ascii="Times New Roman" w:hAnsi="Times New Roman" w:cs="Times New Roman"/>
              </w:rPr>
            </w:pPr>
            <w:r w:rsidRPr="002C406E">
              <w:rPr>
                <w:rFonts w:ascii="Times New Roman" w:hAnsi="Times New Roman" w:cs="Times New Roman"/>
              </w:rPr>
              <w:t>Analize chimice cu aplicații în criminalistică.</w:t>
            </w:r>
          </w:p>
        </w:tc>
        <w:tc>
          <w:tcPr>
            <w:tcW w:w="2976" w:type="dxa"/>
            <w:tcBorders>
              <w:top w:val="single" w:sz="4" w:space="0" w:color="auto"/>
              <w:left w:val="single" w:sz="4" w:space="0" w:color="auto"/>
              <w:bottom w:val="single" w:sz="4" w:space="0" w:color="auto"/>
              <w:right w:val="single" w:sz="4" w:space="0" w:color="auto"/>
            </w:tcBorders>
          </w:tcPr>
          <w:p w14:paraId="2A44E1D6"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Prelegerea</w:t>
            </w:r>
            <w:r>
              <w:rPr>
                <w:rFonts w:ascii="Times New Roman" w:hAnsi="Times New Roman" w:cs="Times New Roman"/>
              </w:rPr>
              <w:t xml:space="preserve">. </w:t>
            </w:r>
            <w:r w:rsidRPr="00663E91">
              <w:rPr>
                <w:rFonts w:ascii="Times New Roman" w:hAnsi="Times New Roman" w:cs="Times New Roman"/>
              </w:rPr>
              <w:t>Explicaţia</w:t>
            </w:r>
          </w:p>
          <w:p w14:paraId="2F98957A"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Conversaţia</w:t>
            </w:r>
            <w:r>
              <w:rPr>
                <w:rFonts w:ascii="Times New Roman" w:hAnsi="Times New Roman" w:cs="Times New Roman"/>
              </w:rPr>
              <w:t xml:space="preserve">. </w:t>
            </w:r>
            <w:r w:rsidRPr="00663E91">
              <w:rPr>
                <w:rFonts w:ascii="Times New Roman" w:hAnsi="Times New Roman" w:cs="Times New Roman"/>
              </w:rPr>
              <w:t>Descrierea</w:t>
            </w:r>
          </w:p>
          <w:p w14:paraId="0BAB2EC8" w14:textId="77777777" w:rsidR="002C406E" w:rsidRPr="00663E91" w:rsidRDefault="002C406E" w:rsidP="002C406E">
            <w:pPr>
              <w:spacing w:after="0"/>
              <w:rPr>
                <w:rFonts w:ascii="Times New Roman" w:hAnsi="Times New Roman" w:cs="Times New Roman"/>
              </w:rPr>
            </w:pPr>
            <w:r w:rsidRPr="00663E91">
              <w:rPr>
                <w:rFonts w:ascii="Times New Roman" w:hAnsi="Times New Roman" w:cs="Times New Roman"/>
              </w:rPr>
              <w:t>Problematizarea</w:t>
            </w:r>
          </w:p>
        </w:tc>
        <w:tc>
          <w:tcPr>
            <w:tcW w:w="2410" w:type="dxa"/>
            <w:tcBorders>
              <w:top w:val="single" w:sz="4" w:space="0" w:color="auto"/>
              <w:left w:val="single" w:sz="4" w:space="0" w:color="auto"/>
              <w:bottom w:val="single" w:sz="4" w:space="0" w:color="auto"/>
              <w:right w:val="single" w:sz="4" w:space="0" w:color="auto"/>
            </w:tcBorders>
          </w:tcPr>
          <w:p w14:paraId="412E70BE" w14:textId="77777777" w:rsidR="002C406E" w:rsidRPr="009108FC" w:rsidRDefault="002C406E" w:rsidP="00663E91">
            <w:pPr>
              <w:spacing w:after="0"/>
              <w:rPr>
                <w:rFonts w:ascii="Times New Roman" w:hAnsi="Times New Roman" w:cs="Times New Roman"/>
              </w:rPr>
            </w:pPr>
            <w:r w:rsidRPr="009108FC">
              <w:rPr>
                <w:rFonts w:ascii="Times New Roman" w:hAnsi="Times New Roman" w:cs="Times New Roman"/>
              </w:rPr>
              <w:t xml:space="preserve">2 ore, </w:t>
            </w:r>
            <w:r w:rsidRPr="002D1C53">
              <w:rPr>
                <w:rFonts w:ascii="Arial" w:hAnsi="Arial" w:cs="Arial"/>
                <w:noProof/>
                <w:sz w:val="20"/>
                <w:szCs w:val="20"/>
              </w:rPr>
              <w:t>[</w:t>
            </w:r>
            <w:r>
              <w:rPr>
                <w:rFonts w:ascii="Arial" w:hAnsi="Arial" w:cs="Arial"/>
                <w:noProof/>
                <w:sz w:val="20"/>
                <w:szCs w:val="20"/>
              </w:rPr>
              <w:t>1÷6</w:t>
            </w:r>
            <w:r w:rsidRPr="002D1C53">
              <w:rPr>
                <w:rFonts w:ascii="Arial" w:hAnsi="Arial" w:cs="Arial"/>
                <w:noProof/>
                <w:sz w:val="20"/>
                <w:szCs w:val="20"/>
              </w:rPr>
              <w:t>]</w:t>
            </w:r>
          </w:p>
        </w:tc>
      </w:tr>
      <w:tr w:rsidR="00487A5C" w:rsidRPr="009108FC" w14:paraId="7ABF1921" w14:textId="77777777" w:rsidTr="00663E91">
        <w:tblPrEx>
          <w:tblBorders>
            <w:top w:val="single" w:sz="4" w:space="0" w:color="auto"/>
            <w:left w:val="single" w:sz="4" w:space="0" w:color="auto"/>
            <w:right w:val="single" w:sz="4" w:space="0" w:color="auto"/>
          </w:tblBorders>
        </w:tblPrEx>
        <w:trPr>
          <w:trHeight w:val="1295"/>
        </w:trPr>
        <w:tc>
          <w:tcPr>
            <w:tcW w:w="9889" w:type="dxa"/>
            <w:gridSpan w:val="5"/>
            <w:tcBorders>
              <w:left w:val="single" w:sz="4" w:space="0" w:color="auto"/>
              <w:right w:val="single" w:sz="4" w:space="0" w:color="auto"/>
            </w:tcBorders>
            <w:vAlign w:val="center"/>
          </w:tcPr>
          <w:p w14:paraId="22B35C40" w14:textId="77777777" w:rsidR="009108FC" w:rsidRPr="006C7066" w:rsidRDefault="009108FC" w:rsidP="00484600">
            <w:pPr>
              <w:spacing w:before="120" w:after="0"/>
              <w:ind w:left="57"/>
              <w:rPr>
                <w:rFonts w:ascii="Times New Roman" w:hAnsi="Times New Roman" w:cs="Times New Roman"/>
                <w:b/>
                <w:bCs/>
                <w:noProof/>
                <w:sz w:val="20"/>
                <w:szCs w:val="20"/>
              </w:rPr>
            </w:pPr>
            <w:r w:rsidRPr="006C7066">
              <w:rPr>
                <w:rFonts w:ascii="Times New Roman" w:hAnsi="Times New Roman" w:cs="Times New Roman"/>
                <w:b/>
                <w:bCs/>
                <w:noProof/>
                <w:sz w:val="20"/>
                <w:szCs w:val="20"/>
              </w:rPr>
              <w:t xml:space="preserve">Bibliografie </w:t>
            </w:r>
          </w:p>
          <w:p w14:paraId="55E6CDCD" w14:textId="77777777" w:rsidR="009108FC" w:rsidRPr="006C7066" w:rsidRDefault="009108FC" w:rsidP="00663E91">
            <w:pPr>
              <w:spacing w:after="0"/>
              <w:ind w:left="57"/>
              <w:rPr>
                <w:rFonts w:ascii="Times New Roman" w:hAnsi="Times New Roman" w:cs="Times New Roman"/>
                <w:bCs/>
                <w:noProof/>
                <w:sz w:val="20"/>
                <w:szCs w:val="20"/>
              </w:rPr>
            </w:pPr>
            <w:r w:rsidRPr="006C7066">
              <w:rPr>
                <w:rFonts w:ascii="Times New Roman" w:hAnsi="Times New Roman" w:cs="Times New Roman"/>
                <w:bCs/>
                <w:noProof/>
                <w:sz w:val="20"/>
                <w:szCs w:val="20"/>
              </w:rPr>
              <w:t>1. Stahr H.M., Analytical methods in toxicology, J. Willey &amp; Sons, 1991.</w:t>
            </w:r>
          </w:p>
          <w:p w14:paraId="1272276A" w14:textId="77777777" w:rsidR="009108FC" w:rsidRPr="009108FC" w:rsidRDefault="009108FC" w:rsidP="00663E91">
            <w:pPr>
              <w:spacing w:after="0"/>
              <w:ind w:left="57"/>
              <w:rPr>
                <w:rFonts w:ascii="Times New Roman" w:hAnsi="Times New Roman" w:cs="Times New Roman"/>
                <w:bCs/>
                <w:noProof/>
                <w:sz w:val="20"/>
                <w:szCs w:val="20"/>
              </w:rPr>
            </w:pPr>
            <w:r w:rsidRPr="006C7066">
              <w:rPr>
                <w:rFonts w:ascii="Times New Roman" w:hAnsi="Times New Roman" w:cs="Times New Roman"/>
                <w:bCs/>
                <w:noProof/>
                <w:sz w:val="20"/>
                <w:szCs w:val="20"/>
              </w:rPr>
              <w:t>2. Flanagan R</w:t>
            </w:r>
            <w:r w:rsidRPr="009108FC">
              <w:rPr>
                <w:rFonts w:ascii="Times New Roman" w:hAnsi="Times New Roman" w:cs="Times New Roman"/>
                <w:bCs/>
                <w:noProof/>
                <w:sz w:val="20"/>
                <w:szCs w:val="20"/>
              </w:rPr>
              <w:t>.J., Basic analytical toxicology, WHO, 1995.</w:t>
            </w:r>
          </w:p>
          <w:p w14:paraId="405EBD3D"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3. Hodgson E., A textboock of modern toxicology, J. Willey &amp; Sons, 2004.</w:t>
            </w:r>
          </w:p>
          <w:p w14:paraId="0D8E9BB0" w14:textId="77777777" w:rsidR="0080058D" w:rsidRPr="0080058D"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4.</w:t>
            </w:r>
            <w:r w:rsidRPr="0080058D">
              <w:rPr>
                <w:rFonts w:ascii="Times New Roman" w:hAnsi="Times New Roman" w:cs="Times New Roman"/>
                <w:bCs/>
                <w:noProof/>
                <w:sz w:val="20"/>
                <w:szCs w:val="20"/>
              </w:rPr>
              <w:t xml:space="preserve"> Kaplan L., Pesce A., Clinical chemistry: theory, analysis, corelations, Ed. St Louis, Mosley, 2010;</w:t>
            </w:r>
          </w:p>
          <w:p w14:paraId="32F77033" w14:textId="77777777" w:rsidR="009108FC" w:rsidRPr="009108FC"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5</w:t>
            </w:r>
            <w:r w:rsidRPr="0080058D">
              <w:rPr>
                <w:rFonts w:ascii="Times New Roman" w:hAnsi="Times New Roman" w:cs="Times New Roman"/>
                <w:bCs/>
                <w:noProof/>
                <w:sz w:val="20"/>
                <w:szCs w:val="20"/>
              </w:rPr>
              <w:t>. Burtis C.A., Ashwood E.R., Bruns D.E., Sawyer B.G., Tietz. Fundamentals of clinical chemistry, Saunders Elsevier, 2008</w:t>
            </w:r>
          </w:p>
          <w:p w14:paraId="59983662" w14:textId="77777777" w:rsidR="00487A5C" w:rsidRDefault="0080058D" w:rsidP="00663E91">
            <w:pPr>
              <w:spacing w:after="0"/>
              <w:ind w:left="57"/>
              <w:rPr>
                <w:rFonts w:ascii="Times New Roman" w:hAnsi="Times New Roman" w:cs="Times New Roman"/>
                <w:bCs/>
                <w:noProof/>
                <w:sz w:val="20"/>
                <w:szCs w:val="20"/>
              </w:rPr>
            </w:pPr>
            <w:r>
              <w:rPr>
                <w:rFonts w:ascii="Times New Roman" w:hAnsi="Times New Roman" w:cs="Times New Roman"/>
                <w:bCs/>
                <w:noProof/>
                <w:sz w:val="20"/>
                <w:szCs w:val="20"/>
              </w:rPr>
              <w:t>6</w:t>
            </w:r>
            <w:r w:rsidR="009108FC" w:rsidRPr="009108FC">
              <w:rPr>
                <w:rFonts w:ascii="Times New Roman" w:hAnsi="Times New Roman" w:cs="Times New Roman"/>
                <w:bCs/>
                <w:noProof/>
                <w:sz w:val="20"/>
                <w:szCs w:val="20"/>
              </w:rPr>
              <w:t>. Roman L., Teste analitice rapide, Ed Tehnică, 1994.</w:t>
            </w:r>
          </w:p>
          <w:p w14:paraId="3F6B2FFC" w14:textId="77777777" w:rsidR="00484600" w:rsidRDefault="00484600" w:rsidP="00663E91">
            <w:pPr>
              <w:spacing w:after="0"/>
              <w:ind w:left="57"/>
              <w:rPr>
                <w:rFonts w:ascii="Times New Roman" w:hAnsi="Times New Roman" w:cs="Times New Roman"/>
                <w:bCs/>
                <w:noProof/>
                <w:sz w:val="20"/>
                <w:szCs w:val="20"/>
              </w:rPr>
            </w:pPr>
          </w:p>
          <w:p w14:paraId="0E1C9CFC" w14:textId="77777777" w:rsidR="00484600" w:rsidRPr="009108FC" w:rsidRDefault="00484600" w:rsidP="00663E91">
            <w:pPr>
              <w:spacing w:after="0"/>
              <w:ind w:left="57"/>
              <w:rPr>
                <w:rFonts w:ascii="Times New Roman" w:hAnsi="Times New Roman" w:cs="Times New Roman"/>
                <w:noProof/>
                <w:sz w:val="20"/>
                <w:szCs w:val="20"/>
              </w:rPr>
            </w:pPr>
          </w:p>
        </w:tc>
      </w:tr>
      <w:tr w:rsidR="00487A5C" w:rsidRPr="009108FC" w14:paraId="059F0530" w14:textId="77777777" w:rsidTr="00663E91">
        <w:tblPrEx>
          <w:tblBorders>
            <w:top w:val="single" w:sz="4" w:space="0" w:color="auto"/>
            <w:left w:val="single" w:sz="4" w:space="0" w:color="auto"/>
            <w:right w:val="single" w:sz="4" w:space="0" w:color="auto"/>
          </w:tblBorders>
        </w:tblPrEx>
        <w:trPr>
          <w:trHeight w:val="255"/>
        </w:trPr>
        <w:tc>
          <w:tcPr>
            <w:tcW w:w="675" w:type="dxa"/>
            <w:tcBorders>
              <w:top w:val="single" w:sz="4" w:space="0" w:color="auto"/>
              <w:left w:val="single" w:sz="4" w:space="0" w:color="auto"/>
              <w:right w:val="single" w:sz="4" w:space="0" w:color="auto"/>
            </w:tcBorders>
            <w:vAlign w:val="center"/>
          </w:tcPr>
          <w:p w14:paraId="1033FFED"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8.2</w:t>
            </w:r>
          </w:p>
        </w:tc>
        <w:tc>
          <w:tcPr>
            <w:tcW w:w="3828" w:type="dxa"/>
            <w:gridSpan w:val="2"/>
            <w:tcBorders>
              <w:top w:val="single" w:sz="4" w:space="0" w:color="auto"/>
              <w:left w:val="single" w:sz="4" w:space="0" w:color="auto"/>
              <w:right w:val="single" w:sz="4" w:space="0" w:color="auto"/>
            </w:tcBorders>
            <w:vAlign w:val="center"/>
          </w:tcPr>
          <w:p w14:paraId="35EDE12B"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Seminar / Laborator</w:t>
            </w:r>
          </w:p>
        </w:tc>
        <w:tc>
          <w:tcPr>
            <w:tcW w:w="2976" w:type="dxa"/>
            <w:tcBorders>
              <w:top w:val="single" w:sz="4" w:space="0" w:color="auto"/>
              <w:left w:val="single" w:sz="4" w:space="0" w:color="auto"/>
              <w:bottom w:val="single" w:sz="4" w:space="0" w:color="auto"/>
              <w:right w:val="single" w:sz="4" w:space="0" w:color="auto"/>
            </w:tcBorders>
            <w:vAlign w:val="center"/>
          </w:tcPr>
          <w:p w14:paraId="01E3FFB3"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Metode de predare</w:t>
            </w:r>
          </w:p>
        </w:tc>
        <w:tc>
          <w:tcPr>
            <w:tcW w:w="2410" w:type="dxa"/>
            <w:tcBorders>
              <w:top w:val="single" w:sz="4" w:space="0" w:color="auto"/>
              <w:left w:val="single" w:sz="4" w:space="0" w:color="auto"/>
              <w:bottom w:val="single" w:sz="4" w:space="0" w:color="auto"/>
              <w:right w:val="single" w:sz="4" w:space="0" w:color="auto"/>
            </w:tcBorders>
            <w:vAlign w:val="center"/>
          </w:tcPr>
          <w:p w14:paraId="22D517AC"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b/>
                <w:noProof/>
                <w:sz w:val="20"/>
                <w:szCs w:val="20"/>
              </w:rPr>
              <w:t>Observaţii</w:t>
            </w:r>
          </w:p>
          <w:p w14:paraId="63F9EA51" w14:textId="77777777" w:rsidR="00487A5C" w:rsidRPr="009108FC" w:rsidRDefault="00487A5C" w:rsidP="00663E91">
            <w:pPr>
              <w:spacing w:after="0"/>
              <w:ind w:left="57"/>
              <w:rPr>
                <w:rFonts w:ascii="Times New Roman" w:hAnsi="Times New Roman" w:cs="Times New Roman"/>
                <w:b/>
                <w:noProof/>
                <w:sz w:val="20"/>
                <w:szCs w:val="20"/>
              </w:rPr>
            </w:pPr>
            <w:r w:rsidRPr="009108FC">
              <w:rPr>
                <w:rFonts w:ascii="Times New Roman" w:hAnsi="Times New Roman" w:cs="Times New Roman"/>
                <w:noProof/>
                <w:sz w:val="20"/>
                <w:szCs w:val="20"/>
              </w:rPr>
              <w:t>(ore şi referinţe bibliografice)</w:t>
            </w:r>
          </w:p>
        </w:tc>
      </w:tr>
      <w:tr w:rsidR="009108FC" w:rsidRPr="009108FC" w14:paraId="1FC2EBFB" w14:textId="77777777" w:rsidTr="00663E91">
        <w:tblPrEx>
          <w:tblBorders>
            <w:top w:val="single" w:sz="4" w:space="0" w:color="auto"/>
            <w:left w:val="single" w:sz="4" w:space="0" w:color="auto"/>
            <w:right w:val="single" w:sz="4" w:space="0" w:color="auto"/>
          </w:tblBorders>
        </w:tblPrEx>
        <w:trPr>
          <w:trHeight w:val="1164"/>
        </w:trPr>
        <w:tc>
          <w:tcPr>
            <w:tcW w:w="675" w:type="dxa"/>
            <w:tcBorders>
              <w:left w:val="single" w:sz="4" w:space="0" w:color="auto"/>
              <w:right w:val="single" w:sz="4" w:space="0" w:color="auto"/>
            </w:tcBorders>
            <w:vAlign w:val="center"/>
          </w:tcPr>
          <w:p w14:paraId="4096BB29" w14:textId="77777777" w:rsidR="009108FC" w:rsidRPr="009108FC" w:rsidRDefault="009108FC" w:rsidP="00663E91">
            <w:pPr>
              <w:spacing w:after="0"/>
              <w:ind w:left="57"/>
              <w:jc w:val="center"/>
              <w:rPr>
                <w:rFonts w:ascii="Times New Roman" w:hAnsi="Times New Roman" w:cs="Times New Roman"/>
                <w:noProof/>
                <w:sz w:val="20"/>
                <w:szCs w:val="20"/>
              </w:rPr>
            </w:pPr>
            <w:r w:rsidRPr="009108FC">
              <w:rPr>
                <w:rFonts w:ascii="Times New Roman" w:hAnsi="Times New Roman" w:cs="Times New Roman"/>
                <w:noProof/>
                <w:sz w:val="20"/>
                <w:szCs w:val="20"/>
              </w:rPr>
              <w:t>1.</w:t>
            </w:r>
          </w:p>
        </w:tc>
        <w:tc>
          <w:tcPr>
            <w:tcW w:w="3828" w:type="dxa"/>
            <w:gridSpan w:val="2"/>
            <w:tcBorders>
              <w:left w:val="single" w:sz="4" w:space="0" w:color="auto"/>
              <w:right w:val="single" w:sz="4" w:space="0" w:color="auto"/>
            </w:tcBorders>
            <w:vAlign w:val="center"/>
          </w:tcPr>
          <w:p w14:paraId="7196DAA0"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 xml:space="preserve">Protecția muncii. </w:t>
            </w:r>
          </w:p>
          <w:p w14:paraId="434E17F2"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Analiza compuşilor toxici şi principiile asigurării calităţii: politici generale, proceduri standard, sisteme de măsurare.</w:t>
            </w:r>
          </w:p>
        </w:tc>
        <w:tc>
          <w:tcPr>
            <w:tcW w:w="2976" w:type="dxa"/>
            <w:tcBorders>
              <w:top w:val="single" w:sz="4" w:space="0" w:color="auto"/>
              <w:left w:val="single" w:sz="4" w:space="0" w:color="auto"/>
              <w:right w:val="single" w:sz="4" w:space="0" w:color="auto"/>
            </w:tcBorders>
            <w:vAlign w:val="center"/>
          </w:tcPr>
          <w:p w14:paraId="25F98771"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Discuții interact</w:t>
            </w:r>
            <w:r w:rsidR="00B6375E">
              <w:rPr>
                <w:rFonts w:ascii="Times New Roman" w:hAnsi="Times New Roman" w:cs="Times New Roman"/>
              </w:rPr>
              <w:t>i</w:t>
            </w:r>
            <w:r w:rsidRPr="009108FC">
              <w:rPr>
                <w:rFonts w:ascii="Times New Roman" w:hAnsi="Times New Roman" w:cs="Times New Roman"/>
              </w:rPr>
              <w:t>ve, problematizare</w:t>
            </w:r>
          </w:p>
        </w:tc>
        <w:tc>
          <w:tcPr>
            <w:tcW w:w="2410" w:type="dxa"/>
            <w:tcBorders>
              <w:top w:val="single" w:sz="4" w:space="0" w:color="auto"/>
              <w:left w:val="single" w:sz="4" w:space="0" w:color="auto"/>
              <w:right w:val="single" w:sz="4" w:space="0" w:color="auto"/>
            </w:tcBorders>
            <w:vAlign w:val="center"/>
          </w:tcPr>
          <w:p w14:paraId="70CDBC6F"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 xml:space="preserve">4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358CD720"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13E3C731" w14:textId="77777777" w:rsidR="009108FC" w:rsidRPr="009108FC" w:rsidRDefault="00A527F2"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2</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245D4F76" w14:textId="77777777" w:rsidR="009108FC" w:rsidRPr="00A527F2" w:rsidRDefault="006C7066" w:rsidP="006C7066">
            <w:pPr>
              <w:spacing w:after="0"/>
              <w:rPr>
                <w:rFonts w:ascii="Times New Roman" w:hAnsi="Times New Roman" w:cs="Times New Roman"/>
              </w:rPr>
            </w:pPr>
            <w:r w:rsidRPr="006C7066">
              <w:rPr>
                <w:rFonts w:ascii="Times New Roman" w:hAnsi="Times New Roman" w:cs="Times New Roman"/>
              </w:rPr>
              <w:t xml:space="preserve">Analiza cantitativă a </w:t>
            </w:r>
            <w:r>
              <w:rPr>
                <w:rFonts w:ascii="Times New Roman" w:hAnsi="Times New Roman" w:cs="Times New Roman"/>
              </w:rPr>
              <w:t>unor xenobiotici</w:t>
            </w:r>
            <w:r w:rsidRPr="006C7066">
              <w:rPr>
                <w:rFonts w:ascii="Times New Roman" w:hAnsi="Times New Roman" w:cs="Times New Roman"/>
              </w:rPr>
              <w:t xml:space="preserve"> (</w:t>
            </w:r>
            <w:r>
              <w:rPr>
                <w:rFonts w:ascii="Times New Roman" w:hAnsi="Times New Roman" w:cs="Times New Roman"/>
              </w:rPr>
              <w:t>pesticide</w:t>
            </w:r>
            <w:r w:rsidRPr="006C7066">
              <w:rPr>
                <w:rFonts w:ascii="Times New Roman" w:hAnsi="Times New Roman" w:cs="Times New Roman"/>
              </w:rPr>
              <w:t>) din suplimente alimentare pe bază de ulei îmbogățit în acizi grași esențiali (Omega 3, 6, 9).</w:t>
            </w:r>
          </w:p>
        </w:tc>
        <w:tc>
          <w:tcPr>
            <w:tcW w:w="2976" w:type="dxa"/>
            <w:tcBorders>
              <w:top w:val="single" w:sz="4" w:space="0" w:color="auto"/>
              <w:left w:val="single" w:sz="4" w:space="0" w:color="auto"/>
              <w:bottom w:val="single" w:sz="4" w:space="0" w:color="auto"/>
              <w:right w:val="single" w:sz="4" w:space="0" w:color="auto"/>
            </w:tcBorders>
            <w:vAlign w:val="center"/>
          </w:tcPr>
          <w:p w14:paraId="2ABE1F3C"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5AC11191"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3BCBE089"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1771C116" w14:textId="77777777" w:rsidR="009108FC"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02093041" w14:textId="77777777" w:rsidR="009108FC" w:rsidRPr="00A527F2" w:rsidRDefault="009108FC" w:rsidP="00663E91">
            <w:pPr>
              <w:spacing w:after="0"/>
              <w:rPr>
                <w:rFonts w:ascii="Times New Roman" w:hAnsi="Times New Roman" w:cs="Times New Roman"/>
              </w:rPr>
            </w:pPr>
            <w:r w:rsidRPr="00A527F2">
              <w:rPr>
                <w:rFonts w:ascii="Times New Roman" w:hAnsi="Times New Roman" w:cs="Times New Roman"/>
              </w:rPr>
              <w:t xml:space="preserve">8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A527F2" w:rsidRPr="009108FC" w14:paraId="4434F0D7"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7725B23A" w14:textId="77777777" w:rsidR="00A527F2" w:rsidRDefault="00A527F2"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3.</w:t>
            </w:r>
          </w:p>
        </w:tc>
        <w:tc>
          <w:tcPr>
            <w:tcW w:w="3828" w:type="dxa"/>
            <w:gridSpan w:val="2"/>
            <w:tcBorders>
              <w:left w:val="single" w:sz="4" w:space="0" w:color="auto"/>
              <w:right w:val="single" w:sz="4" w:space="0" w:color="auto"/>
            </w:tcBorders>
            <w:vAlign w:val="center"/>
          </w:tcPr>
          <w:p w14:paraId="7C335679" w14:textId="77777777" w:rsidR="00A527F2" w:rsidRPr="00A527F2" w:rsidRDefault="00F00383" w:rsidP="006C7066">
            <w:pPr>
              <w:spacing w:after="0"/>
              <w:rPr>
                <w:rFonts w:ascii="Times New Roman" w:hAnsi="Times New Roman" w:cs="Times New Roman"/>
              </w:rPr>
            </w:pPr>
            <w:r>
              <w:rPr>
                <w:rFonts w:ascii="Times New Roman" w:hAnsi="Times New Roman" w:cs="Times New Roman"/>
              </w:rPr>
              <w:t xml:space="preserve">Determinarea unor </w:t>
            </w:r>
            <w:r w:rsidR="006C7066">
              <w:rPr>
                <w:rFonts w:ascii="Times New Roman" w:hAnsi="Times New Roman" w:cs="Times New Roman"/>
              </w:rPr>
              <w:t>contaminan</w:t>
            </w:r>
            <w:r w:rsidR="006C7066">
              <w:rPr>
                <w:rFonts w:ascii="Times New Roman" w:hAnsi="Times New Roman" w:cs="Times New Roman"/>
                <w:lang w:val="ro-RO"/>
              </w:rPr>
              <w:t>ți organici nepolari</w:t>
            </w:r>
            <w:r>
              <w:rPr>
                <w:rFonts w:ascii="Times New Roman" w:hAnsi="Times New Roman" w:cs="Times New Roman"/>
              </w:rPr>
              <w:t xml:space="preserve"> din probe biologice lichide.</w:t>
            </w:r>
          </w:p>
        </w:tc>
        <w:tc>
          <w:tcPr>
            <w:tcW w:w="2976" w:type="dxa"/>
            <w:tcBorders>
              <w:top w:val="single" w:sz="4" w:space="0" w:color="auto"/>
              <w:left w:val="single" w:sz="4" w:space="0" w:color="auto"/>
              <w:bottom w:val="single" w:sz="4" w:space="0" w:color="auto"/>
              <w:right w:val="single" w:sz="4" w:space="0" w:color="auto"/>
            </w:tcBorders>
            <w:vAlign w:val="center"/>
          </w:tcPr>
          <w:p w14:paraId="58896674"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2A2C4BC8"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0063F0C1"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1517DF54" w14:textId="77777777" w:rsidR="00A527F2"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4FDF4A5F" w14:textId="77777777" w:rsidR="00A527F2" w:rsidRPr="00A527F2" w:rsidRDefault="00F00383" w:rsidP="00663E91">
            <w:pPr>
              <w:spacing w:after="0"/>
              <w:rPr>
                <w:rFonts w:ascii="Times New Roman" w:hAnsi="Times New Roman" w:cs="Times New Roman"/>
              </w:rPr>
            </w:pPr>
            <w:r>
              <w:rPr>
                <w:rFonts w:ascii="Times New Roman" w:hAnsi="Times New Roman" w:cs="Times New Roman"/>
              </w:rPr>
              <w:t>6</w:t>
            </w:r>
            <w:r w:rsidR="00A527F2" w:rsidRPr="00A527F2">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6A93D306"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3E083B5A" w14:textId="77777777" w:rsidR="009108FC" w:rsidRPr="009108FC" w:rsidRDefault="00F00383"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4</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5CD9BDF7" w14:textId="77777777" w:rsidR="009108FC" w:rsidRPr="00A527F2" w:rsidRDefault="00F00383" w:rsidP="006C7066">
            <w:pPr>
              <w:spacing w:after="0"/>
              <w:rPr>
                <w:rFonts w:ascii="Times New Roman" w:hAnsi="Times New Roman" w:cs="Times New Roman"/>
              </w:rPr>
            </w:pPr>
            <w:r>
              <w:rPr>
                <w:rFonts w:ascii="Times New Roman" w:hAnsi="Times New Roman" w:cs="Times New Roman"/>
              </w:rPr>
              <w:t xml:space="preserve">Determinarea unor </w:t>
            </w:r>
            <w:r w:rsidR="006C7066">
              <w:rPr>
                <w:rFonts w:ascii="Times New Roman" w:hAnsi="Times New Roman" w:cs="Times New Roman"/>
              </w:rPr>
              <w:t>contaminanți organici nepolari</w:t>
            </w:r>
            <w:r>
              <w:rPr>
                <w:rFonts w:ascii="Times New Roman" w:hAnsi="Times New Roman" w:cs="Times New Roman"/>
              </w:rPr>
              <w:t xml:space="preserve"> din probe biologice solide.</w:t>
            </w:r>
          </w:p>
        </w:tc>
        <w:tc>
          <w:tcPr>
            <w:tcW w:w="2976" w:type="dxa"/>
            <w:tcBorders>
              <w:top w:val="single" w:sz="4" w:space="0" w:color="auto"/>
              <w:left w:val="single" w:sz="4" w:space="0" w:color="auto"/>
              <w:bottom w:val="single" w:sz="4" w:space="0" w:color="auto"/>
              <w:right w:val="single" w:sz="4" w:space="0" w:color="auto"/>
            </w:tcBorders>
            <w:vAlign w:val="center"/>
          </w:tcPr>
          <w:p w14:paraId="28599781"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Experiment/Demonstrație</w:t>
            </w:r>
          </w:p>
          <w:p w14:paraId="1016037D"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Explicaţii</w:t>
            </w:r>
          </w:p>
          <w:p w14:paraId="37907ACC" w14:textId="77777777" w:rsidR="00484600" w:rsidRPr="00484600" w:rsidRDefault="00484600" w:rsidP="00484600">
            <w:pPr>
              <w:spacing w:after="0"/>
              <w:rPr>
                <w:rFonts w:ascii="Times New Roman" w:hAnsi="Times New Roman" w:cs="Times New Roman"/>
              </w:rPr>
            </w:pPr>
            <w:r w:rsidRPr="00484600">
              <w:rPr>
                <w:rFonts w:ascii="Times New Roman" w:hAnsi="Times New Roman" w:cs="Times New Roman"/>
              </w:rPr>
              <w:t>Exerciții</w:t>
            </w:r>
          </w:p>
          <w:p w14:paraId="3CC3BA47" w14:textId="77777777" w:rsidR="009108FC" w:rsidRPr="00A527F2" w:rsidRDefault="00484600" w:rsidP="00484600">
            <w:pPr>
              <w:spacing w:after="0"/>
              <w:rPr>
                <w:rFonts w:ascii="Times New Roman" w:hAnsi="Times New Roman" w:cs="Times New Roman"/>
              </w:rPr>
            </w:pPr>
            <w:r w:rsidRPr="00484600">
              <w:rPr>
                <w:rFonts w:ascii="Times New Roman" w:hAnsi="Times New Roman" w:cs="Times New Roman"/>
              </w:rPr>
              <w:t>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3BCE0B49" w14:textId="77777777" w:rsidR="009108FC" w:rsidRPr="00A527F2" w:rsidRDefault="00F00383" w:rsidP="00663E91">
            <w:pPr>
              <w:spacing w:after="0"/>
              <w:rPr>
                <w:rFonts w:ascii="Times New Roman" w:hAnsi="Times New Roman" w:cs="Times New Roman"/>
              </w:rPr>
            </w:pPr>
            <w:r>
              <w:rPr>
                <w:rFonts w:ascii="Times New Roman" w:hAnsi="Times New Roman" w:cs="Times New Roman"/>
              </w:rPr>
              <w:t>6</w:t>
            </w:r>
            <w:r w:rsidR="009108FC" w:rsidRPr="00A527F2">
              <w:rPr>
                <w:rFonts w:ascii="Times New Roman" w:hAnsi="Times New Roman" w:cs="Times New Roman"/>
              </w:rPr>
              <w:t xml:space="preserve"> ore, </w:t>
            </w:r>
            <w:r w:rsidR="00AE61AD" w:rsidRPr="002D1C53">
              <w:rPr>
                <w:rFonts w:ascii="Arial" w:hAnsi="Arial" w:cs="Arial"/>
                <w:noProof/>
                <w:sz w:val="20"/>
                <w:szCs w:val="20"/>
              </w:rPr>
              <w:t>[</w:t>
            </w:r>
            <w:r w:rsidR="00AE61AD">
              <w:rPr>
                <w:rFonts w:ascii="Arial" w:hAnsi="Arial" w:cs="Arial"/>
                <w:noProof/>
                <w:sz w:val="20"/>
                <w:szCs w:val="20"/>
              </w:rPr>
              <w:t>1÷5</w:t>
            </w:r>
            <w:r w:rsidR="00AE61AD" w:rsidRPr="002D1C53">
              <w:rPr>
                <w:rFonts w:ascii="Arial" w:hAnsi="Arial" w:cs="Arial"/>
                <w:noProof/>
                <w:sz w:val="20"/>
                <w:szCs w:val="20"/>
              </w:rPr>
              <w:t>]</w:t>
            </w:r>
          </w:p>
        </w:tc>
      </w:tr>
      <w:tr w:rsidR="009108FC" w:rsidRPr="009108FC" w14:paraId="441CA61C" w14:textId="77777777" w:rsidTr="00663E91">
        <w:tblPrEx>
          <w:tblBorders>
            <w:top w:val="single" w:sz="4" w:space="0" w:color="auto"/>
            <w:left w:val="single" w:sz="4" w:space="0" w:color="auto"/>
            <w:right w:val="single" w:sz="4" w:space="0" w:color="auto"/>
          </w:tblBorders>
        </w:tblPrEx>
        <w:trPr>
          <w:trHeight w:val="567"/>
        </w:trPr>
        <w:tc>
          <w:tcPr>
            <w:tcW w:w="675" w:type="dxa"/>
            <w:tcBorders>
              <w:left w:val="single" w:sz="4" w:space="0" w:color="auto"/>
              <w:right w:val="single" w:sz="4" w:space="0" w:color="auto"/>
            </w:tcBorders>
            <w:vAlign w:val="center"/>
          </w:tcPr>
          <w:p w14:paraId="44136F69" w14:textId="77777777" w:rsidR="009108FC" w:rsidRPr="009108FC" w:rsidRDefault="00F00383" w:rsidP="00663E91">
            <w:pPr>
              <w:spacing w:after="0"/>
              <w:ind w:left="57"/>
              <w:jc w:val="center"/>
              <w:rPr>
                <w:rFonts w:ascii="Times New Roman" w:hAnsi="Times New Roman" w:cs="Times New Roman"/>
                <w:noProof/>
                <w:sz w:val="20"/>
                <w:szCs w:val="20"/>
              </w:rPr>
            </w:pPr>
            <w:r>
              <w:rPr>
                <w:rFonts w:ascii="Times New Roman" w:hAnsi="Times New Roman" w:cs="Times New Roman"/>
                <w:noProof/>
                <w:sz w:val="20"/>
                <w:szCs w:val="20"/>
              </w:rPr>
              <w:t>5</w:t>
            </w:r>
            <w:r w:rsidR="009108FC" w:rsidRPr="009108FC">
              <w:rPr>
                <w:rFonts w:ascii="Times New Roman" w:hAnsi="Times New Roman" w:cs="Times New Roman"/>
                <w:noProof/>
                <w:sz w:val="20"/>
                <w:szCs w:val="20"/>
              </w:rPr>
              <w:t>.</w:t>
            </w:r>
          </w:p>
        </w:tc>
        <w:tc>
          <w:tcPr>
            <w:tcW w:w="3828" w:type="dxa"/>
            <w:gridSpan w:val="2"/>
            <w:tcBorders>
              <w:left w:val="single" w:sz="4" w:space="0" w:color="auto"/>
              <w:right w:val="single" w:sz="4" w:space="0" w:color="auto"/>
            </w:tcBorders>
            <w:vAlign w:val="center"/>
          </w:tcPr>
          <w:p w14:paraId="38A5EE01"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Prezentare de referate</w:t>
            </w:r>
            <w:r w:rsidR="00F00383">
              <w:rPr>
                <w:rFonts w:ascii="Times New Roman" w:hAnsi="Times New Roman" w:cs="Times New Roman"/>
              </w:rPr>
              <w:t xml:space="preserve"> – studiu de literatură</w:t>
            </w:r>
            <w:r w:rsidRPr="009108FC">
              <w:rPr>
                <w:rFonts w:ascii="Times New Roman" w:hAnsi="Times New Roman" w:cs="Times New Roman"/>
              </w:rPr>
              <w:t>.</w:t>
            </w:r>
            <w:r w:rsidR="00F00383">
              <w:rPr>
                <w:rFonts w:ascii="Times New Roman" w:hAnsi="Times New Roman" w:cs="Times New Roman"/>
              </w:rPr>
              <w:t xml:space="preserve"> Test final.</w:t>
            </w:r>
          </w:p>
        </w:tc>
        <w:tc>
          <w:tcPr>
            <w:tcW w:w="2976" w:type="dxa"/>
            <w:tcBorders>
              <w:top w:val="single" w:sz="4" w:space="0" w:color="auto"/>
              <w:left w:val="single" w:sz="4" w:space="0" w:color="auto"/>
              <w:bottom w:val="single" w:sz="4" w:space="0" w:color="auto"/>
              <w:right w:val="single" w:sz="4" w:space="0" w:color="auto"/>
            </w:tcBorders>
            <w:vAlign w:val="center"/>
          </w:tcPr>
          <w:p w14:paraId="50A8748E"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Discuții interactve, problematizare</w:t>
            </w:r>
          </w:p>
        </w:tc>
        <w:tc>
          <w:tcPr>
            <w:tcW w:w="2410" w:type="dxa"/>
            <w:tcBorders>
              <w:top w:val="single" w:sz="4" w:space="0" w:color="auto"/>
              <w:left w:val="single" w:sz="4" w:space="0" w:color="auto"/>
              <w:bottom w:val="single" w:sz="4" w:space="0" w:color="auto"/>
              <w:right w:val="single" w:sz="4" w:space="0" w:color="auto"/>
            </w:tcBorders>
            <w:vAlign w:val="center"/>
          </w:tcPr>
          <w:p w14:paraId="698C3D68" w14:textId="77777777" w:rsidR="009108FC" w:rsidRPr="009108FC" w:rsidRDefault="009108FC" w:rsidP="00663E91">
            <w:pPr>
              <w:spacing w:after="0"/>
              <w:rPr>
                <w:rFonts w:ascii="Times New Roman" w:hAnsi="Times New Roman" w:cs="Times New Roman"/>
              </w:rPr>
            </w:pPr>
            <w:r w:rsidRPr="009108FC">
              <w:rPr>
                <w:rFonts w:ascii="Times New Roman" w:hAnsi="Times New Roman" w:cs="Times New Roman"/>
              </w:rPr>
              <w:t>4 ore</w:t>
            </w:r>
          </w:p>
        </w:tc>
      </w:tr>
      <w:tr w:rsidR="00487A5C" w:rsidRPr="009108FC" w14:paraId="50E759AE" w14:textId="77777777" w:rsidTr="00663E91">
        <w:tblPrEx>
          <w:tblBorders>
            <w:top w:val="single" w:sz="4" w:space="0" w:color="auto"/>
            <w:left w:val="single" w:sz="4" w:space="0" w:color="auto"/>
            <w:right w:val="single" w:sz="4" w:space="0" w:color="auto"/>
          </w:tblBorders>
        </w:tblPrEx>
        <w:trPr>
          <w:trHeight w:val="1205"/>
        </w:trPr>
        <w:tc>
          <w:tcPr>
            <w:tcW w:w="9889" w:type="dxa"/>
            <w:gridSpan w:val="5"/>
            <w:tcBorders>
              <w:left w:val="single" w:sz="4" w:space="0" w:color="auto"/>
              <w:right w:val="single" w:sz="4" w:space="0" w:color="auto"/>
            </w:tcBorders>
            <w:vAlign w:val="center"/>
          </w:tcPr>
          <w:p w14:paraId="1A1D4628" w14:textId="77777777" w:rsidR="009108FC" w:rsidRPr="009108FC" w:rsidRDefault="009108FC" w:rsidP="0016347D">
            <w:pPr>
              <w:spacing w:before="120" w:after="0"/>
              <w:ind w:left="57"/>
              <w:rPr>
                <w:rFonts w:ascii="Times New Roman" w:hAnsi="Times New Roman" w:cs="Times New Roman"/>
                <w:b/>
                <w:bCs/>
                <w:noProof/>
                <w:sz w:val="20"/>
                <w:szCs w:val="20"/>
              </w:rPr>
            </w:pPr>
            <w:r w:rsidRPr="009108FC">
              <w:rPr>
                <w:rFonts w:ascii="Times New Roman" w:hAnsi="Times New Roman" w:cs="Times New Roman"/>
                <w:b/>
                <w:bCs/>
                <w:noProof/>
                <w:sz w:val="20"/>
                <w:szCs w:val="20"/>
              </w:rPr>
              <w:t>Bibliografie</w:t>
            </w:r>
          </w:p>
          <w:p w14:paraId="70193908"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1. Referate laborator (conținând toate etapele analizelor ce vor fi efectuate pe parcursul lucrărilor de laborator aferente cursului)</w:t>
            </w:r>
          </w:p>
          <w:p w14:paraId="12ADD335"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2. Stahr H.M., Analytical methods in toxicology, J. Willey &amp; Sons, 1991.</w:t>
            </w:r>
          </w:p>
          <w:p w14:paraId="318C4FED"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3. Flanagan R.J., Basic analytical toxicology, WHO, 1995.</w:t>
            </w:r>
          </w:p>
          <w:p w14:paraId="6EE30F5C" w14:textId="77777777" w:rsidR="009108FC" w:rsidRPr="009108FC" w:rsidRDefault="009108FC" w:rsidP="00663E91">
            <w:pPr>
              <w:spacing w:after="0"/>
              <w:ind w:left="57"/>
              <w:rPr>
                <w:rFonts w:ascii="Times New Roman" w:hAnsi="Times New Roman" w:cs="Times New Roman"/>
                <w:bCs/>
                <w:noProof/>
                <w:sz w:val="20"/>
                <w:szCs w:val="20"/>
              </w:rPr>
            </w:pPr>
            <w:r w:rsidRPr="009108FC">
              <w:rPr>
                <w:rFonts w:ascii="Times New Roman" w:hAnsi="Times New Roman" w:cs="Times New Roman"/>
                <w:bCs/>
                <w:noProof/>
                <w:sz w:val="20"/>
                <w:szCs w:val="20"/>
              </w:rPr>
              <w:t>4. Hodgson E., A textboock of modern toxicology, J. Willey &amp; Sons, 2004.</w:t>
            </w:r>
          </w:p>
          <w:p w14:paraId="17D13B94" w14:textId="77777777" w:rsidR="00487A5C" w:rsidRPr="009108FC" w:rsidRDefault="00AE61AD" w:rsidP="0016347D">
            <w:pPr>
              <w:spacing w:after="120"/>
              <w:ind w:left="57"/>
              <w:rPr>
                <w:rFonts w:ascii="Times New Roman" w:hAnsi="Times New Roman" w:cs="Times New Roman"/>
                <w:noProof/>
                <w:sz w:val="20"/>
                <w:szCs w:val="20"/>
              </w:rPr>
            </w:pPr>
            <w:r>
              <w:rPr>
                <w:rFonts w:ascii="Times New Roman" w:hAnsi="Times New Roman" w:cs="Times New Roman"/>
                <w:bCs/>
                <w:noProof/>
                <w:sz w:val="20"/>
                <w:szCs w:val="20"/>
              </w:rPr>
              <w:t>5</w:t>
            </w:r>
            <w:r w:rsidR="009108FC" w:rsidRPr="009108FC">
              <w:rPr>
                <w:rFonts w:ascii="Times New Roman" w:hAnsi="Times New Roman" w:cs="Times New Roman"/>
                <w:bCs/>
                <w:noProof/>
                <w:sz w:val="20"/>
                <w:szCs w:val="20"/>
              </w:rPr>
              <w:t>. Dirtu AC, Van den Eede N, Malarvannan G, Ionas AC, Covaci A. Analytical methods for selected emerging contaminants in human matrices - a review. Analytical and Bioanalytical Chemistry, 404, 2555-2581, 2012.</w:t>
            </w:r>
          </w:p>
        </w:tc>
      </w:tr>
    </w:tbl>
    <w:p w14:paraId="56685BE6" w14:textId="77777777" w:rsidR="00487A5C" w:rsidRPr="00233770" w:rsidRDefault="00487A5C" w:rsidP="00702E95">
      <w:pPr>
        <w:spacing w:after="0"/>
        <w:rPr>
          <w:rFonts w:ascii="Times New Roman" w:hAnsi="Times New Roman"/>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487A5C" w:rsidRPr="00233770" w14:paraId="4C0BB65C" w14:textId="77777777" w:rsidTr="00DC42AC">
        <w:trPr>
          <w:trHeight w:val="255"/>
        </w:trPr>
        <w:tc>
          <w:tcPr>
            <w:tcW w:w="9889" w:type="dxa"/>
            <w:tcBorders>
              <w:top w:val="nil"/>
              <w:left w:val="nil"/>
              <w:bottom w:val="single" w:sz="4" w:space="0" w:color="auto"/>
              <w:right w:val="nil"/>
            </w:tcBorders>
            <w:vAlign w:val="center"/>
          </w:tcPr>
          <w:p w14:paraId="7C9A71C6" w14:textId="77777777" w:rsidR="00487A5C" w:rsidRPr="00233770" w:rsidRDefault="00487A5C" w:rsidP="00DC42AC">
            <w:pPr>
              <w:ind w:left="57"/>
              <w:rPr>
                <w:rFonts w:ascii="Times New Roman" w:hAnsi="Times New Roman"/>
                <w:noProof/>
                <w:sz w:val="20"/>
                <w:szCs w:val="20"/>
              </w:rPr>
            </w:pPr>
            <w:r w:rsidRPr="00233770">
              <w:rPr>
                <w:rFonts w:ascii="Times New Roman" w:hAnsi="Times New Roman"/>
                <w:b/>
                <w:noProof/>
                <w:sz w:val="20"/>
                <w:szCs w:val="20"/>
              </w:rPr>
              <w:t>9. Coroborarea conţinutului disciplinei cu aşteptările reprezentanţilor comunităţii, asociaţiilor profesionale şi angajatorilor reprezentativi din domeniul aferent programului</w:t>
            </w:r>
          </w:p>
        </w:tc>
      </w:tr>
      <w:tr w:rsidR="00487A5C" w:rsidRPr="00233770" w14:paraId="0CED745C" w14:textId="77777777" w:rsidTr="00DC42AC">
        <w:trPr>
          <w:trHeight w:val="713"/>
        </w:trPr>
        <w:tc>
          <w:tcPr>
            <w:tcW w:w="9889" w:type="dxa"/>
            <w:tcBorders>
              <w:top w:val="single" w:sz="4" w:space="0" w:color="auto"/>
              <w:left w:val="single" w:sz="4" w:space="0" w:color="auto"/>
              <w:bottom w:val="single" w:sz="4" w:space="0" w:color="auto"/>
              <w:right w:val="single" w:sz="4" w:space="0" w:color="auto"/>
            </w:tcBorders>
            <w:vAlign w:val="center"/>
          </w:tcPr>
          <w:p w14:paraId="785FC3F5" w14:textId="77777777" w:rsidR="00487A5C" w:rsidRPr="009108FC" w:rsidRDefault="009108FC" w:rsidP="00DC42AC">
            <w:pPr>
              <w:spacing w:after="0"/>
              <w:ind w:left="57"/>
              <w:rPr>
                <w:rFonts w:ascii="Times New Roman" w:hAnsi="Times New Roman"/>
                <w:noProof/>
                <w:sz w:val="20"/>
                <w:szCs w:val="20"/>
              </w:rPr>
            </w:pPr>
            <w:r w:rsidRPr="009108FC">
              <w:rPr>
                <w:rFonts w:ascii="Times New Roman" w:hAnsi="Times New Roman"/>
                <w:noProof/>
                <w:sz w:val="20"/>
                <w:szCs w:val="20"/>
              </w:rPr>
              <w:t>Cunoștințele dobândite de studenți în urma parcurgerii cursului și a lurărilor de laborator aferente disciplinei dau posibilitatea studenților să facă față</w:t>
            </w:r>
            <w:r w:rsidR="00663E91">
              <w:rPr>
                <w:rFonts w:ascii="Times New Roman" w:hAnsi="Times New Roman"/>
                <w:noProof/>
                <w:sz w:val="20"/>
                <w:szCs w:val="20"/>
              </w:rPr>
              <w:t xml:space="preserve"> cerințelor adresate de organis</w:t>
            </w:r>
            <w:r w:rsidRPr="009108FC">
              <w:rPr>
                <w:rFonts w:ascii="Times New Roman" w:hAnsi="Times New Roman"/>
                <w:noProof/>
                <w:sz w:val="20"/>
                <w:szCs w:val="20"/>
              </w:rPr>
              <w:t xml:space="preserve">mele specializate în domeniul analizelor </w:t>
            </w:r>
            <w:r w:rsidR="00663E91">
              <w:rPr>
                <w:rFonts w:ascii="Times New Roman" w:hAnsi="Times New Roman"/>
                <w:noProof/>
                <w:sz w:val="20"/>
                <w:szCs w:val="20"/>
              </w:rPr>
              <w:t xml:space="preserve">medicale și </w:t>
            </w:r>
            <w:r w:rsidRPr="009108FC">
              <w:rPr>
                <w:rFonts w:ascii="Times New Roman" w:hAnsi="Times New Roman"/>
                <w:noProof/>
                <w:sz w:val="20"/>
                <w:szCs w:val="20"/>
              </w:rPr>
              <w:t>toxicologice</w:t>
            </w:r>
            <w:r w:rsidR="00663E91">
              <w:rPr>
                <w:rFonts w:ascii="Times New Roman" w:hAnsi="Times New Roman"/>
                <w:noProof/>
                <w:sz w:val="20"/>
                <w:szCs w:val="20"/>
              </w:rPr>
              <w:t>:</w:t>
            </w:r>
            <w:r w:rsidRPr="009108FC">
              <w:rPr>
                <w:rFonts w:ascii="Times New Roman" w:hAnsi="Times New Roman"/>
                <w:noProof/>
                <w:sz w:val="20"/>
                <w:szCs w:val="20"/>
              </w:rPr>
              <w:t xml:space="preserve"> </w:t>
            </w:r>
            <w:r w:rsidR="00663E91">
              <w:rPr>
                <w:rFonts w:ascii="Times New Roman" w:hAnsi="Times New Roman"/>
                <w:noProof/>
                <w:sz w:val="20"/>
                <w:szCs w:val="20"/>
              </w:rPr>
              <w:t xml:space="preserve">Laboratoare de Analize Medicale, </w:t>
            </w:r>
            <w:r w:rsidRPr="009108FC">
              <w:rPr>
                <w:rFonts w:ascii="Times New Roman" w:hAnsi="Times New Roman"/>
                <w:noProof/>
                <w:sz w:val="20"/>
                <w:szCs w:val="20"/>
              </w:rPr>
              <w:t>Institute de Sănătate Publică sau Laboratoare de Analize</w:t>
            </w:r>
            <w:r w:rsidR="00663E91">
              <w:rPr>
                <w:rFonts w:ascii="Times New Roman" w:hAnsi="Times New Roman"/>
                <w:noProof/>
                <w:sz w:val="20"/>
                <w:szCs w:val="20"/>
              </w:rPr>
              <w:t xml:space="preserve"> Toxicologice și Criminalistică</w:t>
            </w:r>
            <w:r w:rsidRPr="009108FC">
              <w:rPr>
                <w:rFonts w:ascii="Times New Roman" w:hAnsi="Times New Roman"/>
                <w:noProof/>
                <w:sz w:val="20"/>
                <w:szCs w:val="20"/>
              </w:rPr>
              <w:t>.</w:t>
            </w:r>
          </w:p>
        </w:tc>
      </w:tr>
    </w:tbl>
    <w:p w14:paraId="0C95A5B2" w14:textId="77777777" w:rsidR="00487A5C" w:rsidRPr="00233770" w:rsidRDefault="00487A5C" w:rsidP="00702E95">
      <w:pPr>
        <w:spacing w:after="0"/>
        <w:rPr>
          <w:rFonts w:ascii="Times New Roman" w:hAnsi="Times New Roman"/>
          <w:noProof/>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0"/>
        <w:gridCol w:w="1910"/>
        <w:gridCol w:w="925"/>
        <w:gridCol w:w="875"/>
        <w:gridCol w:w="1818"/>
        <w:gridCol w:w="1602"/>
        <w:gridCol w:w="241"/>
      </w:tblGrid>
      <w:tr w:rsidR="00487A5C" w:rsidRPr="00A527F2" w14:paraId="4A4E2876" w14:textId="77777777" w:rsidTr="00DC42AC">
        <w:trPr>
          <w:trHeight w:val="284"/>
        </w:trPr>
        <w:tc>
          <w:tcPr>
            <w:tcW w:w="9889" w:type="dxa"/>
            <w:gridSpan w:val="8"/>
            <w:tcBorders>
              <w:top w:val="nil"/>
              <w:left w:val="nil"/>
              <w:bottom w:val="single" w:sz="4" w:space="0" w:color="auto"/>
              <w:right w:val="nil"/>
            </w:tcBorders>
            <w:vAlign w:val="center"/>
          </w:tcPr>
          <w:p w14:paraId="640260F3" w14:textId="77777777" w:rsidR="00487A5C" w:rsidRPr="00A527F2" w:rsidRDefault="004D054C" w:rsidP="00B6375E">
            <w:pPr>
              <w:spacing w:after="120"/>
              <w:ind w:left="57"/>
              <w:rPr>
                <w:rFonts w:ascii="Times New Roman" w:hAnsi="Times New Roman" w:cs="Times New Roman"/>
                <w:noProof/>
                <w:sz w:val="20"/>
                <w:szCs w:val="20"/>
              </w:rPr>
            </w:pPr>
            <w:r w:rsidRPr="00514DBB">
              <w:rPr>
                <w:rFonts w:ascii="Arial" w:hAnsi="Arial" w:cs="Arial"/>
                <w:b/>
                <w:noProof/>
                <w:sz w:val="20"/>
              </w:rPr>
              <w:t>10. Evaluare</w:t>
            </w:r>
          </w:p>
        </w:tc>
      </w:tr>
      <w:tr w:rsidR="00487A5C" w:rsidRPr="00A527F2" w14:paraId="1BC8955B" w14:textId="77777777" w:rsidTr="00DC42AC">
        <w:trPr>
          <w:trHeight w:val="255"/>
        </w:trPr>
        <w:tc>
          <w:tcPr>
            <w:tcW w:w="2518" w:type="dxa"/>
            <w:gridSpan w:val="2"/>
            <w:tcBorders>
              <w:top w:val="single" w:sz="4" w:space="0" w:color="auto"/>
              <w:left w:val="single" w:sz="4" w:space="0" w:color="auto"/>
              <w:right w:val="single" w:sz="4" w:space="0" w:color="auto"/>
            </w:tcBorders>
            <w:vAlign w:val="center"/>
          </w:tcPr>
          <w:p w14:paraId="33731D12" w14:textId="77777777" w:rsidR="00487A5C" w:rsidRPr="00A527F2" w:rsidRDefault="00487A5C" w:rsidP="00DC42AC">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Tip activitate</w:t>
            </w:r>
          </w:p>
        </w:tc>
        <w:tc>
          <w:tcPr>
            <w:tcW w:w="2835" w:type="dxa"/>
            <w:gridSpan w:val="2"/>
            <w:tcBorders>
              <w:top w:val="single" w:sz="4" w:space="0" w:color="auto"/>
              <w:left w:val="single" w:sz="4" w:space="0" w:color="auto"/>
              <w:right w:val="single" w:sz="4" w:space="0" w:color="auto"/>
            </w:tcBorders>
            <w:vAlign w:val="center"/>
          </w:tcPr>
          <w:p w14:paraId="622F0C16" w14:textId="77777777" w:rsidR="00487A5C" w:rsidRPr="00A527F2" w:rsidRDefault="00487A5C" w:rsidP="00DC42AC">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10.1 Criterii de evaluare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1EF8BF2" w14:textId="77777777" w:rsidR="00487A5C" w:rsidRPr="00A527F2" w:rsidRDefault="00487A5C" w:rsidP="00DC42AC">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10.2 Metode de evaluare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D8A898" w14:textId="77777777" w:rsidR="00487A5C" w:rsidRPr="00A527F2" w:rsidRDefault="00487A5C" w:rsidP="00DC42AC">
            <w:pPr>
              <w:spacing w:after="0"/>
              <w:ind w:left="57"/>
              <w:rPr>
                <w:rFonts w:ascii="Times New Roman" w:hAnsi="Times New Roman" w:cs="Times New Roman"/>
                <w:b/>
                <w:noProof/>
                <w:sz w:val="20"/>
                <w:szCs w:val="20"/>
              </w:rPr>
            </w:pPr>
            <w:r w:rsidRPr="00A527F2">
              <w:rPr>
                <w:rFonts w:ascii="Times New Roman" w:hAnsi="Times New Roman" w:cs="Times New Roman"/>
                <w:b/>
                <w:noProof/>
                <w:sz w:val="20"/>
                <w:szCs w:val="20"/>
              </w:rPr>
              <w:t>10.3 Pondere în nota finală (%)</w:t>
            </w:r>
          </w:p>
        </w:tc>
      </w:tr>
      <w:tr w:rsidR="009108FC" w:rsidRPr="00A527F2" w14:paraId="24FA7327" w14:textId="77777777" w:rsidTr="00DC42AC">
        <w:trPr>
          <w:trHeight w:val="255"/>
        </w:trPr>
        <w:tc>
          <w:tcPr>
            <w:tcW w:w="2518" w:type="dxa"/>
            <w:gridSpan w:val="2"/>
            <w:tcBorders>
              <w:left w:val="single" w:sz="4" w:space="0" w:color="auto"/>
              <w:right w:val="single" w:sz="4" w:space="0" w:color="auto"/>
            </w:tcBorders>
            <w:vAlign w:val="center"/>
          </w:tcPr>
          <w:p w14:paraId="79167821" w14:textId="77777777" w:rsidR="009108FC" w:rsidRPr="00A527F2" w:rsidRDefault="009108FC" w:rsidP="00DC42AC">
            <w:pPr>
              <w:spacing w:after="0"/>
              <w:ind w:left="57"/>
              <w:rPr>
                <w:rFonts w:ascii="Times New Roman" w:hAnsi="Times New Roman" w:cs="Times New Roman"/>
                <w:noProof/>
                <w:sz w:val="20"/>
                <w:szCs w:val="20"/>
              </w:rPr>
            </w:pPr>
            <w:r w:rsidRPr="00A527F2">
              <w:rPr>
                <w:rFonts w:ascii="Times New Roman" w:hAnsi="Times New Roman" w:cs="Times New Roman"/>
                <w:b/>
                <w:noProof/>
                <w:sz w:val="20"/>
                <w:szCs w:val="20"/>
              </w:rPr>
              <w:t>10.4</w:t>
            </w:r>
            <w:r w:rsidRPr="00A527F2">
              <w:rPr>
                <w:rFonts w:ascii="Times New Roman" w:hAnsi="Times New Roman" w:cs="Times New Roman"/>
                <w:noProof/>
                <w:sz w:val="20"/>
                <w:szCs w:val="20"/>
              </w:rPr>
              <w:t xml:space="preserve"> Curs</w:t>
            </w:r>
          </w:p>
        </w:tc>
        <w:tc>
          <w:tcPr>
            <w:tcW w:w="2835" w:type="dxa"/>
            <w:gridSpan w:val="2"/>
            <w:tcBorders>
              <w:left w:val="single" w:sz="4" w:space="0" w:color="auto"/>
              <w:right w:val="single" w:sz="4" w:space="0" w:color="auto"/>
            </w:tcBorders>
          </w:tcPr>
          <w:p w14:paraId="6E0B9367" w14:textId="77777777" w:rsidR="0016347D" w:rsidRPr="0016347D" w:rsidRDefault="009108FC" w:rsidP="00DC42AC">
            <w:pPr>
              <w:spacing w:before="120" w:after="120"/>
              <w:rPr>
                <w:rFonts w:ascii="Times New Roman" w:hAnsi="Times New Roman" w:cs="Times New Roman"/>
                <w:sz w:val="20"/>
                <w:szCs w:val="20"/>
              </w:rPr>
            </w:pPr>
            <w:r w:rsidRPr="0016347D">
              <w:rPr>
                <w:rFonts w:ascii="Times New Roman" w:hAnsi="Times New Roman" w:cs="Times New Roman"/>
                <w:sz w:val="20"/>
                <w:szCs w:val="20"/>
              </w:rPr>
              <w:t>Cunoașterea principiilor de selecție pentru compușii chimici cu relevanță</w:t>
            </w:r>
            <w:r w:rsidR="0016347D" w:rsidRPr="0016347D">
              <w:rPr>
                <w:rFonts w:ascii="Times New Roman" w:hAnsi="Times New Roman" w:cs="Times New Roman"/>
                <w:sz w:val="20"/>
                <w:szCs w:val="20"/>
              </w:rPr>
              <w:t xml:space="preserve"> și a prin</w:t>
            </w:r>
            <w:r w:rsidRPr="0016347D">
              <w:rPr>
                <w:rFonts w:ascii="Times New Roman" w:hAnsi="Times New Roman" w:cs="Times New Roman"/>
                <w:sz w:val="20"/>
                <w:szCs w:val="20"/>
              </w:rPr>
              <w:t>cipiilor de selecție ale metodelor de analiză toxicologică. Utilizarea corectă a terminologiei specifică Toxicologiei Analitice</w:t>
            </w:r>
            <w:r w:rsidR="00663E91" w:rsidRPr="0016347D">
              <w:rPr>
                <w:rFonts w:ascii="Times New Roman" w:hAnsi="Times New Roman" w:cs="Times New Roman"/>
                <w:sz w:val="20"/>
                <w:szCs w:val="20"/>
              </w:rPr>
              <w:t xml:space="preserve"> aplicată în determinarea </w:t>
            </w:r>
            <w:r w:rsidR="006C7066">
              <w:rPr>
                <w:rFonts w:ascii="Times New Roman" w:hAnsi="Times New Roman" w:cs="Times New Roman"/>
                <w:sz w:val="20"/>
                <w:szCs w:val="20"/>
              </w:rPr>
              <w:t>contaminanților organici</w:t>
            </w:r>
            <w:r w:rsidRPr="0016347D">
              <w:rPr>
                <w:rFonts w:ascii="Times New Roman" w:hAnsi="Times New Roman" w:cs="Times New Roman"/>
                <w:sz w:val="20"/>
                <w:szCs w:val="20"/>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D22DBB7" w14:textId="77777777" w:rsidR="009108FC" w:rsidRPr="00A527F2" w:rsidRDefault="00B6375E" w:rsidP="00DC42AC">
            <w:pPr>
              <w:spacing w:after="0"/>
              <w:ind w:left="57"/>
              <w:rPr>
                <w:rFonts w:ascii="Times New Roman" w:hAnsi="Times New Roman" w:cs="Times New Roman"/>
                <w:noProof/>
                <w:sz w:val="20"/>
                <w:szCs w:val="20"/>
              </w:rPr>
            </w:pPr>
            <w:r>
              <w:rPr>
                <w:rFonts w:ascii="Times New Roman" w:hAnsi="Times New Roman" w:cs="Times New Roman"/>
                <w:noProof/>
                <w:sz w:val="20"/>
                <w:szCs w:val="20"/>
              </w:rPr>
              <w:t>Examen scris</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53DAB7" w14:textId="77777777" w:rsidR="009108FC" w:rsidRPr="00A527F2" w:rsidRDefault="0016347D" w:rsidP="00DC42AC">
            <w:pPr>
              <w:spacing w:after="0"/>
              <w:ind w:left="57"/>
              <w:rPr>
                <w:rFonts w:ascii="Times New Roman" w:hAnsi="Times New Roman" w:cs="Times New Roman"/>
                <w:noProof/>
                <w:sz w:val="20"/>
                <w:szCs w:val="20"/>
              </w:rPr>
            </w:pPr>
            <w:r>
              <w:rPr>
                <w:rFonts w:ascii="Times New Roman" w:hAnsi="Times New Roman" w:cs="Times New Roman"/>
                <w:noProof/>
                <w:sz w:val="20"/>
                <w:szCs w:val="20"/>
              </w:rPr>
              <w:t>7</w:t>
            </w:r>
            <w:r w:rsidR="009108FC" w:rsidRPr="00A527F2">
              <w:rPr>
                <w:rFonts w:ascii="Times New Roman" w:hAnsi="Times New Roman" w:cs="Times New Roman"/>
                <w:noProof/>
                <w:sz w:val="20"/>
                <w:szCs w:val="20"/>
              </w:rPr>
              <w:t>0%</w:t>
            </w:r>
          </w:p>
        </w:tc>
      </w:tr>
      <w:tr w:rsidR="009108FC" w:rsidRPr="00A527F2" w14:paraId="1FC8683F" w14:textId="77777777" w:rsidTr="00DC42AC">
        <w:trPr>
          <w:trHeight w:val="255"/>
        </w:trPr>
        <w:tc>
          <w:tcPr>
            <w:tcW w:w="2518" w:type="dxa"/>
            <w:gridSpan w:val="2"/>
            <w:tcBorders>
              <w:left w:val="single" w:sz="4" w:space="0" w:color="auto"/>
              <w:right w:val="single" w:sz="4" w:space="0" w:color="auto"/>
            </w:tcBorders>
            <w:vAlign w:val="center"/>
          </w:tcPr>
          <w:p w14:paraId="37205C63" w14:textId="77777777" w:rsidR="009108FC" w:rsidRPr="00A527F2" w:rsidRDefault="009108FC" w:rsidP="00DC42AC">
            <w:pPr>
              <w:spacing w:after="0"/>
              <w:ind w:left="57"/>
              <w:rPr>
                <w:rFonts w:ascii="Times New Roman" w:hAnsi="Times New Roman" w:cs="Times New Roman"/>
                <w:noProof/>
                <w:sz w:val="20"/>
                <w:szCs w:val="20"/>
              </w:rPr>
            </w:pPr>
            <w:r w:rsidRPr="00A527F2">
              <w:rPr>
                <w:rFonts w:ascii="Times New Roman" w:hAnsi="Times New Roman" w:cs="Times New Roman"/>
                <w:b/>
                <w:noProof/>
                <w:sz w:val="20"/>
                <w:szCs w:val="20"/>
              </w:rPr>
              <w:t>10.5</w:t>
            </w:r>
            <w:r w:rsidRPr="00A527F2">
              <w:rPr>
                <w:rFonts w:ascii="Times New Roman" w:hAnsi="Times New Roman" w:cs="Times New Roman"/>
                <w:noProof/>
                <w:sz w:val="20"/>
                <w:szCs w:val="20"/>
              </w:rPr>
              <w:t xml:space="preserve"> Seminar/ Laborator</w:t>
            </w:r>
          </w:p>
        </w:tc>
        <w:tc>
          <w:tcPr>
            <w:tcW w:w="2835" w:type="dxa"/>
            <w:gridSpan w:val="2"/>
            <w:tcBorders>
              <w:left w:val="single" w:sz="4" w:space="0" w:color="auto"/>
              <w:right w:val="single" w:sz="4" w:space="0" w:color="auto"/>
            </w:tcBorders>
          </w:tcPr>
          <w:p w14:paraId="6F8504CC" w14:textId="77777777" w:rsidR="009108FC" w:rsidRPr="00702E95" w:rsidRDefault="00702E95" w:rsidP="00DC42AC">
            <w:pPr>
              <w:spacing w:after="0"/>
              <w:rPr>
                <w:rFonts w:ascii="Times New Roman" w:hAnsi="Times New Roman" w:cs="Times New Roman"/>
              </w:rPr>
            </w:pPr>
            <w:r w:rsidRPr="00702E95">
              <w:rPr>
                <w:rFonts w:ascii="Times New Roman" w:hAnsi="Times New Roman" w:cs="Times New Roman"/>
                <w:noProof/>
                <w:sz w:val="20"/>
                <w:szCs w:val="20"/>
              </w:rPr>
              <w:t>Corectitudinea răspunsurilor – însuşirea şi înţelegerea corectă a problematicii tratate la laborator.</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D160736" w14:textId="77777777" w:rsidR="009108FC" w:rsidRPr="00A527F2" w:rsidRDefault="0016347D" w:rsidP="00DC42AC">
            <w:pPr>
              <w:spacing w:after="0"/>
              <w:ind w:left="57"/>
              <w:rPr>
                <w:rFonts w:ascii="Times New Roman" w:hAnsi="Times New Roman" w:cs="Times New Roman"/>
                <w:noProof/>
                <w:sz w:val="20"/>
                <w:szCs w:val="20"/>
              </w:rPr>
            </w:pPr>
            <w:r w:rsidRPr="0016347D">
              <w:rPr>
                <w:rFonts w:ascii="Times New Roman" w:hAnsi="Times New Roman" w:cs="Times New Roman"/>
                <w:noProof/>
                <w:sz w:val="20"/>
                <w:szCs w:val="20"/>
              </w:rPr>
              <w:t>Verificarea periodică p</w:t>
            </w:r>
            <w:r w:rsidR="00B6375E">
              <w:rPr>
                <w:rFonts w:ascii="Times New Roman" w:hAnsi="Times New Roman" w:cs="Times New Roman"/>
                <w:noProof/>
                <w:sz w:val="20"/>
                <w:szCs w:val="20"/>
              </w:rPr>
              <w:t>rin teste scrise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1F7B42" w14:textId="77777777" w:rsidR="009108FC" w:rsidRPr="00A527F2" w:rsidRDefault="0016347D" w:rsidP="00DC42AC">
            <w:pPr>
              <w:spacing w:after="0"/>
              <w:ind w:left="57"/>
              <w:rPr>
                <w:rFonts w:ascii="Times New Roman" w:hAnsi="Times New Roman" w:cs="Times New Roman"/>
                <w:noProof/>
                <w:sz w:val="20"/>
                <w:szCs w:val="20"/>
              </w:rPr>
            </w:pPr>
            <w:r>
              <w:rPr>
                <w:rFonts w:ascii="Times New Roman" w:hAnsi="Times New Roman" w:cs="Times New Roman"/>
                <w:noProof/>
                <w:sz w:val="20"/>
                <w:szCs w:val="20"/>
              </w:rPr>
              <w:t>3</w:t>
            </w:r>
            <w:r w:rsidR="009108FC" w:rsidRPr="00A527F2">
              <w:rPr>
                <w:rFonts w:ascii="Times New Roman" w:hAnsi="Times New Roman" w:cs="Times New Roman"/>
                <w:noProof/>
                <w:sz w:val="20"/>
                <w:szCs w:val="20"/>
              </w:rPr>
              <w:t>0%</w:t>
            </w:r>
          </w:p>
        </w:tc>
      </w:tr>
      <w:tr w:rsidR="009108FC" w:rsidRPr="00A527F2" w14:paraId="3D09EAD2" w14:textId="77777777" w:rsidTr="00DC42AC">
        <w:trPr>
          <w:trHeight w:val="255"/>
        </w:trPr>
        <w:tc>
          <w:tcPr>
            <w:tcW w:w="9889" w:type="dxa"/>
            <w:gridSpan w:val="8"/>
            <w:tcBorders>
              <w:left w:val="single" w:sz="4" w:space="0" w:color="auto"/>
              <w:right w:val="single" w:sz="4" w:space="0" w:color="auto"/>
            </w:tcBorders>
            <w:vAlign w:val="center"/>
          </w:tcPr>
          <w:p w14:paraId="6654077C" w14:textId="77777777" w:rsidR="009108FC" w:rsidRPr="0016347D" w:rsidRDefault="009108FC" w:rsidP="00DC42AC">
            <w:pPr>
              <w:spacing w:before="120" w:after="120"/>
              <w:ind w:left="57"/>
              <w:rPr>
                <w:rFonts w:ascii="Times New Roman" w:hAnsi="Times New Roman" w:cs="Times New Roman"/>
                <w:b/>
                <w:noProof/>
                <w:sz w:val="20"/>
                <w:szCs w:val="20"/>
              </w:rPr>
            </w:pPr>
            <w:r w:rsidRPr="0016347D">
              <w:rPr>
                <w:rFonts w:ascii="Times New Roman" w:hAnsi="Times New Roman" w:cs="Times New Roman"/>
                <w:b/>
                <w:noProof/>
                <w:sz w:val="20"/>
                <w:szCs w:val="20"/>
              </w:rPr>
              <w:t>10.6 Standard minim de performanţă:</w:t>
            </w:r>
          </w:p>
          <w:p w14:paraId="40B00EA4" w14:textId="77777777" w:rsidR="009108FC" w:rsidRPr="00A527F2" w:rsidRDefault="009108FC" w:rsidP="00DC42AC">
            <w:pPr>
              <w:spacing w:after="0"/>
              <w:ind w:left="57"/>
              <w:rPr>
                <w:rFonts w:ascii="Times New Roman" w:hAnsi="Times New Roman" w:cs="Times New Roman"/>
                <w:noProof/>
                <w:sz w:val="20"/>
                <w:szCs w:val="20"/>
              </w:rPr>
            </w:pPr>
            <w:r w:rsidRPr="00A527F2">
              <w:rPr>
                <w:rFonts w:ascii="Times New Roman" w:hAnsi="Times New Roman" w:cs="Times New Roman"/>
                <w:noProof/>
                <w:sz w:val="20"/>
                <w:szCs w:val="20"/>
              </w:rPr>
              <w:t>Cunoașterea principiilor aplicate în vederea identificării/cuantificării compuşilor toxici pentru stabilirea relevanței toxi</w:t>
            </w:r>
            <w:r w:rsidR="00A527F2">
              <w:rPr>
                <w:rFonts w:ascii="Times New Roman" w:hAnsi="Times New Roman" w:cs="Times New Roman"/>
                <w:noProof/>
                <w:sz w:val="20"/>
                <w:szCs w:val="20"/>
              </w:rPr>
              <w:t xml:space="preserve">cologice a prezenței lor </w:t>
            </w:r>
            <w:r w:rsidRPr="00A527F2">
              <w:rPr>
                <w:rFonts w:ascii="Times New Roman" w:hAnsi="Times New Roman" w:cs="Times New Roman"/>
                <w:noProof/>
                <w:sz w:val="20"/>
                <w:szCs w:val="20"/>
              </w:rPr>
              <w:t xml:space="preserve">în </w:t>
            </w:r>
            <w:r w:rsidR="00663E91">
              <w:rPr>
                <w:rFonts w:ascii="Times New Roman" w:hAnsi="Times New Roman" w:cs="Times New Roman"/>
                <w:noProof/>
                <w:sz w:val="20"/>
                <w:szCs w:val="20"/>
              </w:rPr>
              <w:t xml:space="preserve">medii bioogice sau a altor </w:t>
            </w:r>
            <w:r w:rsidRPr="00A527F2">
              <w:rPr>
                <w:rFonts w:ascii="Times New Roman" w:hAnsi="Times New Roman" w:cs="Times New Roman"/>
                <w:noProof/>
                <w:sz w:val="20"/>
                <w:szCs w:val="20"/>
              </w:rPr>
              <w:t>compartime</w:t>
            </w:r>
            <w:r w:rsidR="00663E91">
              <w:rPr>
                <w:rFonts w:ascii="Times New Roman" w:hAnsi="Times New Roman" w:cs="Times New Roman"/>
                <w:noProof/>
                <w:sz w:val="20"/>
                <w:szCs w:val="20"/>
              </w:rPr>
              <w:t>n</w:t>
            </w:r>
            <w:r w:rsidRPr="00A527F2">
              <w:rPr>
                <w:rFonts w:ascii="Times New Roman" w:hAnsi="Times New Roman" w:cs="Times New Roman"/>
                <w:noProof/>
                <w:sz w:val="20"/>
                <w:szCs w:val="20"/>
              </w:rPr>
              <w:t>te de mediu.</w:t>
            </w:r>
          </w:p>
          <w:p w14:paraId="3D2E8750" w14:textId="77777777" w:rsidR="009108FC" w:rsidRPr="00A527F2" w:rsidRDefault="009108FC" w:rsidP="00DC42AC">
            <w:pPr>
              <w:spacing w:after="120"/>
              <w:ind w:left="57"/>
              <w:rPr>
                <w:rFonts w:ascii="Times New Roman" w:hAnsi="Times New Roman" w:cs="Times New Roman"/>
                <w:noProof/>
                <w:sz w:val="20"/>
                <w:szCs w:val="20"/>
              </w:rPr>
            </w:pPr>
            <w:r w:rsidRPr="00A527F2">
              <w:rPr>
                <w:rFonts w:ascii="Times New Roman" w:hAnsi="Times New Roman" w:cs="Times New Roman"/>
                <w:noProof/>
                <w:sz w:val="20"/>
                <w:szCs w:val="20"/>
              </w:rPr>
              <w:t>Realizarea corectă a unui experiment de laborator în vederea analizelor toxicologice.</w:t>
            </w:r>
          </w:p>
        </w:tc>
      </w:tr>
      <w:tr w:rsidR="00487A5C" w:rsidRPr="00233770" w14:paraId="3F3F6034"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40823D33" w14:textId="77777777" w:rsidR="00DC42AC" w:rsidRDefault="00DC42AC" w:rsidP="0016347D">
            <w:pPr>
              <w:spacing w:before="120"/>
              <w:ind w:left="57"/>
              <w:rPr>
                <w:rFonts w:ascii="Times New Roman" w:hAnsi="Times New Roman"/>
                <w:noProof/>
                <w:sz w:val="20"/>
                <w:szCs w:val="20"/>
              </w:rPr>
            </w:pPr>
          </w:p>
          <w:p w14:paraId="5F72AF3B"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Data completării</w:t>
            </w:r>
          </w:p>
        </w:tc>
        <w:tc>
          <w:tcPr>
            <w:tcW w:w="3780" w:type="dxa"/>
            <w:gridSpan w:val="4"/>
          </w:tcPr>
          <w:p w14:paraId="4DB9653E" w14:textId="77777777" w:rsidR="00DC42AC" w:rsidRDefault="00DC42AC" w:rsidP="0016347D">
            <w:pPr>
              <w:spacing w:before="120"/>
              <w:ind w:left="57"/>
              <w:rPr>
                <w:rFonts w:ascii="Times New Roman" w:hAnsi="Times New Roman"/>
                <w:noProof/>
                <w:sz w:val="20"/>
                <w:szCs w:val="20"/>
              </w:rPr>
            </w:pPr>
          </w:p>
          <w:p w14:paraId="5C6DCA32"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Titular de curs</w:t>
            </w:r>
          </w:p>
        </w:tc>
        <w:tc>
          <w:tcPr>
            <w:tcW w:w="3420" w:type="dxa"/>
            <w:gridSpan w:val="2"/>
          </w:tcPr>
          <w:p w14:paraId="7AF2D5B9" w14:textId="77777777" w:rsidR="00DC42AC" w:rsidRDefault="00DC42AC" w:rsidP="0016347D">
            <w:pPr>
              <w:spacing w:before="120"/>
              <w:ind w:left="57"/>
              <w:rPr>
                <w:rFonts w:ascii="Times New Roman" w:hAnsi="Times New Roman"/>
                <w:noProof/>
                <w:sz w:val="20"/>
                <w:szCs w:val="20"/>
              </w:rPr>
            </w:pPr>
          </w:p>
          <w:p w14:paraId="50FE1A2F" w14:textId="77777777" w:rsidR="00487A5C" w:rsidRPr="00233770" w:rsidRDefault="00487A5C" w:rsidP="0016347D">
            <w:pPr>
              <w:spacing w:before="120"/>
              <w:ind w:left="57"/>
              <w:rPr>
                <w:rFonts w:ascii="Times New Roman" w:hAnsi="Times New Roman"/>
                <w:noProof/>
                <w:sz w:val="20"/>
                <w:szCs w:val="20"/>
              </w:rPr>
            </w:pPr>
            <w:r w:rsidRPr="00233770">
              <w:rPr>
                <w:rFonts w:ascii="Times New Roman" w:hAnsi="Times New Roman"/>
                <w:noProof/>
                <w:sz w:val="20"/>
                <w:szCs w:val="20"/>
              </w:rPr>
              <w:t>Titular de seminar</w:t>
            </w:r>
          </w:p>
        </w:tc>
      </w:tr>
      <w:tr w:rsidR="00487A5C" w:rsidRPr="00233770" w14:paraId="372D9B5D"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7D5A90A4" w14:textId="45925670" w:rsidR="00487A5C" w:rsidRPr="00691F40" w:rsidRDefault="00B6375E" w:rsidP="0016347D">
            <w:pPr>
              <w:ind w:left="57"/>
              <w:rPr>
                <w:rFonts w:ascii="Times New Roman" w:hAnsi="Times New Roman"/>
                <w:b/>
                <w:noProof/>
                <w:sz w:val="20"/>
                <w:szCs w:val="20"/>
              </w:rPr>
            </w:pPr>
            <w:r>
              <w:rPr>
                <w:rFonts w:ascii="Times New Roman" w:hAnsi="Times New Roman"/>
                <w:b/>
                <w:noProof/>
                <w:sz w:val="20"/>
                <w:szCs w:val="20"/>
              </w:rPr>
              <w:t>2</w:t>
            </w:r>
            <w:r w:rsidR="00BA1B74">
              <w:rPr>
                <w:rFonts w:ascii="Times New Roman" w:hAnsi="Times New Roman"/>
                <w:b/>
                <w:noProof/>
                <w:sz w:val="20"/>
                <w:szCs w:val="20"/>
              </w:rPr>
              <w:t>6</w:t>
            </w:r>
            <w:r w:rsidR="000803C5">
              <w:rPr>
                <w:rFonts w:ascii="Times New Roman" w:hAnsi="Times New Roman"/>
                <w:b/>
                <w:noProof/>
                <w:sz w:val="20"/>
                <w:szCs w:val="20"/>
              </w:rPr>
              <w:t>.</w:t>
            </w:r>
            <w:r>
              <w:rPr>
                <w:rFonts w:ascii="Times New Roman" w:hAnsi="Times New Roman"/>
                <w:b/>
                <w:noProof/>
                <w:sz w:val="20"/>
                <w:szCs w:val="20"/>
              </w:rPr>
              <w:t>09</w:t>
            </w:r>
            <w:r w:rsidR="000803C5">
              <w:rPr>
                <w:rFonts w:ascii="Times New Roman" w:hAnsi="Times New Roman"/>
                <w:b/>
                <w:noProof/>
                <w:sz w:val="20"/>
                <w:szCs w:val="20"/>
              </w:rPr>
              <w:t>.20</w:t>
            </w:r>
            <w:r>
              <w:rPr>
                <w:rFonts w:ascii="Times New Roman" w:hAnsi="Times New Roman"/>
                <w:b/>
                <w:noProof/>
                <w:sz w:val="20"/>
                <w:szCs w:val="20"/>
              </w:rPr>
              <w:t>2</w:t>
            </w:r>
            <w:r w:rsidR="00BA1B74">
              <w:rPr>
                <w:rFonts w:ascii="Times New Roman" w:hAnsi="Times New Roman"/>
                <w:b/>
                <w:noProof/>
                <w:sz w:val="20"/>
                <w:szCs w:val="20"/>
              </w:rPr>
              <w:t>2</w:t>
            </w:r>
          </w:p>
        </w:tc>
        <w:tc>
          <w:tcPr>
            <w:tcW w:w="3780" w:type="dxa"/>
            <w:gridSpan w:val="4"/>
          </w:tcPr>
          <w:p w14:paraId="166BD70C" w14:textId="77777777" w:rsidR="00487A5C" w:rsidRPr="00691F40" w:rsidRDefault="00604EFC" w:rsidP="0016347D">
            <w:pPr>
              <w:ind w:left="57"/>
              <w:rPr>
                <w:rFonts w:ascii="Times New Roman" w:hAnsi="Times New Roman"/>
                <w:b/>
                <w:noProof/>
                <w:sz w:val="20"/>
                <w:szCs w:val="20"/>
              </w:rPr>
            </w:pPr>
            <w:r>
              <w:rPr>
                <w:rFonts w:ascii="Times New Roman" w:hAnsi="Times New Roman"/>
                <w:b/>
                <w:noProof/>
                <w:sz w:val="20"/>
                <w:szCs w:val="20"/>
              </w:rPr>
              <w:t>Conf</w:t>
            </w:r>
            <w:r w:rsidR="009108FC" w:rsidRPr="00691F40">
              <w:rPr>
                <w:rFonts w:ascii="Times New Roman" w:hAnsi="Times New Roman"/>
                <w:b/>
                <w:noProof/>
                <w:sz w:val="20"/>
                <w:szCs w:val="20"/>
              </w:rPr>
              <w:t xml:space="preserve">. </w:t>
            </w:r>
            <w:r w:rsidR="0016347D">
              <w:rPr>
                <w:rFonts w:ascii="Times New Roman" w:hAnsi="Times New Roman"/>
                <w:b/>
                <w:noProof/>
                <w:sz w:val="20"/>
                <w:szCs w:val="20"/>
              </w:rPr>
              <w:t xml:space="preserve">Univ. </w:t>
            </w:r>
            <w:r w:rsidR="009108FC" w:rsidRPr="00691F40">
              <w:rPr>
                <w:rFonts w:ascii="Times New Roman" w:hAnsi="Times New Roman"/>
                <w:b/>
                <w:noProof/>
                <w:sz w:val="20"/>
                <w:szCs w:val="20"/>
              </w:rPr>
              <w:t>Dr. Alin C. D</w:t>
            </w:r>
            <w:r w:rsidR="0016347D">
              <w:rPr>
                <w:rFonts w:ascii="Times New Roman" w:hAnsi="Times New Roman"/>
                <w:b/>
                <w:noProof/>
                <w:sz w:val="20"/>
                <w:szCs w:val="20"/>
              </w:rPr>
              <w:t>ÎRȚU</w:t>
            </w:r>
          </w:p>
        </w:tc>
        <w:tc>
          <w:tcPr>
            <w:tcW w:w="3420" w:type="dxa"/>
            <w:gridSpan w:val="2"/>
          </w:tcPr>
          <w:p w14:paraId="42259763" w14:textId="77777777" w:rsidR="00487A5C" w:rsidRPr="00691F40" w:rsidRDefault="00604EFC" w:rsidP="0016347D">
            <w:pPr>
              <w:ind w:left="57"/>
              <w:rPr>
                <w:rFonts w:ascii="Times New Roman" w:hAnsi="Times New Roman"/>
                <w:b/>
                <w:noProof/>
                <w:sz w:val="20"/>
                <w:szCs w:val="20"/>
              </w:rPr>
            </w:pPr>
            <w:r>
              <w:rPr>
                <w:rFonts w:ascii="Times New Roman" w:hAnsi="Times New Roman"/>
                <w:b/>
                <w:noProof/>
                <w:sz w:val="20"/>
                <w:szCs w:val="20"/>
              </w:rPr>
              <w:t>Conf</w:t>
            </w:r>
            <w:r w:rsidR="009108FC" w:rsidRPr="00691F40">
              <w:rPr>
                <w:rFonts w:ascii="Times New Roman" w:hAnsi="Times New Roman"/>
                <w:b/>
                <w:noProof/>
                <w:sz w:val="20"/>
                <w:szCs w:val="20"/>
              </w:rPr>
              <w:t xml:space="preserve">. </w:t>
            </w:r>
            <w:r w:rsidR="0016347D">
              <w:rPr>
                <w:rFonts w:ascii="Times New Roman" w:hAnsi="Times New Roman"/>
                <w:b/>
                <w:noProof/>
                <w:sz w:val="20"/>
                <w:szCs w:val="20"/>
              </w:rPr>
              <w:t xml:space="preserve">Univ. </w:t>
            </w:r>
            <w:r w:rsidR="009108FC" w:rsidRPr="00691F40">
              <w:rPr>
                <w:rFonts w:ascii="Times New Roman" w:hAnsi="Times New Roman"/>
                <w:b/>
                <w:noProof/>
                <w:sz w:val="20"/>
                <w:szCs w:val="20"/>
              </w:rPr>
              <w:t xml:space="preserve">Dr. Alin C. </w:t>
            </w:r>
            <w:r w:rsidR="0016347D">
              <w:rPr>
                <w:rFonts w:ascii="Times New Roman" w:hAnsi="Times New Roman"/>
                <w:b/>
                <w:noProof/>
                <w:sz w:val="20"/>
                <w:szCs w:val="20"/>
              </w:rPr>
              <w:t>DÎRȚU</w:t>
            </w:r>
          </w:p>
        </w:tc>
      </w:tr>
      <w:tr w:rsidR="00487A5C" w:rsidRPr="00233770" w14:paraId="48FB2F2B"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Pr>
        <w:tc>
          <w:tcPr>
            <w:tcW w:w="2448" w:type="dxa"/>
          </w:tcPr>
          <w:p w14:paraId="6BAE15ED" w14:textId="77777777" w:rsidR="00487A5C" w:rsidRPr="00233770" w:rsidRDefault="00487A5C" w:rsidP="00F26F4C">
            <w:pPr>
              <w:ind w:left="57"/>
              <w:rPr>
                <w:rFonts w:ascii="Times New Roman" w:hAnsi="Times New Roman"/>
                <w:noProof/>
                <w:sz w:val="20"/>
                <w:szCs w:val="20"/>
              </w:rPr>
            </w:pPr>
          </w:p>
        </w:tc>
        <w:tc>
          <w:tcPr>
            <w:tcW w:w="3780" w:type="dxa"/>
            <w:gridSpan w:val="4"/>
          </w:tcPr>
          <w:p w14:paraId="108C0875" w14:textId="77777777" w:rsidR="00487A5C" w:rsidRPr="00233770" w:rsidRDefault="00487A5C" w:rsidP="00F26F4C">
            <w:pPr>
              <w:ind w:left="57"/>
              <w:rPr>
                <w:rFonts w:ascii="Times New Roman" w:hAnsi="Times New Roman"/>
                <w:noProof/>
                <w:sz w:val="20"/>
                <w:szCs w:val="20"/>
              </w:rPr>
            </w:pPr>
          </w:p>
        </w:tc>
        <w:tc>
          <w:tcPr>
            <w:tcW w:w="3420" w:type="dxa"/>
            <w:gridSpan w:val="2"/>
          </w:tcPr>
          <w:p w14:paraId="672D1E95" w14:textId="77777777" w:rsidR="00487A5C" w:rsidRPr="00233770" w:rsidRDefault="00487A5C" w:rsidP="00F26F4C">
            <w:pPr>
              <w:ind w:left="57"/>
              <w:rPr>
                <w:rFonts w:ascii="Times New Roman" w:hAnsi="Times New Roman"/>
                <w:noProof/>
                <w:sz w:val="20"/>
                <w:szCs w:val="20"/>
              </w:rPr>
            </w:pPr>
          </w:p>
        </w:tc>
      </w:tr>
      <w:tr w:rsidR="00487A5C" w:rsidRPr="00233770" w14:paraId="2D4C190D" w14:textId="77777777" w:rsidTr="00F26F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Height w:val="258"/>
        </w:trPr>
        <w:tc>
          <w:tcPr>
            <w:tcW w:w="4428" w:type="dxa"/>
            <w:gridSpan w:val="3"/>
          </w:tcPr>
          <w:p w14:paraId="674D53D1" w14:textId="77777777" w:rsidR="00487A5C" w:rsidRPr="00233770" w:rsidRDefault="0016347D" w:rsidP="000803C5">
            <w:pPr>
              <w:spacing w:after="0"/>
              <w:ind w:left="57"/>
              <w:rPr>
                <w:rFonts w:ascii="Times New Roman" w:hAnsi="Times New Roman"/>
                <w:noProof/>
                <w:sz w:val="20"/>
                <w:szCs w:val="20"/>
              </w:rPr>
            </w:pPr>
            <w:r>
              <w:rPr>
                <w:rFonts w:ascii="Times New Roman" w:hAnsi="Times New Roman"/>
                <w:noProof/>
                <w:sz w:val="20"/>
                <w:szCs w:val="20"/>
              </w:rPr>
              <w:t>Data avizării î</w:t>
            </w:r>
            <w:r w:rsidR="00487A5C" w:rsidRPr="00233770">
              <w:rPr>
                <w:rFonts w:ascii="Times New Roman" w:hAnsi="Times New Roman"/>
                <w:noProof/>
                <w:sz w:val="20"/>
                <w:szCs w:val="20"/>
              </w:rPr>
              <w:t>n departament</w:t>
            </w:r>
          </w:p>
        </w:tc>
        <w:tc>
          <w:tcPr>
            <w:tcW w:w="5220" w:type="dxa"/>
            <w:gridSpan w:val="4"/>
          </w:tcPr>
          <w:p w14:paraId="1C9578E8" w14:textId="77777777" w:rsidR="00487A5C" w:rsidRPr="00233770" w:rsidRDefault="00487A5C" w:rsidP="000803C5">
            <w:pPr>
              <w:spacing w:after="0"/>
              <w:ind w:left="57"/>
              <w:rPr>
                <w:rFonts w:ascii="Times New Roman" w:hAnsi="Times New Roman"/>
                <w:noProof/>
                <w:sz w:val="20"/>
                <w:szCs w:val="20"/>
              </w:rPr>
            </w:pPr>
            <w:r w:rsidRPr="00233770">
              <w:rPr>
                <w:rFonts w:ascii="Times New Roman" w:hAnsi="Times New Roman"/>
                <w:noProof/>
                <w:sz w:val="20"/>
                <w:szCs w:val="20"/>
              </w:rPr>
              <w:t>Director de departament</w:t>
            </w:r>
          </w:p>
        </w:tc>
      </w:tr>
      <w:tr w:rsidR="00487A5C" w:rsidRPr="00233770" w14:paraId="52D5F388" w14:textId="77777777" w:rsidTr="00BA1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41" w:type="dxa"/>
          <w:trHeight w:val="10355"/>
        </w:trPr>
        <w:tc>
          <w:tcPr>
            <w:tcW w:w="4428" w:type="dxa"/>
            <w:gridSpan w:val="3"/>
          </w:tcPr>
          <w:p w14:paraId="5B69C71C" w14:textId="77777777" w:rsidR="00487A5C" w:rsidRPr="00233770" w:rsidRDefault="00487A5C" w:rsidP="00F26F4C">
            <w:pPr>
              <w:ind w:left="57"/>
              <w:rPr>
                <w:rFonts w:ascii="Times New Roman" w:hAnsi="Times New Roman"/>
                <w:noProof/>
                <w:sz w:val="20"/>
                <w:szCs w:val="20"/>
              </w:rPr>
            </w:pPr>
          </w:p>
        </w:tc>
        <w:tc>
          <w:tcPr>
            <w:tcW w:w="5220" w:type="dxa"/>
            <w:gridSpan w:val="4"/>
          </w:tcPr>
          <w:p w14:paraId="040870A4" w14:textId="77777777" w:rsidR="00487A5C" w:rsidRPr="00691F40" w:rsidRDefault="00604EFC" w:rsidP="0016347D">
            <w:pPr>
              <w:spacing w:after="0"/>
              <w:ind w:left="57"/>
              <w:rPr>
                <w:rFonts w:ascii="Times New Roman" w:hAnsi="Times New Roman"/>
                <w:b/>
                <w:noProof/>
                <w:sz w:val="20"/>
                <w:szCs w:val="20"/>
              </w:rPr>
            </w:pPr>
            <w:r>
              <w:rPr>
                <w:rFonts w:ascii="Times New Roman" w:hAnsi="Times New Roman"/>
                <w:b/>
                <w:noProof/>
                <w:sz w:val="20"/>
                <w:szCs w:val="20"/>
                <w:lang w:val="ro-RO"/>
              </w:rPr>
              <w:t>Prof</w:t>
            </w:r>
            <w:r w:rsidR="00487A5C" w:rsidRPr="00691F40">
              <w:rPr>
                <w:rFonts w:ascii="Times New Roman" w:hAnsi="Times New Roman"/>
                <w:b/>
                <w:noProof/>
                <w:sz w:val="20"/>
                <w:szCs w:val="20"/>
                <w:lang w:val="ro-RO"/>
              </w:rPr>
              <w:t>.</w:t>
            </w:r>
            <w:r>
              <w:rPr>
                <w:rFonts w:ascii="Times New Roman" w:hAnsi="Times New Roman"/>
                <w:b/>
                <w:noProof/>
                <w:sz w:val="20"/>
                <w:szCs w:val="20"/>
                <w:lang w:val="ro-RO"/>
              </w:rPr>
              <w:t xml:space="preserve"> </w:t>
            </w:r>
            <w:r w:rsidR="0016347D">
              <w:rPr>
                <w:rFonts w:ascii="Times New Roman" w:hAnsi="Times New Roman"/>
                <w:b/>
                <w:noProof/>
                <w:sz w:val="20"/>
                <w:szCs w:val="20"/>
                <w:lang w:val="ro-RO"/>
              </w:rPr>
              <w:t>Univ. H</w:t>
            </w:r>
            <w:r>
              <w:rPr>
                <w:rFonts w:ascii="Times New Roman" w:hAnsi="Times New Roman"/>
                <w:b/>
                <w:noProof/>
                <w:sz w:val="20"/>
                <w:szCs w:val="20"/>
                <w:lang w:val="ro-RO"/>
              </w:rPr>
              <w:t xml:space="preserve">abil. </w:t>
            </w:r>
            <w:r w:rsidR="0016347D">
              <w:rPr>
                <w:rFonts w:ascii="Times New Roman" w:hAnsi="Times New Roman"/>
                <w:b/>
                <w:noProof/>
                <w:sz w:val="20"/>
                <w:szCs w:val="20"/>
                <w:lang w:val="ro-RO"/>
              </w:rPr>
              <w:t>D</w:t>
            </w:r>
            <w:r w:rsidR="00487A5C" w:rsidRPr="00691F40">
              <w:rPr>
                <w:rFonts w:ascii="Times New Roman" w:hAnsi="Times New Roman"/>
                <w:b/>
                <w:noProof/>
                <w:sz w:val="20"/>
                <w:szCs w:val="20"/>
                <w:lang w:val="ro-RO"/>
              </w:rPr>
              <w:t>r. Mihail-Lucian B</w:t>
            </w:r>
            <w:r w:rsidR="0016347D">
              <w:rPr>
                <w:rFonts w:ascii="Times New Roman" w:hAnsi="Times New Roman"/>
                <w:b/>
                <w:noProof/>
                <w:sz w:val="20"/>
                <w:szCs w:val="20"/>
                <w:lang w:val="ro-RO"/>
              </w:rPr>
              <w:t>ÎRSĂ</w:t>
            </w:r>
          </w:p>
        </w:tc>
      </w:tr>
    </w:tbl>
    <w:p w14:paraId="74EC8BD5" w14:textId="77777777" w:rsidR="00A20511" w:rsidRDefault="00A20511" w:rsidP="00A20511">
      <w:pPr>
        <w:pStyle w:val="Footer"/>
        <w:snapToGrid w:val="0"/>
        <w:ind w:left="-90"/>
        <w:rPr>
          <w:rFonts w:ascii="Trebuchet MS" w:hAnsi="Trebuchet MS"/>
          <w:color w:val="7F7F7F"/>
          <w:sz w:val="18"/>
          <w:szCs w:val="18"/>
          <w:lang w:val="ro-RO"/>
        </w:rPr>
      </w:pPr>
      <w:r>
        <w:rPr>
          <w:rFonts w:ascii="Trebuchet MS" w:hAnsi="Trebuchet MS"/>
          <w:color w:val="7F7F7F"/>
          <w:sz w:val="18"/>
          <w:szCs w:val="18"/>
        </w:rPr>
        <w:t>Bulevardul Carol I nr. 11, 700506 Ia</w:t>
      </w:r>
      <w:r>
        <w:rPr>
          <w:rFonts w:ascii="Trebuchet MS" w:hAnsi="Trebuchet MS"/>
          <w:color w:val="7F7F7F"/>
          <w:sz w:val="18"/>
          <w:szCs w:val="18"/>
          <w:lang w:val="ro-RO"/>
        </w:rPr>
        <w:t>şi, Romania</w:t>
      </w:r>
    </w:p>
    <w:p w14:paraId="31BD6C02" w14:textId="77777777" w:rsid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Telefon: + 40 232 201063; + 40 232 201363</w:t>
      </w:r>
    </w:p>
    <w:p w14:paraId="4AE5457E" w14:textId="77777777" w:rsid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Fax: + 40 232 201313</w:t>
      </w:r>
    </w:p>
    <w:p w14:paraId="58A7D886" w14:textId="77777777" w:rsidR="00487A5C" w:rsidRPr="00A20511" w:rsidRDefault="00A20511" w:rsidP="00A20511">
      <w:pPr>
        <w:pStyle w:val="Footer"/>
        <w:ind w:left="-90"/>
        <w:rPr>
          <w:rFonts w:ascii="Trebuchet MS" w:hAnsi="Trebuchet MS"/>
          <w:color w:val="7F7F7F"/>
          <w:sz w:val="18"/>
          <w:szCs w:val="18"/>
        </w:rPr>
      </w:pPr>
      <w:r>
        <w:rPr>
          <w:rFonts w:ascii="Trebuchet MS" w:hAnsi="Trebuchet MS"/>
          <w:color w:val="7F7F7F"/>
          <w:sz w:val="18"/>
          <w:szCs w:val="18"/>
        </w:rPr>
        <w:t>Email: admchim@uaic.ro</w:t>
      </w:r>
    </w:p>
    <w:sectPr w:rsidR="00487A5C" w:rsidRPr="00A20511" w:rsidSect="00A20511">
      <w:pgSz w:w="11907" w:h="16840" w:code="9"/>
      <w:pgMar w:top="450" w:right="900" w:bottom="54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852C2" w14:textId="77777777" w:rsidR="00584B6A" w:rsidRDefault="00584B6A" w:rsidP="00A20511">
      <w:pPr>
        <w:spacing w:after="0" w:line="240" w:lineRule="auto"/>
      </w:pPr>
      <w:r>
        <w:separator/>
      </w:r>
    </w:p>
  </w:endnote>
  <w:endnote w:type="continuationSeparator" w:id="0">
    <w:p w14:paraId="0A5E7F00" w14:textId="77777777" w:rsidR="00584B6A" w:rsidRDefault="00584B6A" w:rsidP="00A2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12992" w14:textId="77777777" w:rsidR="00584B6A" w:rsidRDefault="00584B6A" w:rsidP="00A20511">
      <w:pPr>
        <w:spacing w:after="0" w:line="240" w:lineRule="auto"/>
      </w:pPr>
      <w:r>
        <w:separator/>
      </w:r>
    </w:p>
  </w:footnote>
  <w:footnote w:type="continuationSeparator" w:id="0">
    <w:p w14:paraId="7F6C3C0F" w14:textId="77777777" w:rsidR="00584B6A" w:rsidRDefault="00584B6A" w:rsidP="00A2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66B3C"/>
    <w:multiLevelType w:val="hybridMultilevel"/>
    <w:tmpl w:val="36E8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5C"/>
    <w:rsid w:val="000631A3"/>
    <w:rsid w:val="0007418B"/>
    <w:rsid w:val="000803C5"/>
    <w:rsid w:val="000B696C"/>
    <w:rsid w:val="0013060E"/>
    <w:rsid w:val="00130C09"/>
    <w:rsid w:val="00134287"/>
    <w:rsid w:val="0016347D"/>
    <w:rsid w:val="00186F72"/>
    <w:rsid w:val="0020787C"/>
    <w:rsid w:val="00211B68"/>
    <w:rsid w:val="002169F0"/>
    <w:rsid w:val="00277F59"/>
    <w:rsid w:val="002A0A51"/>
    <w:rsid w:val="002C406E"/>
    <w:rsid w:val="002D6604"/>
    <w:rsid w:val="002E54A6"/>
    <w:rsid w:val="003E4B83"/>
    <w:rsid w:val="0045151A"/>
    <w:rsid w:val="00472ADE"/>
    <w:rsid w:val="00484600"/>
    <w:rsid w:val="00487A5C"/>
    <w:rsid w:val="004B0C1A"/>
    <w:rsid w:val="004D054C"/>
    <w:rsid w:val="00584B6A"/>
    <w:rsid w:val="00604EFC"/>
    <w:rsid w:val="006430E7"/>
    <w:rsid w:val="00663E91"/>
    <w:rsid w:val="00691F40"/>
    <w:rsid w:val="006C7066"/>
    <w:rsid w:val="006E1514"/>
    <w:rsid w:val="00702E95"/>
    <w:rsid w:val="00716C8A"/>
    <w:rsid w:val="00726A15"/>
    <w:rsid w:val="0076099B"/>
    <w:rsid w:val="0076159A"/>
    <w:rsid w:val="00767FF6"/>
    <w:rsid w:val="007E3CA3"/>
    <w:rsid w:val="0080058D"/>
    <w:rsid w:val="008109A7"/>
    <w:rsid w:val="008339D5"/>
    <w:rsid w:val="008A2CB5"/>
    <w:rsid w:val="00900086"/>
    <w:rsid w:val="009108FC"/>
    <w:rsid w:val="009770A4"/>
    <w:rsid w:val="009E37AF"/>
    <w:rsid w:val="00A20511"/>
    <w:rsid w:val="00A27715"/>
    <w:rsid w:val="00A527F2"/>
    <w:rsid w:val="00AE61AD"/>
    <w:rsid w:val="00AF7F13"/>
    <w:rsid w:val="00B04AAB"/>
    <w:rsid w:val="00B4211D"/>
    <w:rsid w:val="00B6375E"/>
    <w:rsid w:val="00B93D02"/>
    <w:rsid w:val="00BA1B74"/>
    <w:rsid w:val="00BD7E36"/>
    <w:rsid w:val="00BE2C5B"/>
    <w:rsid w:val="00C4504B"/>
    <w:rsid w:val="00D13788"/>
    <w:rsid w:val="00D603AF"/>
    <w:rsid w:val="00DC42AC"/>
    <w:rsid w:val="00E4305B"/>
    <w:rsid w:val="00E75B14"/>
    <w:rsid w:val="00E8638A"/>
    <w:rsid w:val="00EE3C38"/>
    <w:rsid w:val="00F00383"/>
    <w:rsid w:val="00F12563"/>
    <w:rsid w:val="00F5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CF95"/>
  <w15:docId w15:val="{5E8ACA53-EF01-4B52-AC65-C55F81FF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A5C"/>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0511"/>
    <w:pPr>
      <w:tabs>
        <w:tab w:val="center" w:pos="4680"/>
        <w:tab w:val="right" w:pos="9360"/>
      </w:tabs>
      <w:spacing w:after="0" w:line="240" w:lineRule="auto"/>
    </w:pPr>
  </w:style>
  <w:style w:type="character" w:customStyle="1" w:styleId="FooterChar">
    <w:name w:val="Footer Char"/>
    <w:basedOn w:val="DefaultParagraphFont"/>
    <w:link w:val="Footer"/>
    <w:rsid w:val="00A20511"/>
    <w:rPr>
      <w:rFonts w:ascii="Calibri" w:eastAsia="Calibri" w:hAnsi="Calibri" w:cs="Calibri"/>
      <w:sz w:val="22"/>
      <w:szCs w:val="22"/>
      <w:lang w:eastAsia="ar-SA"/>
    </w:rPr>
  </w:style>
  <w:style w:type="paragraph" w:styleId="Header">
    <w:name w:val="header"/>
    <w:basedOn w:val="Normal"/>
    <w:link w:val="HeaderChar"/>
    <w:uiPriority w:val="99"/>
    <w:semiHidden/>
    <w:unhideWhenUsed/>
    <w:rsid w:val="00A2051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A20511"/>
    <w:rPr>
      <w:rFonts w:ascii="Calibri" w:eastAsia="Calibri" w:hAnsi="Calibri" w:cs="Calibri"/>
      <w:sz w:val="22"/>
      <w:szCs w:val="22"/>
      <w:lang w:eastAsia="ar-SA"/>
    </w:rPr>
  </w:style>
  <w:style w:type="paragraph" w:styleId="ListParagraph">
    <w:name w:val="List Paragraph"/>
    <w:basedOn w:val="Normal"/>
    <w:uiPriority w:val="34"/>
    <w:qFormat/>
    <w:rsid w:val="00BD7E36"/>
    <w:pPr>
      <w:ind w:left="720"/>
      <w:contextualSpacing/>
    </w:pPr>
  </w:style>
  <w:style w:type="paragraph" w:styleId="FootnoteText">
    <w:name w:val="footnote text"/>
    <w:basedOn w:val="Normal"/>
    <w:link w:val="FootnoteTextChar"/>
    <w:semiHidden/>
    <w:unhideWhenUsed/>
    <w:rsid w:val="004D054C"/>
    <w:pPr>
      <w:suppressAutoHyphens w:val="0"/>
      <w:spacing w:after="0" w:line="240" w:lineRule="auto"/>
    </w:pPr>
    <w:rPr>
      <w:rFonts w:ascii="Cambria" w:eastAsia="MS Mincho" w:hAnsi="Cambria" w:cs="Times New Roman"/>
      <w:sz w:val="20"/>
      <w:szCs w:val="20"/>
      <w:lang w:eastAsia="en-US"/>
    </w:rPr>
  </w:style>
  <w:style w:type="character" w:customStyle="1" w:styleId="FootnoteTextChar">
    <w:name w:val="Footnote Text Char"/>
    <w:basedOn w:val="DefaultParagraphFont"/>
    <w:link w:val="FootnoteText"/>
    <w:uiPriority w:val="99"/>
    <w:semiHidden/>
    <w:rsid w:val="004D054C"/>
    <w:rPr>
      <w:rFonts w:ascii="Cambria" w:eastAsia="MS Mincho" w:hAnsi="Cambria"/>
    </w:rPr>
  </w:style>
  <w:style w:type="character" w:styleId="FootnoteReference">
    <w:name w:val="footnote reference"/>
    <w:semiHidden/>
    <w:unhideWhenUsed/>
    <w:rsid w:val="004D0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E54E5-354D-45D1-86FB-A6CD156A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1622</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Cuza</dc:creator>
  <cp:lastModifiedBy>user</cp:lastModifiedBy>
  <cp:revision>10</cp:revision>
  <dcterms:created xsi:type="dcterms:W3CDTF">2020-11-02T06:57:00Z</dcterms:created>
  <dcterms:modified xsi:type="dcterms:W3CDTF">2022-11-10T09:06:00Z</dcterms:modified>
</cp:coreProperties>
</file>