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5C" w:rsidRPr="00F81E18" w:rsidRDefault="0020787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 w:rsidRPr="00F81E18">
        <w:rPr>
          <w:rFonts w:ascii="Times New Roman" w:eastAsia="MS Mincho" w:hAnsi="Times New Roman" w:cs="Times New Roman"/>
          <w:b/>
          <w:noProof/>
          <w:sz w:val="20"/>
          <w:szCs w:val="20"/>
          <w:lang w:val="ro-RO" w:eastAsia="ro-RO"/>
        </w:rPr>
        <w:drawing>
          <wp:anchor distT="0" distB="0" distL="0" distR="0" simplePos="0" relativeHeight="251658240" behindDoc="0" locked="0" layoutInCell="1" allowOverlap="1" wp14:anchorId="01B91CE7" wp14:editId="3596765A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987540" cy="1171575"/>
            <wp:effectExtent l="19050" t="0" r="381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A5C" w:rsidRPr="00F81E18" w:rsidRDefault="00487A5C" w:rsidP="00FA319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 w:rsidRPr="00F81E18"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  <w:t>FIŞA DISCIPLINEI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F81E18" w:rsidRPr="00F81E18" w:rsidTr="00754D2F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 Date despre program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1.1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UNIVERSITATEA “ALEXANDRU IOAN CUZA” DIN IAŞI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1.2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Facultatea</w:t>
            </w:r>
          </w:p>
        </w:tc>
        <w:tc>
          <w:tcPr>
            <w:tcW w:w="6095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1.3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1.4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1.5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487A5C" w:rsidRPr="00F81E18" w:rsidRDefault="00487A5C" w:rsidP="00235BBA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MASTER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1.6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487A5C" w:rsidRPr="00F81E18" w:rsidRDefault="001576F1" w:rsidP="001576F1">
            <w:pPr>
              <w:ind w:left="57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CHIMIE CLINICA </w:t>
            </w:r>
            <w:r w:rsidR="00487A5C"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/ Chimist</w:t>
            </w:r>
          </w:p>
        </w:tc>
      </w:tr>
    </w:tbl>
    <w:p w:rsidR="00487A5C" w:rsidRPr="00F81E18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9"/>
        <w:gridCol w:w="2125"/>
        <w:gridCol w:w="582"/>
        <w:gridCol w:w="2252"/>
        <w:gridCol w:w="709"/>
      </w:tblGrid>
      <w:tr w:rsidR="00F81E18" w:rsidRPr="00F81E18" w:rsidTr="00754D2F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487A5C" w:rsidRPr="00F81E18" w:rsidRDefault="00487A5C" w:rsidP="00FA319C">
            <w:pPr>
              <w:suppressAutoHyphens w:val="0"/>
              <w:spacing w:after="0" w:line="240" w:lineRule="auto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 Date despre disciplină</w:t>
            </w:r>
          </w:p>
        </w:tc>
      </w:tr>
      <w:tr w:rsidR="00F81E18" w:rsidRPr="00F81E18" w:rsidTr="00A20511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2.1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Denumirea disciplinei</w:t>
            </w:r>
          </w:p>
        </w:tc>
        <w:tc>
          <w:tcPr>
            <w:tcW w:w="6095" w:type="dxa"/>
            <w:gridSpan w:val="5"/>
            <w:shd w:val="clear" w:color="auto" w:fill="FFFF00"/>
            <w:vAlign w:val="center"/>
          </w:tcPr>
          <w:p w:rsidR="00487A5C" w:rsidRPr="00F81E18" w:rsidRDefault="00F81E18" w:rsidP="00F81E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highlight w:val="yellow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DESIGNUL MEDICAMENTELOR 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2.2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F81E18" w:rsidRDefault="00C6071B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Prof. dr. </w:t>
            </w:r>
            <w:r w:rsidR="00235BBA"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Mangalagiu Ionel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2.3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C6071B" w:rsidRPr="00F81E18" w:rsidRDefault="00C6071B" w:rsidP="00C6071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Prof.</w:t>
            </w:r>
            <w:r w:rsidR="00736A6C" w:rsidRPr="00F81E18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dr. Ionel Mangalagiu</w:t>
            </w:r>
          </w:p>
          <w:p w:rsidR="00487A5C" w:rsidRPr="00F81E18" w:rsidRDefault="00C6071B" w:rsidP="00C6071B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CS dr. Dumitrela Diaconu</w:t>
            </w:r>
          </w:p>
        </w:tc>
      </w:tr>
      <w:tr w:rsidR="00F81E18" w:rsidRPr="00F81E18" w:rsidTr="00754D2F">
        <w:trPr>
          <w:trHeight w:val="255"/>
        </w:trPr>
        <w:tc>
          <w:tcPr>
            <w:tcW w:w="1809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2.4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487A5C" w:rsidRPr="00F81E18" w:rsidRDefault="00235BBA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42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2.5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487A5C" w:rsidRPr="00F81E18" w:rsidRDefault="00F81E18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2.6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487A5C" w:rsidRPr="00F81E18" w:rsidRDefault="00235BBA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253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2.7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Regimul discip</w:t>
            </w:r>
            <w:r w:rsidR="00D1505C"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l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inei</w:t>
            </w:r>
          </w:p>
        </w:tc>
        <w:tc>
          <w:tcPr>
            <w:tcW w:w="709" w:type="dxa"/>
            <w:vAlign w:val="center"/>
          </w:tcPr>
          <w:p w:rsidR="00487A5C" w:rsidRPr="00F81E18" w:rsidRDefault="00235BBA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O</w:t>
            </w:r>
            <w:r w:rsidR="005B1AC0"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B</w:t>
            </w:r>
          </w:p>
        </w:tc>
      </w:tr>
    </w:tbl>
    <w:p w:rsidR="00487A5C" w:rsidRPr="00F81E18" w:rsidRDefault="00487A5C" w:rsidP="00235BBA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</w:pPr>
      <w:r w:rsidRPr="00F81E18">
        <w:rPr>
          <w:rFonts w:ascii="Times New Roman" w:eastAsia="MS Mincho" w:hAnsi="Times New Roman" w:cs="Times New Roman"/>
          <w:bCs/>
          <w:noProof/>
          <w:sz w:val="20"/>
          <w:szCs w:val="20"/>
          <w:lang w:eastAsia="en-US"/>
        </w:rPr>
        <w:t xml:space="preserve">* </w:t>
      </w:r>
      <w:r w:rsidRPr="00F81E18"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  <w:t>OB – Obligatoriu / OP – Opţional</w:t>
      </w:r>
    </w:p>
    <w:p w:rsidR="00235BBA" w:rsidRPr="00F81E18" w:rsidRDefault="00235BBA" w:rsidP="00235BBA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618"/>
        <w:gridCol w:w="601"/>
        <w:gridCol w:w="2126"/>
        <w:gridCol w:w="567"/>
        <w:gridCol w:w="2268"/>
        <w:gridCol w:w="709"/>
      </w:tblGrid>
      <w:tr w:rsidR="00F81E18" w:rsidRPr="00F81E18" w:rsidTr="00754D2F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487A5C" w:rsidRPr="00F81E18" w:rsidRDefault="00487A5C" w:rsidP="00E32D35">
            <w:pPr>
              <w:suppressAutoHyphens w:val="0"/>
              <w:spacing w:before="120"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3. Timpul total estimat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(ore pe semestru şi activităţi didactice)</w:t>
            </w:r>
            <w:r w:rsidR="00FB4258" w:rsidRPr="00F81E18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F81E18" w:rsidRPr="00F81E18" w:rsidTr="00235BBA">
        <w:trPr>
          <w:cantSplit/>
          <w:trHeight w:val="255"/>
        </w:trPr>
        <w:tc>
          <w:tcPr>
            <w:tcW w:w="3618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3.1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 Număr de ore pe săptămână</w:t>
            </w:r>
          </w:p>
        </w:tc>
        <w:tc>
          <w:tcPr>
            <w:tcW w:w="601" w:type="dxa"/>
            <w:vAlign w:val="center"/>
          </w:tcPr>
          <w:p w:rsidR="00487A5C" w:rsidRPr="00F81E18" w:rsidRDefault="00235BBA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</w:t>
            </w:r>
          </w:p>
        </w:tc>
        <w:tc>
          <w:tcPr>
            <w:tcW w:w="2126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3.2      curs</w:t>
            </w:r>
          </w:p>
        </w:tc>
        <w:tc>
          <w:tcPr>
            <w:tcW w:w="567" w:type="dxa"/>
            <w:vAlign w:val="center"/>
          </w:tcPr>
          <w:p w:rsidR="00487A5C" w:rsidRPr="00F81E18" w:rsidRDefault="00945E37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3.3. seminar/laborator</w:t>
            </w:r>
          </w:p>
        </w:tc>
        <w:tc>
          <w:tcPr>
            <w:tcW w:w="709" w:type="dxa"/>
            <w:vAlign w:val="center"/>
          </w:tcPr>
          <w:p w:rsidR="00487A5C" w:rsidRPr="00F81E18" w:rsidRDefault="009A7C41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</w:t>
            </w:r>
          </w:p>
        </w:tc>
      </w:tr>
      <w:tr w:rsidR="00F81E18" w:rsidRPr="00F81E18" w:rsidTr="00235BBA">
        <w:trPr>
          <w:cantSplit/>
          <w:trHeight w:val="255"/>
        </w:trPr>
        <w:tc>
          <w:tcPr>
            <w:tcW w:w="3618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3.4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din planul de învăţământ</w:t>
            </w:r>
          </w:p>
        </w:tc>
        <w:tc>
          <w:tcPr>
            <w:tcW w:w="601" w:type="dxa"/>
            <w:vAlign w:val="center"/>
          </w:tcPr>
          <w:p w:rsidR="00487A5C" w:rsidRPr="00F81E18" w:rsidRDefault="00235BBA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56</w:t>
            </w:r>
          </w:p>
        </w:tc>
        <w:tc>
          <w:tcPr>
            <w:tcW w:w="2126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3.5.    curs</w:t>
            </w:r>
          </w:p>
        </w:tc>
        <w:tc>
          <w:tcPr>
            <w:tcW w:w="567" w:type="dxa"/>
            <w:vAlign w:val="center"/>
          </w:tcPr>
          <w:p w:rsidR="00487A5C" w:rsidRPr="00F81E18" w:rsidRDefault="00235BBA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68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3.6. seminar/laborator</w:t>
            </w:r>
          </w:p>
        </w:tc>
        <w:tc>
          <w:tcPr>
            <w:tcW w:w="709" w:type="dxa"/>
            <w:vAlign w:val="center"/>
          </w:tcPr>
          <w:p w:rsidR="00487A5C" w:rsidRPr="00F81E18" w:rsidRDefault="00235BBA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28</w:t>
            </w:r>
          </w:p>
        </w:tc>
      </w:tr>
      <w:tr w:rsidR="00F81E18" w:rsidRPr="00F81E18" w:rsidTr="00754D2F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ore</w:t>
            </w:r>
          </w:p>
        </w:tc>
      </w:tr>
      <w:tr w:rsidR="00F81E18" w:rsidRPr="00F81E18" w:rsidTr="00FA319C">
        <w:trPr>
          <w:cantSplit/>
          <w:trHeight w:val="305"/>
        </w:trPr>
        <w:tc>
          <w:tcPr>
            <w:tcW w:w="9180" w:type="dxa"/>
            <w:gridSpan w:val="5"/>
            <w:vAlign w:val="center"/>
          </w:tcPr>
          <w:p w:rsidR="00235BBA" w:rsidRPr="00F81E18" w:rsidRDefault="00235BBA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235BBA" w:rsidRPr="00F81E18" w:rsidRDefault="00301A62" w:rsidP="006B1FC9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23</w:t>
            </w:r>
          </w:p>
        </w:tc>
      </w:tr>
      <w:tr w:rsidR="00F81E18" w:rsidRPr="00F81E18" w:rsidTr="009E06B3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235BBA" w:rsidRPr="00F81E18" w:rsidRDefault="00235BBA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</w:tcPr>
          <w:p w:rsidR="00235BBA" w:rsidRPr="00F81E18" w:rsidRDefault="00301A62" w:rsidP="006B1F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F81E18" w:rsidRPr="00F81E18" w:rsidTr="009E06B3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235BBA" w:rsidRPr="00F81E18" w:rsidRDefault="00235BBA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Pregătire seminarii/laboratoare, teme, referate, portofolii şi eseuri</w:t>
            </w:r>
          </w:p>
        </w:tc>
        <w:tc>
          <w:tcPr>
            <w:tcW w:w="709" w:type="dxa"/>
          </w:tcPr>
          <w:p w:rsidR="00235BBA" w:rsidRPr="00F81E18" w:rsidRDefault="00301A62" w:rsidP="006B1F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F81E18" w:rsidRPr="00F81E18" w:rsidTr="009E06B3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235BBA" w:rsidRPr="00F81E18" w:rsidRDefault="00235BBA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Tutoriat</w:t>
            </w:r>
          </w:p>
        </w:tc>
        <w:tc>
          <w:tcPr>
            <w:tcW w:w="709" w:type="dxa"/>
          </w:tcPr>
          <w:p w:rsidR="00235BBA" w:rsidRPr="00F81E18" w:rsidRDefault="003E4591" w:rsidP="006B1F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F81E18" w:rsidRPr="00F81E18" w:rsidTr="009E06B3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235BBA" w:rsidRPr="00F81E18" w:rsidRDefault="00235BBA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Examinări</w:t>
            </w:r>
          </w:p>
        </w:tc>
        <w:tc>
          <w:tcPr>
            <w:tcW w:w="709" w:type="dxa"/>
          </w:tcPr>
          <w:p w:rsidR="00235BBA" w:rsidRPr="00F81E18" w:rsidRDefault="00301A62" w:rsidP="006B1F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235BBA" w:rsidRPr="00F81E18" w:rsidTr="00FA319C">
        <w:trPr>
          <w:cantSplit/>
          <w:trHeight w:val="188"/>
        </w:trPr>
        <w:tc>
          <w:tcPr>
            <w:tcW w:w="9180" w:type="dxa"/>
            <w:gridSpan w:val="5"/>
            <w:vAlign w:val="center"/>
          </w:tcPr>
          <w:p w:rsidR="00235BBA" w:rsidRPr="00F81E18" w:rsidRDefault="00235BBA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Alte activităţi...................................</w:t>
            </w:r>
          </w:p>
        </w:tc>
        <w:tc>
          <w:tcPr>
            <w:tcW w:w="709" w:type="dxa"/>
            <w:vAlign w:val="center"/>
          </w:tcPr>
          <w:p w:rsidR="00235BBA" w:rsidRPr="00F81E18" w:rsidRDefault="00235BBA" w:rsidP="006B1FC9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</w:tr>
    </w:tbl>
    <w:p w:rsidR="00487A5C" w:rsidRPr="00F81E18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/>
          <w:bCs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F81E18" w:rsidRPr="00F81E18" w:rsidTr="00754D2F">
        <w:trPr>
          <w:trHeight w:val="255"/>
        </w:trPr>
        <w:tc>
          <w:tcPr>
            <w:tcW w:w="9180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3.7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487A5C" w:rsidRPr="00F81E18" w:rsidRDefault="003E4591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69</w:t>
            </w:r>
          </w:p>
        </w:tc>
      </w:tr>
      <w:tr w:rsidR="00F81E18" w:rsidRPr="00F81E18" w:rsidTr="00754D2F">
        <w:trPr>
          <w:trHeight w:val="255"/>
        </w:trPr>
        <w:tc>
          <w:tcPr>
            <w:tcW w:w="9180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3.8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487A5C" w:rsidRPr="00F81E18" w:rsidRDefault="003E4591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125</w:t>
            </w:r>
            <w:r w:rsidR="00A20511"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 </w:t>
            </w:r>
          </w:p>
        </w:tc>
      </w:tr>
      <w:tr w:rsidR="00487A5C" w:rsidRPr="00F81E18" w:rsidTr="00754D2F">
        <w:trPr>
          <w:trHeight w:val="255"/>
        </w:trPr>
        <w:tc>
          <w:tcPr>
            <w:tcW w:w="9180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  <w:t xml:space="preserve">3.9 </w:t>
            </w:r>
            <w:r w:rsidRPr="00F81E18">
              <w:rPr>
                <w:rFonts w:ascii="Times New Roman" w:eastAsia="MS Mincho" w:hAnsi="Times New Roman" w:cs="Times New Roman"/>
                <w:noProof/>
                <w:spacing w:val="-4"/>
                <w:sz w:val="20"/>
                <w:szCs w:val="20"/>
                <w:lang w:val="fr-FR" w:eastAsia="en-US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487A5C" w:rsidRPr="00F81E18" w:rsidRDefault="00A20511" w:rsidP="00235BBA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 </w:t>
            </w:r>
            <w:r w:rsidR="003E4591"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5</w:t>
            </w:r>
          </w:p>
        </w:tc>
      </w:tr>
    </w:tbl>
    <w:p w:rsidR="00487A5C" w:rsidRPr="00F81E18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F81E18" w:rsidRPr="00F81E18" w:rsidTr="00754D2F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 Precondiţii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(dacă este cazul)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vAlign w:val="center"/>
          </w:tcPr>
          <w:p w:rsidR="00C55DAB" w:rsidRPr="00F81E18" w:rsidRDefault="00C55DAB" w:rsidP="00C55D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4.1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C55DAB" w:rsidRPr="00F81E18" w:rsidRDefault="00C55DAB" w:rsidP="00C55DA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Chimia heterociclurilor ; Biochimie</w:t>
            </w:r>
          </w:p>
        </w:tc>
      </w:tr>
      <w:tr w:rsidR="00F81E18" w:rsidRPr="00F81E18" w:rsidTr="00754D2F">
        <w:trPr>
          <w:trHeight w:val="255"/>
        </w:trPr>
        <w:tc>
          <w:tcPr>
            <w:tcW w:w="3794" w:type="dxa"/>
            <w:vAlign w:val="center"/>
          </w:tcPr>
          <w:p w:rsidR="00C55DAB" w:rsidRPr="00F81E18" w:rsidRDefault="00C55DAB" w:rsidP="00C55D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4.2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C55DAB" w:rsidRPr="00F81E18" w:rsidRDefault="00C55DAB" w:rsidP="00C55DA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Abilitati practice in sinteza organica fina</w:t>
            </w:r>
          </w:p>
        </w:tc>
      </w:tr>
    </w:tbl>
    <w:p w:rsidR="00487A5C" w:rsidRPr="00F81E18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7"/>
        <w:gridCol w:w="6132"/>
      </w:tblGrid>
      <w:tr w:rsidR="00F81E18" w:rsidRPr="00F81E18" w:rsidTr="0020787C">
        <w:trPr>
          <w:trHeight w:val="325"/>
        </w:trPr>
        <w:tc>
          <w:tcPr>
            <w:tcW w:w="99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 Condiţii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(dacă este cazul)</w:t>
            </w:r>
          </w:p>
        </w:tc>
      </w:tr>
      <w:tr w:rsidR="00F81E18" w:rsidRPr="00F81E18" w:rsidTr="00FA319C">
        <w:trPr>
          <w:trHeight w:val="398"/>
        </w:trPr>
        <w:tc>
          <w:tcPr>
            <w:tcW w:w="3817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5.1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 desfăşurare a cursului</w:t>
            </w:r>
          </w:p>
        </w:tc>
        <w:tc>
          <w:tcPr>
            <w:tcW w:w="6132" w:type="dxa"/>
            <w:vAlign w:val="center"/>
          </w:tcPr>
          <w:p w:rsidR="00487A5C" w:rsidRPr="00F81E18" w:rsidRDefault="00C55DAB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-</w:t>
            </w:r>
          </w:p>
        </w:tc>
      </w:tr>
      <w:tr w:rsidR="00F81E18" w:rsidRPr="00F81E18" w:rsidTr="00FA319C">
        <w:trPr>
          <w:trHeight w:val="70"/>
        </w:trPr>
        <w:tc>
          <w:tcPr>
            <w:tcW w:w="3817" w:type="dxa"/>
            <w:vAlign w:val="center"/>
          </w:tcPr>
          <w:p w:rsidR="00487A5C" w:rsidRPr="00F81E18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5.2 </w:t>
            </w:r>
            <w:r w:rsidRPr="00F81E18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desfăşurare a seminarului/laboratorului</w:t>
            </w:r>
          </w:p>
        </w:tc>
        <w:tc>
          <w:tcPr>
            <w:tcW w:w="6132" w:type="dxa"/>
            <w:vAlign w:val="center"/>
          </w:tcPr>
          <w:p w:rsidR="00487A5C" w:rsidRPr="00F81E18" w:rsidRDefault="001953BE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F81E18">
              <w:rPr>
                <w:rFonts w:ascii="Times New Roman" w:hAnsi="Times New Roman"/>
                <w:noProof/>
                <w:sz w:val="20"/>
                <w:lang w:val="fr-FR"/>
              </w:rPr>
              <w:t>Prezenta la laborator este obligatorie. Recuperarea este permisa in limita a doua laboratoare, cu alta grupa pe parcursul aceleasi saptamani.</w:t>
            </w:r>
          </w:p>
        </w:tc>
      </w:tr>
    </w:tbl>
    <w:p w:rsidR="0020787C" w:rsidRPr="00F81E18" w:rsidRDefault="0020787C" w:rsidP="00FB4258">
      <w:pPr>
        <w:suppressAutoHyphens w:val="0"/>
        <w:spacing w:after="0" w:line="240" w:lineRule="auto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9202"/>
      </w:tblGrid>
      <w:tr w:rsidR="00F81E18" w:rsidRPr="00F81E18" w:rsidTr="00F26F4C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87C" w:rsidRPr="00F81E18" w:rsidRDefault="0020787C" w:rsidP="00F26F4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F81E18" w:rsidRPr="00F81E18" w:rsidTr="00F26F4C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F81E18" w:rsidRDefault="0020787C" w:rsidP="00F26F4C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64" w:rsidRPr="00F81E18" w:rsidRDefault="00254664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C1.</w:t>
            </w:r>
            <w:r w:rsidRPr="00F81E1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Operarea cu noţiuni de structură, proprietăţi şi reactivitate a compuşilor chimici si farmaceutici</w:t>
            </w:r>
            <w:r w:rsidRPr="00F81E18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254664" w:rsidRPr="00F81E18" w:rsidRDefault="00254664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C2.</w:t>
            </w:r>
            <w:r w:rsidRPr="00F81E1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Folosirea tehnicilor, aparatelor şi metodelor de analiza şi investigare a compuşilor chimici si farmaceutici</w:t>
            </w:r>
            <w:r w:rsidRPr="00F81E18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254664" w:rsidRPr="00F81E18" w:rsidRDefault="00254664" w:rsidP="00CA403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C4.</w:t>
            </w:r>
            <w:r w:rsidRPr="00F81E1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Efectuarea de experimente, aplicarea riguroasă a metodelor de analiză şi interpretarea rezultatelor, elaborarea protocoalelor pentru analiza fizico-chimică a unor produși chimici si farmaceutici.</w:t>
            </w:r>
          </w:p>
          <w:p w:rsidR="00254664" w:rsidRPr="00F81E18" w:rsidRDefault="00254664" w:rsidP="00CA403E">
            <w:pPr>
              <w:spacing w:after="0"/>
              <w:ind w:right="113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C5. </w:t>
            </w:r>
            <w:r w:rsidRPr="00F81E1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Managementul laboratoarelor si asigurarea calității</w:t>
            </w:r>
            <w:r w:rsidRPr="00F81E18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20787C" w:rsidRPr="00F81E18" w:rsidRDefault="00254664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C6. </w:t>
            </w:r>
            <w:r w:rsidRPr="00F81E18">
              <w:rPr>
                <w:rFonts w:ascii="Times New Roman" w:hAnsi="Times New Roman"/>
                <w:sz w:val="20"/>
                <w:szCs w:val="20"/>
                <w:lang w:val="ro-RO"/>
              </w:rPr>
              <w:t>Operarea cu noțiuni de biochimie, statistică şi biostatistică.</w:t>
            </w:r>
          </w:p>
        </w:tc>
      </w:tr>
      <w:tr w:rsidR="00F81E18" w:rsidRPr="00F81E18" w:rsidTr="00F26F4C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F81E18" w:rsidRDefault="0020787C" w:rsidP="00F26F4C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F81E18" w:rsidRDefault="00A81A88" w:rsidP="00CA403E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C1. Identificarea, descrierea si analiza critica a conceptelor, abordărilor, teoriilor, metodelor si modelelor specifice referitoare la structura si reactivitatea compușilor chimici si farmaceutici. </w:t>
            </w:r>
          </w:p>
          <w:p w:rsidR="00A81A88" w:rsidRPr="00F81E18" w:rsidRDefault="00A81A88" w:rsidP="00CA403E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C2.Utilizarea corespunzătoare a metodelor şi aparaturii de laborator în identificarea şi analiza </w:t>
            </w:r>
            <w:r w:rsidRPr="00F81E18"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  <w:t>compușilor chimici si farmaceutici.</w:t>
            </w:r>
          </w:p>
          <w:p w:rsidR="00A81A88" w:rsidRPr="00F81E18" w:rsidRDefault="00A81A88" w:rsidP="00CA403E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C3.Aplicarea riguroasă a metodelor şi tehnicilor de investigare calitativă şi cantitativă în controlul produselor chimice si farmaceutice şi interpretarea rezultatelor.</w:t>
            </w:r>
          </w:p>
          <w:p w:rsidR="00A81A88" w:rsidRPr="00F81E18" w:rsidRDefault="00A81A88" w:rsidP="00CA403E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C4.Identificarea materialelor, substanțelor si aparaturii, analiza critica a metodelor si tehnicilor, interpretarea rezultatelor experimentale şi corelarea cu acțiunea farmacologică şi biologică a produselor chimice si farmaceutice.</w:t>
            </w:r>
          </w:p>
          <w:p w:rsidR="00A81A88" w:rsidRPr="00F81E18" w:rsidRDefault="00A81A88" w:rsidP="00CA403E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C5. Utilizarea prevederilor legislative in managementul si asigurarea calității laboratoarelor de produse chimice si farmaceutice.</w:t>
            </w:r>
          </w:p>
          <w:p w:rsidR="0020787C" w:rsidRPr="00F81E18" w:rsidRDefault="00A81A88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C6.</w:t>
            </w:r>
            <w:r w:rsidRPr="00F81E18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o-RO"/>
              </w:rPr>
              <w:t>Utilizarea unor criterii şi standarde specifice în domeniul produselor chimice si farmaceutice</w:t>
            </w:r>
          </w:p>
        </w:tc>
      </w:tr>
    </w:tbl>
    <w:p w:rsidR="00487A5C" w:rsidRPr="00F81E18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9202"/>
      </w:tblGrid>
      <w:tr w:rsidR="00F81E18" w:rsidRPr="00F81E18" w:rsidTr="00F26F4C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A5C" w:rsidRPr="00F81E18" w:rsidRDefault="00487A5C" w:rsidP="00F26F4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7. Obiectivele disciplinei 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(din grila competenţelor specifice acumulate)</w:t>
            </w:r>
          </w:p>
        </w:tc>
      </w:tr>
      <w:tr w:rsidR="00F81E18" w:rsidRPr="00F81E18" w:rsidTr="00F26F4C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F81E18" w:rsidRDefault="00487A5C" w:rsidP="00F26F4C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17" w:rsidRPr="00F81E18" w:rsidRDefault="00513717" w:rsidP="00513717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Cursul sus menţionat este un curs interdisciplinar aflat la graniţa dintre chimia organică, farmacie, fiziologie si fiziopatologie. Cursul prezintă două laturi:</w:t>
            </w:r>
          </w:p>
          <w:p w:rsidR="00513717" w:rsidRPr="00F81E18" w:rsidRDefault="00513717" w:rsidP="00513717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1. </w:t>
            </w: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O latură informativă, propunându-şi să ofere sutdenţilor o vedere de ansamblu asupra designului medicamentelor (SAR si QSAR) si a unor anume clase de medicamente, insistând asupra corelaţiilor existente între structura chimică a compuşilor şi activitatea lor biologică, atit din punct de vedere calitativ cit si cantitativ. Fiind un curs interdisciplinar o atenţie deosebită s-a acordat legăturii care există între diversele clase de compuşi, făcându-se în permanentă conexiuni între cunoştinţele dobândite la această disciplină şi cunoştinţele acumulate anterior (sau care vor fi acumulate) 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la disciplinele sus menţionate.</w:t>
            </w:r>
          </w:p>
          <w:p w:rsidR="00513717" w:rsidRPr="00F81E18" w:rsidRDefault="00513717" w:rsidP="00513717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ab/>
              <w:t>2. Un accent deosebit s-a pus pe latura formativă, cursul propunându-şi să dezvolte gândirea creatoare şi sistemică a studenţilor, să arate care este logica internă în abordarea tematicii propuse, să le dezvolte studenţilor capacităţile şi deprinderile psiho-intelectuale.</w:t>
            </w:r>
          </w:p>
          <w:p w:rsidR="00487A5C" w:rsidRPr="00F81E18" w:rsidRDefault="00513717" w:rsidP="00513717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Lucrările de laborator aferente, pe lângă obiectivele sus menţionate, î-şi propun suplimentar realizarea la studenţi a unor deprinderi de ordin practic. Acestea le vor permite studenţilor, după efectuarea acestor lucrări, să devină buni experimentatori, persoane capabile să conducă la rândul lor lucrări de laborator cu elevii/studentii, să lucreze independent într-un laborator sau să conducă activitate de cercetare independentă.</w:t>
            </w:r>
          </w:p>
        </w:tc>
      </w:tr>
      <w:tr w:rsidR="00F81E18" w:rsidRPr="00F81E18" w:rsidTr="009D5730">
        <w:trPr>
          <w:trHeight w:val="20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F81E18" w:rsidRDefault="00487A5C" w:rsidP="00F26F4C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36" w:rsidRPr="00F81E18" w:rsidRDefault="001C5736" w:rsidP="001C5736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F81E18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1C5736" w:rsidRPr="00F81E18" w:rsidRDefault="001C5736" w:rsidP="001C573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F81E18">
              <w:rPr>
                <w:rFonts w:ascii="Arial" w:hAnsi="Arial" w:cs="Arial"/>
                <w:noProof/>
                <w:sz w:val="20"/>
                <w:szCs w:val="20"/>
              </w:rPr>
              <w:t xml:space="preserve">Explice </w:t>
            </w:r>
          </w:p>
          <w:p w:rsidR="001C5736" w:rsidRPr="00F81E18" w:rsidRDefault="001C5736" w:rsidP="001C573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F81E18">
              <w:rPr>
                <w:rFonts w:ascii="Arial" w:hAnsi="Arial" w:cs="Arial"/>
                <w:noProof/>
                <w:sz w:val="20"/>
                <w:szCs w:val="20"/>
              </w:rPr>
              <w:t xml:space="preserve">Descrie </w:t>
            </w:r>
          </w:p>
          <w:p w:rsidR="001C5736" w:rsidRPr="00F81E18" w:rsidRDefault="001C5736" w:rsidP="001C573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F81E18">
              <w:rPr>
                <w:rFonts w:ascii="Arial" w:hAnsi="Arial" w:cs="Arial"/>
                <w:noProof/>
                <w:sz w:val="20"/>
                <w:szCs w:val="20"/>
              </w:rPr>
              <w:t>Utilizeze</w:t>
            </w:r>
          </w:p>
          <w:p w:rsidR="001C5736" w:rsidRPr="00F81E18" w:rsidRDefault="001C5736" w:rsidP="001C573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F81E18">
              <w:rPr>
                <w:rFonts w:ascii="Arial" w:hAnsi="Arial" w:cs="Arial"/>
                <w:noProof/>
                <w:sz w:val="20"/>
                <w:szCs w:val="20"/>
              </w:rPr>
              <w:t>Analizeze</w:t>
            </w:r>
          </w:p>
          <w:p w:rsidR="00487A5C" w:rsidRPr="00F81E18" w:rsidRDefault="001C5736" w:rsidP="001C5736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F81E18">
              <w:rPr>
                <w:rFonts w:ascii="Arial" w:hAnsi="Arial" w:cs="Arial"/>
                <w:noProof/>
                <w:sz w:val="20"/>
                <w:szCs w:val="20"/>
              </w:rPr>
              <w:t>Calculeze</w:t>
            </w:r>
          </w:p>
        </w:tc>
      </w:tr>
    </w:tbl>
    <w:p w:rsidR="00487A5C" w:rsidRPr="00F81E18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843"/>
        <w:gridCol w:w="1985"/>
        <w:gridCol w:w="850"/>
        <w:gridCol w:w="1325"/>
        <w:gridCol w:w="801"/>
        <w:gridCol w:w="567"/>
        <w:gridCol w:w="432"/>
        <w:gridCol w:w="1411"/>
      </w:tblGrid>
      <w:tr w:rsidR="00F81E18" w:rsidRPr="00F81E18" w:rsidTr="006B1FC9">
        <w:trPr>
          <w:trHeight w:val="255"/>
        </w:trPr>
        <w:tc>
          <w:tcPr>
            <w:tcW w:w="98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44CC" w:rsidRPr="00F81E18" w:rsidRDefault="008C44CC" w:rsidP="006B1FC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F81E18" w:rsidRPr="00F81E18" w:rsidTr="006B1FC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6B1FC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6B1FC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  <w:r w:rsidR="00736A6C"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*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6B1FC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6B1FC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8C44CC" w:rsidRPr="00F81E18" w:rsidRDefault="008C44CC" w:rsidP="006B1FC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F59" w:rsidRPr="00F81E18" w:rsidRDefault="00B95F59" w:rsidP="00CA403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I. STRATEGIA UTILIZATA IN DESIGNUL MEDICAMENTELOR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I.1. Generalitati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I.2. Notiuni S.A.R.</w:t>
            </w:r>
          </w:p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I.3. Notiuni Q.S.A.R. 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Prelegerea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Explicaţia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 xml:space="preserve">Conversaţia 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Descrierea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4 h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, [1-10]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F59" w:rsidRPr="00F81E18" w:rsidRDefault="008C44CC" w:rsidP="00CA403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</w:t>
            </w:r>
            <w:r w:rsidR="00B95F59" w:rsidRPr="00F81E1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II. DESIGNUL MEDICAMENTELOR  UTILIZATE CA CHIMIOTERAPICE  </w:t>
            </w:r>
          </w:p>
          <w:p w:rsidR="00B95F59" w:rsidRPr="00F81E18" w:rsidRDefault="00B95F5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II. 1. DESIGNUL IN CLASA SULFAMIDELOR</w:t>
            </w:r>
          </w:p>
          <w:p w:rsidR="00B95F59" w:rsidRPr="00F81E18" w:rsidRDefault="00B95F5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1.1. Antimidrobiene; </w:t>
            </w:r>
          </w:p>
          <w:p w:rsidR="00B95F59" w:rsidRPr="00F81E18" w:rsidRDefault="00B95F5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1.2. Alte tipuri de sulfamide</w:t>
            </w:r>
          </w:p>
          <w:p w:rsidR="00B95F59" w:rsidRPr="00F81E18" w:rsidRDefault="00B95F5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II. 2. DESIGNUL IN CLASA  ANTIBIOTICELOR</w:t>
            </w:r>
          </w:p>
          <w:p w:rsidR="00B95F59" w:rsidRPr="00F81E18" w:rsidRDefault="00B95F5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2.1. Antibiotice beta-lactamice; </w:t>
            </w:r>
          </w:p>
          <w:p w:rsidR="00B95F59" w:rsidRPr="00F81E18" w:rsidRDefault="00B95F5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2.2. Tetracicline</w:t>
            </w:r>
          </w:p>
          <w:p w:rsidR="00B95F59" w:rsidRPr="00F81E18" w:rsidRDefault="00B95F5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II. 4. DESIGNUL IN CLASA ANTITUBERCULOASELOR</w:t>
            </w:r>
          </w:p>
          <w:p w:rsidR="00B95F59" w:rsidRPr="00F81E18" w:rsidRDefault="00B95F5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II. 5. DESIGNUL IN CLASA  ANTIMALARICELOR</w:t>
            </w:r>
          </w:p>
          <w:p w:rsidR="008C44CC" w:rsidRPr="00F81E18" w:rsidRDefault="00B95F59" w:rsidP="00CA403E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II. 6. ANTINEOPLAZICE: DESIGN, MECANISME DE ACTIUNE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Prelegerea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Explicaţia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 xml:space="preserve">Conversaţia 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Descrierea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11 h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, [1-10]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C9" w:rsidRPr="00F81E18" w:rsidRDefault="00215BC9" w:rsidP="00CA403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III. DESIGNUL MEDICAMENTELOR  UTILIZATE CA  SUBSTANŢE  CU  ACŢIUNE  DEPRIMANTĂ  ASUPRA  SISTEMULUI  NERVOS </w:t>
            </w:r>
          </w:p>
          <w:p w:rsidR="00215BC9" w:rsidRPr="00F81E18" w:rsidRDefault="00215BC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III. 1. DESIGNUL IN CLASA  ANESTEZICELOR </w:t>
            </w:r>
          </w:p>
          <w:p w:rsidR="00215BC9" w:rsidRPr="00F81E18" w:rsidRDefault="00215BC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1.1. Anestezice  generale; </w:t>
            </w:r>
          </w:p>
          <w:p w:rsidR="00215BC9" w:rsidRPr="00F81E18" w:rsidRDefault="00215BC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1.2. Anestezice locale</w:t>
            </w:r>
          </w:p>
          <w:p w:rsidR="00215BC9" w:rsidRPr="00F81E18" w:rsidRDefault="00215BC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III. 2. DESIGNUL IN CLASA  HIPNOTICELOR  ŞI  SEDATIVE LOR</w:t>
            </w:r>
          </w:p>
          <w:p w:rsidR="00215BC9" w:rsidRPr="00F81E18" w:rsidRDefault="00215BC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III. 3. DESIGNUL IN CLASA TRANCHILIZANTELOR  MINORE</w:t>
            </w:r>
          </w:p>
          <w:p w:rsidR="00215BC9" w:rsidRPr="00F81E18" w:rsidRDefault="00215BC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III. 4. DESIGNUL IN CLASA TRANCHILIZANTELOR  MAJORE</w:t>
            </w:r>
          </w:p>
          <w:p w:rsidR="00215BC9" w:rsidRPr="00F81E18" w:rsidRDefault="00215BC9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III. 5. DESIGNUL IN CLASA  ANALGEZICELOR  NARCOTICE</w:t>
            </w:r>
          </w:p>
          <w:p w:rsidR="008C44CC" w:rsidRPr="00F81E18" w:rsidRDefault="00215BC9" w:rsidP="00CA403E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III. 6. DESIGNUL IN CLASA  ANALGEZICE LOR ANTIPIRETICE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Prelegerea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Explicaţia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 xml:space="preserve">Conversaţia 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Descrierea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11 h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, [1-10]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215BC9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IV. DESIGNUL MEDICAMENTELOR  ANTIHIPERTENSIVE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Prelegerea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Explicaţia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 xml:space="preserve">Conversaţia 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Descrierea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2 h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 xml:space="preserve">, [1-10] </w:t>
            </w:r>
          </w:p>
        </w:tc>
      </w:tr>
      <w:tr w:rsidR="00F81E18" w:rsidRPr="00F81E18" w:rsidTr="00DC7018">
        <w:trPr>
          <w:trHeight w:val="567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66" w:rsidRPr="00F81E18" w:rsidRDefault="00BB68E7" w:rsidP="00CA403E">
            <w:pPr>
              <w:spacing w:after="0"/>
              <w:ind w:left="57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>*activitatea de curs se va desf</w:t>
            </w:r>
            <w:r w:rsidRPr="00F81E18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ășura în procent de 100% fizic (on-site)</w:t>
            </w:r>
          </w:p>
        </w:tc>
      </w:tr>
      <w:tr w:rsidR="00F81E18" w:rsidRPr="00F81E18" w:rsidTr="006B1FC9">
        <w:trPr>
          <w:trHeight w:val="1250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Bibliografie 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1. Grahman, P.L. An introduction to medicinal chemistry, 2nd ed.; Oxford University Press, 2001.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 xml:space="preserve">2. Nogrady, T. </w:t>
            </w:r>
            <w:r w:rsidRPr="00F81E18">
              <w:rPr>
                <w:rFonts w:ascii="Times New Roman" w:hAnsi="Times New Roman"/>
                <w:i/>
                <w:sz w:val="20"/>
                <w:szCs w:val="20"/>
              </w:rPr>
              <w:t>Medicinal Chemistry</w:t>
            </w:r>
            <w:r w:rsidRPr="00F81E18">
              <w:rPr>
                <w:rFonts w:ascii="Times New Roman" w:hAnsi="Times New Roman"/>
                <w:sz w:val="20"/>
                <w:szCs w:val="20"/>
              </w:rPr>
              <w:t>; Oxford University Press: New York, NY, USA, 1998.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 xml:space="preserve">3. Silverman,R.B. </w:t>
            </w:r>
            <w:r w:rsidRPr="00F81E18">
              <w:rPr>
                <w:rFonts w:ascii="Times New Roman" w:hAnsi="Times New Roman"/>
                <w:i/>
                <w:sz w:val="20"/>
                <w:szCs w:val="20"/>
              </w:rPr>
              <w:t>The Organic Chemistry of Drug Design and Drug Action</w:t>
            </w:r>
            <w:r w:rsidRPr="00F81E18">
              <w:rPr>
                <w:rFonts w:ascii="Times New Roman" w:hAnsi="Times New Roman"/>
                <w:sz w:val="20"/>
                <w:szCs w:val="20"/>
              </w:rPr>
              <w:t>, Academic Press, New York,1992.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 xml:space="preserve">4. Goodman, L., Gilman, A. </w:t>
            </w:r>
            <w:r w:rsidRPr="00F81E18">
              <w:rPr>
                <w:rFonts w:ascii="Times New Roman" w:hAnsi="Times New Roman"/>
                <w:i/>
                <w:sz w:val="20"/>
                <w:szCs w:val="20"/>
              </w:rPr>
              <w:t>The Pharnacological bassis of therapeutics</w:t>
            </w:r>
            <w:r w:rsidRPr="00F81E18">
              <w:rPr>
                <w:rFonts w:ascii="Times New Roman" w:hAnsi="Times New Roman"/>
                <w:sz w:val="20"/>
                <w:szCs w:val="20"/>
              </w:rPr>
              <w:t>, 8</w:t>
            </w:r>
            <w:r w:rsidRPr="00F81E18">
              <w:rPr>
                <w:rFonts w:ascii="Times New Roman" w:hAnsi="Times New Roman"/>
                <w:position w:val="6"/>
                <w:sz w:val="20"/>
                <w:szCs w:val="20"/>
              </w:rPr>
              <w:t>th</w:t>
            </w:r>
            <w:r w:rsidRPr="00F81E18">
              <w:rPr>
                <w:rFonts w:ascii="Times New Roman" w:hAnsi="Times New Roman"/>
                <w:sz w:val="20"/>
                <w:szCs w:val="20"/>
              </w:rPr>
              <w:t xml:space="preserve"> edition, Pergamon Press, New York, 1990.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5.  Zota, V. </w:t>
            </w:r>
            <w:r w:rsidRPr="00F81E18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Chimie Farmaceutica</w:t>
            </w: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,   Ed. Medicala, Bucuresti, 1985.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6 . Valette, G &amp; Co. </w:t>
            </w:r>
            <w:r w:rsidRPr="00F81E18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Medicaments Organiques de Synthese</w:t>
            </w:r>
            <w:r w:rsidRPr="00F81E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Vol. 1-7,  Ed. </w:t>
            </w: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Masson et C</w:t>
            </w:r>
            <w:r w:rsidRPr="00F81E18">
              <w:rPr>
                <w:rFonts w:ascii="Times New Roman" w:hAnsi="Times New Roman"/>
                <w:position w:val="6"/>
                <w:sz w:val="20"/>
                <w:szCs w:val="20"/>
                <w:lang w:val="it-IT"/>
              </w:rPr>
              <w:t>-ie</w:t>
            </w: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, Paris, 1969- 1976.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7. Mangalagiu, I. </w:t>
            </w:r>
            <w:r w:rsidRPr="00F81E18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Relatii intre structura substantelor si activitatea lor biologică</w:t>
            </w: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, Curs, Vol. I, Ed. Univ. "Al.I.Cuza" Iaşi, 1997.</w:t>
            </w:r>
          </w:p>
          <w:p w:rsidR="008C44CC" w:rsidRPr="00F81E18" w:rsidRDefault="008C44CC" w:rsidP="00CA403E">
            <w:pPr>
              <w:pStyle w:val="BodyText"/>
              <w:spacing w:after="0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8. </w:t>
            </w:r>
            <w:r w:rsidRPr="00F81E18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 Mangalagiu, I.: Alcaloizi morifinici şi analogi de sinteză, Ed. Dosoftei, Iasi, 2000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 xml:space="preserve">9. Manscke,R.H.F; Rodrigo,R.G.A; Brossi,A. </w:t>
            </w:r>
            <w:r w:rsidRPr="00F81E18">
              <w:rPr>
                <w:rFonts w:ascii="Times New Roman" w:hAnsi="Times New Roman"/>
                <w:i/>
                <w:sz w:val="20"/>
                <w:szCs w:val="20"/>
              </w:rPr>
              <w:t>The Alcaloids</w:t>
            </w:r>
            <w:r w:rsidRPr="00F81E18">
              <w:rPr>
                <w:rFonts w:ascii="Times New Roman" w:hAnsi="Times New Roman"/>
                <w:sz w:val="20"/>
                <w:szCs w:val="20"/>
              </w:rPr>
              <w:t>, Academic Press, New York, vol. 1-43,1950-1993.</w:t>
            </w:r>
          </w:p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10. Lucrari s</w:t>
            </w:r>
            <w:r w:rsidR="003A5A57" w:rsidRPr="00F81E18">
              <w:rPr>
                <w:rFonts w:ascii="Times New Roman" w:hAnsi="Times New Roman"/>
                <w:sz w:val="20"/>
                <w:szCs w:val="20"/>
                <w:lang w:val="it-IT"/>
              </w:rPr>
              <w:t>tiintifice Mangalagiu: 1995-2019</w:t>
            </w: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.</w:t>
            </w:r>
          </w:p>
        </w:tc>
      </w:tr>
      <w:tr w:rsidR="00F81E18" w:rsidRPr="00F81E18" w:rsidTr="006B1FC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Laborator</w:t>
            </w:r>
            <w:r w:rsidR="00DD70D1" w:rsidRPr="00F81E1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*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Protecţia muncii. Prezentarea lucrărilor de laborator.</w:t>
            </w: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Explicaţia; Exercițiu, Problematizare</w:t>
            </w:r>
            <w:r w:rsidR="00331D48" w:rsidRPr="00F81E1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31D48"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(2 ore)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Design in clasa sulfamidelor. Homosulfanilamida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331D48" w:rsidRPr="00F81E1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31D48"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(4 ore,[1-2])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Antimicrobiene. Design. 2-(2-(2,6-bis(2-methoxy-2-oxoethoxy)phenyl)-2-oxoethyl)phthalazin-2-ium bromide 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331D48" w:rsidRPr="00F81E1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31D48"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(4 ore, [1-2])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Antituberculoase. Design. 3,5-Bis-(clorometilpiridin)-acetofenona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331D48" w:rsidRPr="00F81E1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31D48"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(4 ore, [1-4])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Antineoplazice. Design. 2-(1H-imidazol-1-yl)-N-(quinolin-8-yl)acetamide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331D48" w:rsidRPr="00F81E1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31D48"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(4 ore, [1-4])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fr-FR"/>
              </w:rPr>
              <w:t>Hipnotice şi sedative. Design. Acidul barbituric sau Derivati de fenotiazina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331D48" w:rsidRPr="00F81E1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31D48"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(4 ore, [1-4])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Analgezice-antipiretice. Design. Pirazolona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>Experimentul; Explicaţia; Exercițiu, Problematizare</w:t>
            </w:r>
            <w:r w:rsidR="00331D48" w:rsidRPr="00F81E1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31D48"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(4 ore, [1-4])</w:t>
            </w:r>
          </w:p>
        </w:tc>
      </w:tr>
      <w:tr w:rsidR="00F81E18" w:rsidRPr="00F81E18" w:rsidTr="006B1F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 xml:space="preserve">Test final. Evaluarea rezultatelor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(2 ore)</w:t>
            </w:r>
          </w:p>
        </w:tc>
      </w:tr>
      <w:tr w:rsidR="00F81E18" w:rsidRPr="00F81E18" w:rsidTr="00412BDF">
        <w:trPr>
          <w:trHeight w:val="567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0D1" w:rsidRPr="00F81E18" w:rsidRDefault="00CD283B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*activitatea de laborator </w:t>
            </w:r>
            <w:r w:rsidR="00DD70D1" w:rsidRPr="00F81E18">
              <w:rPr>
                <w:rFonts w:ascii="Times New Roman" w:hAnsi="Times New Roman" w:cs="Times New Roman"/>
                <w:noProof/>
                <w:sz w:val="20"/>
                <w:szCs w:val="20"/>
              </w:rPr>
              <w:t>se va desf</w:t>
            </w:r>
            <w:r w:rsidR="00DD70D1" w:rsidRPr="00F81E18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ășura în procent de 100% fizic (on-site)</w:t>
            </w:r>
          </w:p>
        </w:tc>
      </w:tr>
      <w:tr w:rsidR="00F81E18" w:rsidRPr="00F81E18" w:rsidTr="006B1FC9">
        <w:trPr>
          <w:trHeight w:val="1366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  <w:p w:rsidR="008C44CC" w:rsidRPr="00F81E18" w:rsidRDefault="008C44CC" w:rsidP="00CA403E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</w:p>
          <w:p w:rsidR="008C44CC" w:rsidRPr="00F81E18" w:rsidRDefault="008C44CC" w:rsidP="00CA403E">
            <w:pPr>
              <w:spacing w:after="0"/>
              <w:ind w:left="72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ro-RO"/>
              </w:rPr>
              <w:t>1.  Lucra</w:t>
            </w:r>
            <w:r w:rsidR="008A2EBB" w:rsidRPr="00F81E18">
              <w:rPr>
                <w:rFonts w:ascii="Times New Roman" w:hAnsi="Times New Roman"/>
                <w:sz w:val="20"/>
                <w:szCs w:val="20"/>
                <w:lang w:val="ro-RO"/>
              </w:rPr>
              <w:t>ri profesor Mangalagiu 1995-2018</w:t>
            </w:r>
            <w:r w:rsidRPr="00F81E18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8C44CC" w:rsidRPr="00F81E18" w:rsidRDefault="008C44CC" w:rsidP="00CA403E">
            <w:pPr>
              <w:spacing w:after="0"/>
              <w:ind w:left="72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ro-RO"/>
              </w:rPr>
              <w:t>2.  Moldoveanu, C.; Zbancioc, Ghe; Butnariu, R.; Balan, A.M.; Florea, O.; Mangalagiu, I.I.: Bazele chimiei organice – Manual de laborator, Editura Universitatii Al.I.Cuza Iasi, 2008.</w:t>
            </w:r>
          </w:p>
        </w:tc>
      </w:tr>
      <w:tr w:rsidR="00F81E18" w:rsidRPr="00F81E18" w:rsidTr="00F26F4C">
        <w:trPr>
          <w:trHeight w:val="255"/>
        </w:trPr>
        <w:tc>
          <w:tcPr>
            <w:tcW w:w="98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F81E18" w:rsidRDefault="00487A5C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F81E18" w:rsidRPr="00F81E18" w:rsidTr="0020787C">
        <w:trPr>
          <w:trHeight w:val="713"/>
        </w:trPr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După parcurgerea şi promovarea disciplinei, studentul va avea cunoştinţele teoretice şi abiltăţile practice in domeniul designului medicamentelor. Acestea ii vor permite sa detina competente pentru a putea desfasura activitati in diverse domenii de activitate dum ar fi: laboratoare farmaceutice si industriale, laboratoare de analiza din spitale si institute de cercetare, functionar cu abilitati pe domeniu chimie.</w:t>
            </w:r>
          </w:p>
        </w:tc>
      </w:tr>
      <w:tr w:rsidR="00F81E18" w:rsidRPr="00F81E18" w:rsidTr="006B1FC9">
        <w:trPr>
          <w:trHeight w:val="255"/>
        </w:trPr>
        <w:tc>
          <w:tcPr>
            <w:tcW w:w="98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FE6" w:rsidRPr="00F81E18" w:rsidRDefault="000A0FE6" w:rsidP="008760A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10. Evaluare</w:t>
            </w:r>
          </w:p>
        </w:tc>
      </w:tr>
      <w:tr w:rsidR="00F81E18" w:rsidRPr="00F81E18" w:rsidTr="006B1FC9">
        <w:trPr>
          <w:trHeight w:val="25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F81E18" w:rsidRPr="00F81E18" w:rsidTr="006B1FC9">
        <w:trPr>
          <w:trHeight w:val="255"/>
        </w:trPr>
        <w:tc>
          <w:tcPr>
            <w:tcW w:w="2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FE6" w:rsidRPr="00F81E18" w:rsidRDefault="000A0FE6" w:rsidP="00CA403E">
            <w:pPr>
              <w:spacing w:after="0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E18">
              <w:rPr>
                <w:rFonts w:ascii="Times New Roman" w:hAnsi="Times New Roman"/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80</w:t>
            </w:r>
          </w:p>
        </w:tc>
      </w:tr>
      <w:tr w:rsidR="00F81E18" w:rsidRPr="00F81E18" w:rsidTr="006B1FC9">
        <w:trPr>
          <w:trHeight w:val="255"/>
        </w:trPr>
        <w:tc>
          <w:tcPr>
            <w:tcW w:w="2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 xml:space="preserve"> Laborator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Efectuarea integrală a lucrărilor de laborator este obligatorie</w:t>
            </w:r>
          </w:p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20</w:t>
            </w:r>
          </w:p>
        </w:tc>
      </w:tr>
      <w:tr w:rsidR="00F81E18" w:rsidRPr="00F81E18" w:rsidTr="006B1FC9">
        <w:trPr>
          <w:trHeight w:val="255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b/>
                <w:noProof/>
                <w:sz w:val="20"/>
                <w:szCs w:val="20"/>
              </w:rPr>
              <w:t>10.6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 xml:space="preserve"> Standard minim de performanţă</w:t>
            </w:r>
          </w:p>
        </w:tc>
      </w:tr>
      <w:tr w:rsidR="00F81E18" w:rsidRPr="00F81E18" w:rsidTr="006B1FC9">
        <w:trPr>
          <w:trHeight w:val="567"/>
        </w:trPr>
        <w:tc>
          <w:tcPr>
            <w:tcW w:w="988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E6" w:rsidRPr="00F81E18" w:rsidRDefault="000A0FE6" w:rsidP="00CA403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52"/>
              <w:contextualSpacing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Recunoască şi să descrie conceptele, abordările, teoriile, metodele şi modelele privitoare la </w:t>
            </w: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designul medicamentelor</w:t>
            </w:r>
            <w:r w:rsidRPr="00F81E18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. </w:t>
            </w:r>
          </w:p>
          <w:p w:rsidR="000A0FE6" w:rsidRPr="00F81E18" w:rsidRDefault="000A0FE6" w:rsidP="00CA403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52"/>
              <w:contextualSpacing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 xml:space="preserve">Utilizarea corectă a metodelor şi tehnicilor, a materialelor, substanţelor şi aparaturii cu respectarea normelor de securitate şi sănătate în muncă in domeniul </w:t>
            </w:r>
            <w:r w:rsidRPr="00F81E18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designului medicamentelor</w:t>
            </w:r>
            <w:r w:rsidRPr="00F81E18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. 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0A0FE6" w:rsidRPr="00F81E18" w:rsidRDefault="000A0FE6" w:rsidP="00CA403E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Realizarea unui studiu/ proiect cu caracter transdisciplinar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0A0FE6" w:rsidRPr="00F81E18" w:rsidRDefault="000A0FE6" w:rsidP="00CA403E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Elaborarea unui proiect de cercetare privind identificarea,  aplicarea şi optimizarea unor noi metode de analiză fizico-chimică a medicamentelor si compusilor chimici din clase apropiate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0A0FE6" w:rsidRPr="00F81E18" w:rsidRDefault="000A0FE6" w:rsidP="00CA403E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Elaborarea unui proiect de cercetare  ştiinţifică   menit să diversifice gama de medicamente (si analogi) cu potentiale aplicatii practice. </w:t>
            </w:r>
          </w:p>
        </w:tc>
      </w:tr>
    </w:tbl>
    <w:p w:rsidR="000A0FE6" w:rsidRPr="00F81E18" w:rsidRDefault="000A0FE6" w:rsidP="00CA403E">
      <w:pPr>
        <w:spacing w:after="0"/>
        <w:rPr>
          <w:rFonts w:ascii="Times New Roman" w:hAnsi="Times New Roman"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F81E18" w:rsidRPr="00F81E18" w:rsidTr="006B1FC9">
        <w:tc>
          <w:tcPr>
            <w:tcW w:w="2448" w:type="dxa"/>
          </w:tcPr>
          <w:p w:rsidR="000A0FE6" w:rsidRPr="00F81E18" w:rsidRDefault="000A0FE6" w:rsidP="00CA403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Titular de cur</w:t>
            </w: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Titular de laborator</w:t>
            </w:r>
          </w:p>
        </w:tc>
      </w:tr>
      <w:tr w:rsidR="00F81E18" w:rsidRPr="00F81E18" w:rsidTr="006B1FC9">
        <w:tc>
          <w:tcPr>
            <w:tcW w:w="2448" w:type="dxa"/>
          </w:tcPr>
          <w:p w:rsidR="000A0FE6" w:rsidRPr="00F81E18" w:rsidRDefault="008760A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26-09</w:t>
            </w:r>
            <w:r w:rsidR="000A0FE6" w:rsidRPr="00F81E18">
              <w:rPr>
                <w:rFonts w:ascii="Times New Roman" w:hAnsi="Times New Roman"/>
                <w:noProof/>
                <w:sz w:val="20"/>
                <w:szCs w:val="20"/>
              </w:rPr>
              <w:t>-20</w:t>
            </w:r>
            <w:r w:rsidR="00AF7085" w:rsidRPr="00F81E18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CA403E" w:rsidRPr="00F81E18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3780" w:type="dxa"/>
            <w:gridSpan w:val="2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81E18" w:rsidRPr="00F81E18" w:rsidTr="006B1FC9">
        <w:tc>
          <w:tcPr>
            <w:tcW w:w="2448" w:type="dxa"/>
          </w:tcPr>
          <w:p w:rsidR="000A0FE6" w:rsidRPr="00F81E18" w:rsidRDefault="000A0FE6" w:rsidP="00CA403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Prof.dr. Ionel Mangalagiu</w:t>
            </w:r>
          </w:p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Prof.dr. Ionel Mangalagiu</w:t>
            </w:r>
          </w:p>
          <w:p w:rsidR="000A0FE6" w:rsidRPr="00F81E18" w:rsidRDefault="00CA403E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CS dr. Dumitrela Diaconu</w:t>
            </w:r>
          </w:p>
          <w:p w:rsidR="000A0FE6" w:rsidRPr="00F81E18" w:rsidRDefault="000A0FE6" w:rsidP="00CA403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81E18" w:rsidRPr="00F81E18" w:rsidTr="006B1FC9">
        <w:trPr>
          <w:trHeight w:val="258"/>
        </w:trPr>
        <w:tc>
          <w:tcPr>
            <w:tcW w:w="4428" w:type="dxa"/>
            <w:gridSpan w:val="2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0A0FE6" w:rsidRPr="00F81E18" w:rsidTr="006B1FC9">
        <w:tc>
          <w:tcPr>
            <w:tcW w:w="4428" w:type="dxa"/>
            <w:gridSpan w:val="2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A0FE6" w:rsidRPr="00F81E18" w:rsidRDefault="000A0FE6" w:rsidP="00CA403E">
            <w:pPr>
              <w:spacing w:after="0" w:line="240" w:lineRule="auto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F81E18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 Mihail-Lucian Bîrsă</w:t>
            </w:r>
          </w:p>
        </w:tc>
      </w:tr>
    </w:tbl>
    <w:p w:rsidR="00A20511" w:rsidRPr="00F81E18" w:rsidRDefault="00A20511" w:rsidP="00E8316E">
      <w:pPr>
        <w:pStyle w:val="Footer"/>
        <w:snapToGrid w:val="0"/>
        <w:rPr>
          <w:rFonts w:ascii="Trebuchet MS" w:hAnsi="Trebuchet MS"/>
          <w:sz w:val="18"/>
          <w:szCs w:val="18"/>
        </w:rPr>
      </w:pPr>
    </w:p>
    <w:sectPr w:rsidR="00A20511" w:rsidRPr="00F81E18" w:rsidSect="00A20511">
      <w:pgSz w:w="11907" w:h="16840" w:code="9"/>
      <w:pgMar w:top="450" w:right="900" w:bottom="540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80E" w:rsidRDefault="008D680E" w:rsidP="00A20511">
      <w:pPr>
        <w:spacing w:after="0" w:line="240" w:lineRule="auto"/>
      </w:pPr>
      <w:r>
        <w:separator/>
      </w:r>
    </w:p>
  </w:endnote>
  <w:endnote w:type="continuationSeparator" w:id="0">
    <w:p w:rsidR="008D680E" w:rsidRDefault="008D680E" w:rsidP="00A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80E" w:rsidRDefault="008D680E" w:rsidP="00A20511">
      <w:pPr>
        <w:spacing w:after="0" w:line="240" w:lineRule="auto"/>
      </w:pPr>
      <w:r>
        <w:separator/>
      </w:r>
    </w:p>
  </w:footnote>
  <w:footnote w:type="continuationSeparator" w:id="0">
    <w:p w:rsidR="008D680E" w:rsidRDefault="008D680E" w:rsidP="00A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5C"/>
    <w:rsid w:val="000225B2"/>
    <w:rsid w:val="00072F6D"/>
    <w:rsid w:val="0007418B"/>
    <w:rsid w:val="0009739C"/>
    <w:rsid w:val="000A0FE6"/>
    <w:rsid w:val="000C006E"/>
    <w:rsid w:val="000D34CC"/>
    <w:rsid w:val="00134287"/>
    <w:rsid w:val="001361C3"/>
    <w:rsid w:val="00150E14"/>
    <w:rsid w:val="001576F1"/>
    <w:rsid w:val="001953BE"/>
    <w:rsid w:val="001B3F8A"/>
    <w:rsid w:val="001C5736"/>
    <w:rsid w:val="0020787C"/>
    <w:rsid w:val="00215BC9"/>
    <w:rsid w:val="0021771B"/>
    <w:rsid w:val="00222829"/>
    <w:rsid w:val="00235BBA"/>
    <w:rsid w:val="00241CA5"/>
    <w:rsid w:val="00254664"/>
    <w:rsid w:val="0026038F"/>
    <w:rsid w:val="00264529"/>
    <w:rsid w:val="002E06C4"/>
    <w:rsid w:val="00301A62"/>
    <w:rsid w:val="003169ED"/>
    <w:rsid w:val="00331D48"/>
    <w:rsid w:val="00357290"/>
    <w:rsid w:val="003736E5"/>
    <w:rsid w:val="003A5A57"/>
    <w:rsid w:val="003B4594"/>
    <w:rsid w:val="003D2566"/>
    <w:rsid w:val="003D7177"/>
    <w:rsid w:val="003E4591"/>
    <w:rsid w:val="003E4B83"/>
    <w:rsid w:val="004711BD"/>
    <w:rsid w:val="00486AE5"/>
    <w:rsid w:val="00487A5C"/>
    <w:rsid w:val="004A27CB"/>
    <w:rsid w:val="00513717"/>
    <w:rsid w:val="00515932"/>
    <w:rsid w:val="00593085"/>
    <w:rsid w:val="005B1AC0"/>
    <w:rsid w:val="005E52B0"/>
    <w:rsid w:val="00681AD2"/>
    <w:rsid w:val="006D426E"/>
    <w:rsid w:val="00736A6C"/>
    <w:rsid w:val="0074489F"/>
    <w:rsid w:val="00763338"/>
    <w:rsid w:val="00767FF6"/>
    <w:rsid w:val="00786FFE"/>
    <w:rsid w:val="007B1306"/>
    <w:rsid w:val="008760A6"/>
    <w:rsid w:val="008A2EBB"/>
    <w:rsid w:val="008C44CC"/>
    <w:rsid w:val="008D680E"/>
    <w:rsid w:val="00915065"/>
    <w:rsid w:val="00945E37"/>
    <w:rsid w:val="00996D3D"/>
    <w:rsid w:val="009A7C41"/>
    <w:rsid w:val="009D5730"/>
    <w:rsid w:val="00A20511"/>
    <w:rsid w:val="00A23835"/>
    <w:rsid w:val="00A2727C"/>
    <w:rsid w:val="00A27715"/>
    <w:rsid w:val="00A57FBC"/>
    <w:rsid w:val="00A81A88"/>
    <w:rsid w:val="00A87FDA"/>
    <w:rsid w:val="00AF7085"/>
    <w:rsid w:val="00B05CA5"/>
    <w:rsid w:val="00B33B05"/>
    <w:rsid w:val="00B351FA"/>
    <w:rsid w:val="00B62536"/>
    <w:rsid w:val="00B95F59"/>
    <w:rsid w:val="00BB68E7"/>
    <w:rsid w:val="00C5490F"/>
    <w:rsid w:val="00C55DAB"/>
    <w:rsid w:val="00C6071B"/>
    <w:rsid w:val="00C979FC"/>
    <w:rsid w:val="00CA0375"/>
    <w:rsid w:val="00CA403E"/>
    <w:rsid w:val="00CD283B"/>
    <w:rsid w:val="00CD779C"/>
    <w:rsid w:val="00D1505C"/>
    <w:rsid w:val="00D269C4"/>
    <w:rsid w:val="00D339BB"/>
    <w:rsid w:val="00D41B01"/>
    <w:rsid w:val="00D64AF4"/>
    <w:rsid w:val="00DA72EA"/>
    <w:rsid w:val="00DD70D1"/>
    <w:rsid w:val="00E32D35"/>
    <w:rsid w:val="00E4305B"/>
    <w:rsid w:val="00E70E94"/>
    <w:rsid w:val="00E8316E"/>
    <w:rsid w:val="00EF46C0"/>
    <w:rsid w:val="00F03A2A"/>
    <w:rsid w:val="00F12563"/>
    <w:rsid w:val="00F81E18"/>
    <w:rsid w:val="00FA319C"/>
    <w:rsid w:val="00FB4258"/>
    <w:rsid w:val="00FE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01838"/>
  <w15:docId w15:val="{80B5ADB0-32EB-41CF-AF3B-F4507621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A5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A205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8C44CC"/>
    <w:pPr>
      <w:suppressAutoHyphens w:val="0"/>
      <w:spacing w:after="12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C44CC"/>
    <w:rPr>
      <w:rFonts w:ascii="Cambria" w:eastAsia="MS Mincho" w:hAnsi="Cambria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C5736"/>
    <w:pPr>
      <w:suppressAutoHyphens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rsid w:val="00FB4258"/>
    <w:pPr>
      <w:suppressAutoHyphens w:val="0"/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B4258"/>
    <w:rPr>
      <w:rFonts w:ascii="Cambria" w:eastAsia="MS Mincho" w:hAnsi="Cambria"/>
    </w:rPr>
  </w:style>
  <w:style w:type="character" w:styleId="FootnoteReference">
    <w:name w:val="footnote reference"/>
    <w:basedOn w:val="DefaultParagraphFont"/>
    <w:semiHidden/>
    <w:rsid w:val="00FB4258"/>
    <w:rPr>
      <w:vertAlign w:val="superscript"/>
    </w:rPr>
  </w:style>
  <w:style w:type="paragraph" w:customStyle="1" w:styleId="CharCharCharCharCharChar1CharCharCharChar">
    <w:name w:val="Char Char Char Char Char Char1 Char Char Char Char"/>
    <w:basedOn w:val="Normal"/>
    <w:rsid w:val="00BB68E7"/>
    <w:pPr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6E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1640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Cuza</dc:creator>
  <cp:lastModifiedBy>user</cp:lastModifiedBy>
  <cp:revision>23</cp:revision>
  <cp:lastPrinted>2022-11-11T10:00:00Z</cp:lastPrinted>
  <dcterms:created xsi:type="dcterms:W3CDTF">2022-11-11T09:42:00Z</dcterms:created>
  <dcterms:modified xsi:type="dcterms:W3CDTF">2022-11-22T06:52:00Z</dcterms:modified>
</cp:coreProperties>
</file>