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B94EE" w14:textId="77777777" w:rsidR="00A0007C" w:rsidRDefault="00DB42D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2ACF539" wp14:editId="004858AA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BAD2A42" w14:textId="77777777" w:rsidR="00A0007C" w:rsidRDefault="00DB42D1">
      <w:pPr>
        <w:pStyle w:val="titludiscplan"/>
      </w:pPr>
      <w:r>
        <w:t>FIŞA DISCIPLINEI</w:t>
      </w:r>
    </w:p>
    <w:p w14:paraId="0D3AD782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0007C" w14:paraId="6711F59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A4C2D" w14:textId="77777777" w:rsidR="00A0007C" w:rsidRPr="0013260E" w:rsidRDefault="00DB42D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92BCB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A0007C" w14:paraId="0CF5D45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7A2F5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36992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A0007C" w14:paraId="446D23C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FE053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DBE6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0007C" w14:paraId="47261D6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20D91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CF34B7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0007C" w14:paraId="0D4C3C5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3F3B5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E92C0F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A0007C" w14:paraId="4398AFB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3262D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CC6703" w14:textId="5AEBBEA8" w:rsidR="00A0007C" w:rsidRDefault="00DB42D1" w:rsidP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89528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398C55C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26D82CC5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A0007C" w14:paraId="6EA444A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A4CF2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6AF6A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</w:p>
        </w:tc>
      </w:tr>
      <w:tr w:rsidR="00A0007C" w14:paraId="181D63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9CD8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7D6876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0007C" w:rsidRPr="0013260E" w14:paraId="659D99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4017C" w14:textId="4C5ACDED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D81797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9B6FC" w14:textId="53533DB1" w:rsidR="00A0007C" w:rsidRPr="0013260E" w:rsidRDefault="00DB42D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D81797"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Cadrul didactic coordonator al grupei de practică</w:t>
            </w:r>
          </w:p>
        </w:tc>
      </w:tr>
      <w:tr w:rsidR="00A0007C" w14:paraId="3662633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BD19B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752676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16013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DF7F43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21F652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F37E7B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81498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4AD1E1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778594A3" w14:textId="77777777" w:rsidR="00A0007C" w:rsidRDefault="00DB42D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5AA438FC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692AFA7B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A0007C" w14:paraId="38D9CA6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81FD8" w14:textId="77777777" w:rsidR="00A0007C" w:rsidRPr="0013260E" w:rsidRDefault="00DB42D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A6F2B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97AC53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BAAE9D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99B4B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57796A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A0007C" w14:paraId="0D79CD1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3589D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F4A83D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6DE1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1E499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BCB26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7D5D87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A0007C" w14:paraId="6566F3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E15BF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54F5CF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0007C" w14:paraId="2D4330B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BEF8D" w14:textId="77777777" w:rsidR="00A0007C" w:rsidRPr="0013260E" w:rsidRDefault="00DB42D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41CC31" w14:textId="3299CC0C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A0007C" w14:paraId="0240F18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0D02C" w14:textId="77777777" w:rsidR="00A0007C" w:rsidRPr="0013260E" w:rsidRDefault="00DB42D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2EECD7" w14:textId="13AA8FC2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A0007C" w14:paraId="13F20C6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EF14F" w14:textId="77777777" w:rsidR="00A0007C" w:rsidRPr="0013260E" w:rsidRDefault="00DB42D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FC23B0" w14:textId="3B3E6D1F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0007C" w14:paraId="4707024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3843E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8525C7" w14:textId="76F06D0B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0007C" w14:paraId="466134C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06152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AD271B7" w14:textId="53D6076D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0007C" w14:paraId="0222197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1773A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B7BEDD" w14:textId="5AE500EE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0007C" w14:paraId="178EA351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81417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F67AE19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0007C" w14:paraId="7AA5503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1C10AC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B883CF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</w:tr>
      <w:tr w:rsidR="00A0007C" w14:paraId="4057034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2909E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72BA05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A0007C" w14:paraId="1BC778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254368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97E8B6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4E6A16F7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56FFE0F7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0007C" w14:paraId="2B83240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63867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8E84A3" w14:textId="511B4561" w:rsidR="00A0007C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Chimie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generală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organică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anorganică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analitică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chimie-fizică</w:t>
            </w:r>
            <w:proofErr w:type="spellEnd"/>
          </w:p>
        </w:tc>
      </w:tr>
      <w:tr w:rsidR="00A0007C" w14:paraId="15E624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0AE176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78446E" w14:textId="68B0D987" w:rsidR="00A0007C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Competențe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aferente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punctului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4.1</w:t>
            </w:r>
          </w:p>
        </w:tc>
      </w:tr>
    </w:tbl>
    <w:p w14:paraId="3917E0EC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641C8C8F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0007C" w14:paraId="0E7DFBA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92716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6D485E" w14:textId="34A5BA16" w:rsidR="00A0007C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0007C" w:rsidRPr="0013260E" w14:paraId="6439EEE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C8778" w14:textId="77777777" w:rsidR="00A0007C" w:rsidRPr="0013260E" w:rsidRDefault="00DB42D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55D0D9" w14:textId="3649CF8F" w:rsidR="00A0007C" w:rsidRPr="0013260E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Normele generale de tehnica securității în muncă şi protecția muncii </w:t>
            </w:r>
          </w:p>
        </w:tc>
      </w:tr>
    </w:tbl>
    <w:p w14:paraId="1D8EADC5" w14:textId="77777777" w:rsidR="00A0007C" w:rsidRPr="0013260E" w:rsidRDefault="00A0007C">
      <w:pPr>
        <w:rPr>
          <w:rFonts w:eastAsia="Times New Roman"/>
          <w:color w:val="000000"/>
          <w:sz w:val="22"/>
          <w:szCs w:val="22"/>
          <w:lang w:val="pt-PT"/>
        </w:rPr>
      </w:pPr>
    </w:p>
    <w:p w14:paraId="05AD2B99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A0007C" w:rsidRPr="0013260E" w14:paraId="705F02F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6E3591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09E33B" w14:textId="77777777" w:rsidR="00A0007C" w:rsidRPr="0013260E" w:rsidRDefault="00DB42D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de structură şi reactivitate a compuşilor chimici.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Determinarea compoziţiei, structurii şi proprietăţilor fizico-chimice a unor compuşi chimici.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de experimente, aplicarea riguroasă a metodelor de analiză şi interpretarea rezultatelor, cu respectarea normelor de securitate şi sănătate în muncă.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Abordarea interdisciplinară a unor teme din domeniul chimiei.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Urmărirea, adaptarea şi controlul proceselor chimice şi fizico-chimice în laborator.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Efectuarea analizelor şi asigurarea controlului calităţii prin metode şi tehnici specifice. </w:t>
            </w:r>
          </w:p>
        </w:tc>
      </w:tr>
      <w:tr w:rsidR="00A0007C" w:rsidRPr="0013260E" w14:paraId="6EBDAFF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15782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6DC49" w14:textId="77777777" w:rsidR="00A0007C" w:rsidRPr="0013260E" w:rsidRDefault="00DB42D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sarcinilor profesionale în mod eficient şi responsabil cu respectarea legislaţiei şi deontologiei specifice domeniului sub asistenţă calificată.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activităţi în echipă multidisciplinară utilizând abilităţi de comunicare interpersonală pentru îndeplinirea obiectivelor propuse.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7E156415" w14:textId="77777777" w:rsidR="00A0007C" w:rsidRPr="0013260E" w:rsidRDefault="00A0007C">
      <w:pPr>
        <w:rPr>
          <w:rFonts w:eastAsia="Times New Roman"/>
          <w:color w:val="000000"/>
          <w:sz w:val="22"/>
          <w:szCs w:val="22"/>
          <w:lang w:val="pt-PT"/>
        </w:rPr>
      </w:pPr>
    </w:p>
    <w:p w14:paraId="15AD7E7B" w14:textId="77777777" w:rsidR="00A0007C" w:rsidRPr="0013260E" w:rsidRDefault="00DB42D1">
      <w:pPr>
        <w:pStyle w:val="subtitlu"/>
        <w:rPr>
          <w:color w:val="000000"/>
          <w:sz w:val="22"/>
          <w:szCs w:val="22"/>
          <w:lang w:val="pt-PT"/>
        </w:rPr>
      </w:pPr>
      <w:r w:rsidRPr="0013260E">
        <w:rPr>
          <w:color w:val="000000"/>
          <w:sz w:val="22"/>
          <w:szCs w:val="22"/>
          <w:lang w:val="pt-PT"/>
        </w:rPr>
        <w:t xml:space="preserve">7. Obiectivele disciplinei </w:t>
      </w:r>
      <w:r w:rsidRPr="0013260E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A0007C" w:rsidRPr="0013260E" w14:paraId="6B0FDB3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D9EA1C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3E4E3" w14:textId="77777777" w:rsidR="009D5B43" w:rsidRPr="0013260E" w:rsidRDefault="00DB42D1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9D5B43"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Disciplina Practica de specialitate vizează mai multe aspecte fundamentale pentru buna pregătire a studenților:</w:t>
            </w:r>
          </w:p>
          <w:p w14:paraId="75308784" w14:textId="77777777" w:rsidR="009D5B43" w:rsidRPr="0013260E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- O latură formativă, propunându-şi să dezvolte studenţilor capacităţile şi deprinderile de ordin practic-aplicativ precum si a celor psiho-intelectuale. În egală măsură își propune să dezvolte gândirea creatoare şi sistemică a studenţilor;</w:t>
            </w:r>
          </w:p>
          <w:p w14:paraId="61CBD5DA" w14:textId="77777777" w:rsidR="009D5B43" w:rsidRPr="0013260E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- O latură informativă, propunându-şi să ofere studenţilor o vedere de ansamblu şi în profunzime totodată asupra noţiunilor de bază ale chimiei;</w:t>
            </w:r>
          </w:p>
          <w:p w14:paraId="31F6FB35" w14:textId="63D7F29F" w:rsidR="00A0007C" w:rsidRPr="0013260E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t>- O abordare interdisciplinară prin prezentarea multiplelor aplicaţii practice ale chimiei.</w:t>
            </w:r>
          </w:p>
        </w:tc>
      </w:tr>
      <w:tr w:rsidR="00A0007C" w:rsidRPr="0013260E" w14:paraId="37FF52D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9F1AC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51A8EE" w14:textId="77777777" w:rsidR="009D5B43" w:rsidRPr="00E55C7F" w:rsidRDefault="009D5B43" w:rsidP="009D5B43">
            <w:pPr>
              <w:pStyle w:val="ColorfulList-Accent11"/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La finalizarea cu succes a acestei discipline,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studenţii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vor fi capabili să:</w:t>
            </w:r>
          </w:p>
          <w:p w14:paraId="50CA997D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identifice metodele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tehnicile, materialele,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substanţele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076F20E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Aplice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metodelor de lucru pentru atingerea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performanţelor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specifice;</w:t>
            </w:r>
          </w:p>
          <w:p w14:paraId="4D4D5B16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Identifice aspectele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transdisciplinare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cu domenii conexe chimiei;</w:t>
            </w:r>
          </w:p>
          <w:p w14:paraId="2BAC44CB" w14:textId="645895FF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0AD7E582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78C63D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Explice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noţiuni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21EA63B1" w14:textId="7FDE66F2" w:rsidR="00A0007C" w:rsidRPr="0013260E" w:rsidRDefault="009D5B43" w:rsidP="009D5B4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teoretice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practice pentru analiza </w:t>
            </w:r>
            <w:proofErr w:type="spellStart"/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interpretarea rezultatelor experimentale.</w:t>
            </w:r>
          </w:p>
        </w:tc>
      </w:tr>
    </w:tbl>
    <w:p w14:paraId="591AF91F" w14:textId="77777777" w:rsidR="00A0007C" w:rsidRPr="0013260E" w:rsidRDefault="00A0007C">
      <w:pPr>
        <w:rPr>
          <w:rFonts w:eastAsia="Times New Roman"/>
          <w:color w:val="000000"/>
          <w:sz w:val="22"/>
          <w:szCs w:val="22"/>
          <w:lang w:val="pt-PT"/>
        </w:rPr>
      </w:pPr>
    </w:p>
    <w:p w14:paraId="7AD3F85E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A0007C" w:rsidRPr="0013260E" w14:paraId="609AFEC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EC33BF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9FB21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0B89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EB6C00" w14:textId="77777777" w:rsidR="00A0007C" w:rsidRPr="0013260E" w:rsidRDefault="00DB42D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3260E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A0007C" w14:paraId="0512A05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C529C" w14:textId="46772377" w:rsidR="00A0007C" w:rsidRDefault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6A075D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92258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78694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A0007C" w14:paraId="7664170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53377" w14:textId="15984613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0007C" w:rsidRPr="0013260E" w14:paraId="3AF9724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D517C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D0C46" w14:textId="2E1E9102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CCA616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C4680" w14:textId="77777777" w:rsidR="00A0007C" w:rsidRPr="0013260E" w:rsidRDefault="00DB42D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13260E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3260E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9D5B43" w14:paraId="69C64A99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28044" w14:textId="31DB842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F5C17" w14:textId="704219A1" w:rsidR="009D5B43" w:rsidRPr="0013260E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muncii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Regulamentele interne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D8B7D" w14:textId="77777777" w:rsidR="009D5B43" w:rsidRPr="009D5B43" w:rsidRDefault="009D5B43" w:rsidP="0013260E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</w:t>
            </w:r>
          </w:p>
          <w:p w14:paraId="4D1C9859" w14:textId="58BCF05B" w:rsidR="009D5B43" w:rsidRP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D7ECC" w14:textId="203C9180" w:rsidR="009D5B43" w:rsidRP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9D5B43" w14:paraId="64AC56D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28BE66" w14:textId="66E49D3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A7883" w14:textId="77777777" w:rsidR="009D5B43" w:rsidRPr="009D5B43" w:rsidRDefault="009D5B43" w:rsidP="009D5B43">
            <w:pPr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Prezentarea fluxului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(unități </w:t>
            </w:r>
          </w:p>
          <w:p w14:paraId="711D41B1" w14:textId="685E08A3" w:rsidR="009D5B43" w:rsidRPr="0013260E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>industriale) sau Vizitarea laboratorului (alte unități)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073FC" w14:textId="77777777" w:rsidR="009D5B43" w:rsidRPr="009D5B43" w:rsidRDefault="009D5B43" w:rsidP="0013260E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</w:t>
            </w:r>
          </w:p>
          <w:p w14:paraId="0A6E2036" w14:textId="2FEE6FA0" w:rsidR="009D5B43" w:rsidRP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6634D" w14:textId="6A3D8134" w:rsidR="009D5B43" w:rsidRP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2FA3AC25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36AB6" w14:textId="549287F3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1B571" w14:textId="147649E0" w:rsidR="009D5B43" w:rsidRPr="0013260E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>Noțiuni teoretic-aplicative  specifice locului de muncă. Familiarizarea cu noțiunile specifice domeniului respectiv.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CCCA0" w14:textId="77777777" w:rsidR="009D5B43" w:rsidRPr="009D5B43" w:rsidRDefault="009D5B43" w:rsidP="0013260E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</w:t>
            </w:r>
          </w:p>
          <w:p w14:paraId="754A641F" w14:textId="3542DD15" w:rsidR="009D5B43" w:rsidRP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002AE" w14:textId="612848FE" w:rsidR="009D5B43" w:rsidRP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335EB951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2E145" w14:textId="6185145C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8C78B" w14:textId="496AF054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Echipamente si aparatura utilizate.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BF12B" w14:textId="2692975D" w:rsidR="009D5B43" w:rsidRP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FD803" w14:textId="60C5A43F" w:rsidR="009D5B43" w:rsidRP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9D5B43" w14:paraId="7FD0DAE6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5C801" w14:textId="193B007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6AA87" w14:textId="078CDD0D" w:rsidR="009D5B43" w:rsidRPr="0013260E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Metode de lucru, analiză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control în laborator sau în ciclul productiv. Studiul  procedurilor specifice. Studierea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operaţiilor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lastRenderedPageBreak/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a registrelor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elaborarea de raportări.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8C08E" w14:textId="4208E1B6" w:rsidR="009D5B43" w:rsidRP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lastRenderedPageBreak/>
              <w:t xml:space="preserve">Experimentul;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FD450" w14:textId="69C7E07A" w:rsidR="009D5B43" w:rsidRP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28 ore, [1-4]</w:t>
            </w:r>
          </w:p>
        </w:tc>
      </w:tr>
      <w:tr w:rsidR="009D5B43" w14:paraId="2FD0ED8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C5617" w14:textId="549A5B1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F7DFC" w14:textId="2F0DD010" w:rsidR="009D5B43" w:rsidRPr="0013260E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mediului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gestiunea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deşeurilor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0E6EA" w14:textId="03F6F36F" w:rsidR="009D5B43" w:rsidRPr="0013260E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Exerciţiu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478BF5" w14:textId="0C66A302" w:rsidR="009D5B43" w:rsidRP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A0007C" w14:paraId="79DB038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82087" w14:textId="77777777" w:rsidR="009D5B43" w:rsidRPr="0013260E" w:rsidRDefault="00DB42D1" w:rsidP="009D5B43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1326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37033316" w14:textId="07870E31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Moldoveanu, C.;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Zbancioc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Ghe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Butnariu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R.;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Balan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Editura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Universitatii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Al.I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Cuza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Iasi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2008.</w:t>
            </w:r>
          </w:p>
          <w:p w14:paraId="10CB9F59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2.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Organicum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-„Chimie organică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practică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” – 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Ştiinţifică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Tehnică,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1982.</w:t>
            </w:r>
          </w:p>
          <w:p w14:paraId="6EACD054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3.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G.C. Constantinescu, M. Negoiu, I.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Rosca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Uni-Press,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1995.</w:t>
            </w:r>
          </w:p>
          <w:p w14:paraId="76C10CCA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4.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I.P.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, 1980.</w:t>
            </w:r>
          </w:p>
          <w:p w14:paraId="67149F56" w14:textId="09B7C6D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5.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Onu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C.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Tudoreanu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Gh.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Nemtoi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Lucrari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practice,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Stiinta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1D318D1F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6.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Urmatoarele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legi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norme:</w:t>
            </w:r>
          </w:p>
          <w:p w14:paraId="10FFA0CD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 xml:space="preserve">Legea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securităţii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sănătăţii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în muncă nr. 316/2006</w:t>
            </w:r>
          </w:p>
          <w:p w14:paraId="39C89757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Normele de aplicare a Legii 319/2006 aprobate prin HG 1425/2006 cu modificările aduse de HG955/2010 ;</w:t>
            </w:r>
          </w:p>
          <w:p w14:paraId="5F62A74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 xml:space="preserve">O.U.G. nr. 96/2003 - privind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protecţia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maternităţii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la locul de muncă, modificata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completată;</w:t>
            </w:r>
          </w:p>
          <w:p w14:paraId="66B8B50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 xml:space="preserve">Legea nr. 346/2002 - privind asigurarea pentru accidente de munca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boli profesionale, republicată;</w:t>
            </w:r>
          </w:p>
          <w:p w14:paraId="57066E2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306/2006 privind  Apărarea împotriva incendiilor</w:t>
            </w:r>
          </w:p>
          <w:p w14:paraId="2CBD352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163/2007 privind  Normele metodologice de aplicare a L.306/2006</w:t>
            </w:r>
          </w:p>
          <w:p w14:paraId="71ADB2BF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712/758</w:t>
            </w:r>
            <w:r>
              <w:rPr>
                <w:i/>
                <w:sz w:val="20"/>
                <w:szCs w:val="20"/>
                <w:lang w:val="ro-RO"/>
              </w:rPr>
              <w:t xml:space="preserve"> </w:t>
            </w:r>
            <w:r w:rsidRPr="00E55C7F">
              <w:rPr>
                <w:i/>
                <w:sz w:val="20"/>
                <w:szCs w:val="20"/>
                <w:lang w:val="ro-RO"/>
              </w:rPr>
              <w:t>din 2005 privin</w:t>
            </w:r>
            <w:r>
              <w:rPr>
                <w:i/>
                <w:sz w:val="20"/>
                <w:szCs w:val="20"/>
                <w:lang w:val="ro-RO"/>
              </w:rPr>
              <w:t>d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Instruirea in domeniul Apărării împotriva incendiilor</w:t>
            </w:r>
          </w:p>
          <w:p w14:paraId="7D351E5E" w14:textId="15B0F5B7" w:rsidR="00A0007C" w:rsidRDefault="00A0007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223CE06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12A3B6FE" w14:textId="77777777" w:rsidR="00A0007C" w:rsidRPr="0013260E" w:rsidRDefault="00DB42D1">
      <w:pPr>
        <w:pStyle w:val="subtitlu"/>
        <w:rPr>
          <w:color w:val="000000"/>
          <w:sz w:val="22"/>
          <w:szCs w:val="22"/>
          <w:lang w:val="pt-PT"/>
        </w:rPr>
      </w:pPr>
      <w:r w:rsidRPr="0013260E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0007C" w:rsidRPr="0013260E" w14:paraId="4DC807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FD696" w14:textId="4A16FD5B" w:rsidR="00A0007C" w:rsidRPr="0013260E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</w:tc>
      </w:tr>
    </w:tbl>
    <w:p w14:paraId="0DDBEAEB" w14:textId="77777777" w:rsidR="00A0007C" w:rsidRPr="0013260E" w:rsidRDefault="00A0007C">
      <w:pPr>
        <w:rPr>
          <w:rFonts w:eastAsia="Times New Roman"/>
          <w:color w:val="000000"/>
          <w:sz w:val="22"/>
          <w:szCs w:val="22"/>
          <w:lang w:val="pt-PT"/>
        </w:rPr>
      </w:pPr>
    </w:p>
    <w:p w14:paraId="48CFF623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A0007C" w14:paraId="0C16683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28277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F402B1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83D0F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B2C7C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A0007C" w14:paraId="1F8434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A7DCCB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CE2C0B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C62BC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49DBD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9D5B43" w14:paraId="51DA223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FE2DB" w14:textId="1B6FF4AA" w:rsid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3784B" w14:textId="77777777" w:rsidR="009D5B43" w:rsidRPr="00E55C7F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010EADCD" w14:textId="144AA832" w:rsidR="009D5B43" w:rsidRPr="0013260E" w:rsidRDefault="009D5B43" w:rsidP="009D5B43">
            <w:pPr>
              <w:ind w:left="5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Corectitudinea răspunsurilor,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însuşirea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înţelegerea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73535" w14:textId="77777777" w:rsidR="009D5B43" w:rsidRPr="00AD4630" w:rsidRDefault="009D5B43" w:rsidP="0013260E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B2E3477" w14:textId="3C210460" w:rsidR="009D5B43" w:rsidRPr="0013260E" w:rsidRDefault="009D5B43" w:rsidP="0013260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 + colocviu final.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F8C67" w14:textId="114828FC" w:rsidR="009D5B43" w:rsidRDefault="009D5B43" w:rsidP="001326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A0007C" w14:paraId="4BB7C71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FBBE3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A0007C" w:rsidRPr="0013260E" w14:paraId="6E15003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6D3A1" w14:textId="1CAC5921" w:rsidR="009D5B43" w:rsidRPr="00E55C7F" w:rsidRDefault="009D5B43" w:rsidP="009D5B43">
            <w:pPr>
              <w:numPr>
                <w:ilvl w:val="0"/>
                <w:numId w:val="4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Utilizarea corectă a metodelor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tehnicilor, a materialelor,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substanţelor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aparaturii cu respectarea normelor de securitate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645D65BD" w14:textId="6B5BDCAD" w:rsidR="00A0007C" w:rsidRPr="0013260E" w:rsidRDefault="009D5B43" w:rsidP="009D5B43">
            <w:pPr>
              <w:pStyle w:val="Listparagraf"/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</w:p>
        </w:tc>
      </w:tr>
    </w:tbl>
    <w:p w14:paraId="36B52D4B" w14:textId="77777777" w:rsidR="00A0007C" w:rsidRPr="0013260E" w:rsidRDefault="00A0007C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2403"/>
        <w:gridCol w:w="4966"/>
      </w:tblGrid>
      <w:tr w:rsidR="00A0007C" w:rsidRPr="0013260E" w14:paraId="1A965664" w14:textId="77777777">
        <w:tc>
          <w:tcPr>
            <w:tcW w:w="0" w:type="auto"/>
            <w:hideMark/>
          </w:tcPr>
          <w:p w14:paraId="5F9779D3" w14:textId="7C534232" w:rsidR="00A0007C" w:rsidRPr="0013260E" w:rsidRDefault="00DB42D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3260E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13260E"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 w:rsidRPr="0013260E">
              <w:rPr>
                <w:rFonts w:eastAsia="Times New Roman"/>
                <w:b/>
                <w:bCs/>
                <w:color w:val="000000"/>
              </w:rPr>
              <w:t>,</w:t>
            </w:r>
            <w:r w:rsidRPr="0013260E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3260E" w:rsidRPr="0013260E">
              <w:rPr>
                <w:rFonts w:eastAsia="Times New Roman"/>
                <w:b/>
                <w:bCs/>
                <w:color w:val="000000"/>
              </w:rPr>
              <w:t>28</w:t>
            </w:r>
            <w:r w:rsidR="0089528E" w:rsidRPr="0013260E">
              <w:rPr>
                <w:rFonts w:eastAsia="Times New Roman"/>
                <w:b/>
                <w:bCs/>
                <w:color w:val="000000"/>
              </w:rPr>
              <w:t>.0</w:t>
            </w:r>
            <w:r w:rsidR="0013260E" w:rsidRPr="0013260E">
              <w:rPr>
                <w:rFonts w:eastAsia="Times New Roman"/>
                <w:b/>
                <w:bCs/>
                <w:color w:val="000000"/>
              </w:rPr>
              <w:t>9</w:t>
            </w:r>
            <w:r w:rsidR="0089528E" w:rsidRPr="0013260E">
              <w:rPr>
                <w:rFonts w:eastAsia="Times New Roman"/>
                <w:b/>
                <w:bCs/>
                <w:color w:val="000000"/>
              </w:rPr>
              <w:t>.202</w:t>
            </w:r>
            <w:r w:rsidR="0013260E" w:rsidRPr="0013260E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51297CDA" w14:textId="5E1F0AE7" w:rsidR="00A0007C" w:rsidRPr="0013260E" w:rsidRDefault="00DB42D1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13260E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13260E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</w:p>
        </w:tc>
        <w:tc>
          <w:tcPr>
            <w:tcW w:w="0" w:type="auto"/>
            <w:hideMark/>
          </w:tcPr>
          <w:p w14:paraId="3FA791EF" w14:textId="67F21FD3" w:rsidR="00A0007C" w:rsidRPr="0013260E" w:rsidRDefault="00DB42D1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13260E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13260E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13260E" w:rsidRPr="0013260E">
              <w:rPr>
                <w:rFonts w:eastAsia="Times New Roman"/>
                <w:b/>
                <w:bCs/>
                <w:color w:val="000000"/>
                <w:lang w:val="pt-PT"/>
              </w:rPr>
              <w:t>Coordonator grupă de practică </w:t>
            </w:r>
            <w:r w:rsidRPr="0013260E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147D08A2" w14:textId="77777777" w:rsidR="00A0007C" w:rsidRPr="0013260E" w:rsidRDefault="00A0007C">
      <w:pPr>
        <w:rPr>
          <w:rFonts w:eastAsia="Times New Roman"/>
          <w:b/>
          <w:bCs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A0007C" w:rsidRPr="0013260E" w14:paraId="1BE8F937" w14:textId="77777777">
        <w:tc>
          <w:tcPr>
            <w:tcW w:w="0" w:type="auto"/>
            <w:hideMark/>
          </w:tcPr>
          <w:p w14:paraId="1BC0DB36" w14:textId="77777777" w:rsidR="00A0007C" w:rsidRPr="0013260E" w:rsidRDefault="00DB42D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3260E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13260E"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 w:rsidRPr="0013260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13260E"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 w:rsidRPr="0013260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13260E"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 w:rsidRPr="0013260E">
              <w:rPr>
                <w:rFonts w:eastAsia="Times New Roman"/>
                <w:b/>
                <w:bCs/>
                <w:color w:val="000000"/>
              </w:rPr>
              <w:t>,</w:t>
            </w:r>
            <w:r w:rsidRPr="0013260E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0A66E79" w14:textId="72BFF8B3" w:rsidR="00A0007C" w:rsidRPr="0013260E" w:rsidRDefault="00DB42D1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13260E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13260E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13260E" w:rsidRPr="0013260E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13260E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13260E" w:rsidRPr="0013260E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13260E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13260E" w:rsidRPr="0013260E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13260E">
              <w:rPr>
                <w:rFonts w:eastAsia="Times New Roman"/>
                <w:b/>
                <w:bCs/>
                <w:color w:val="000000"/>
                <w:lang w:val="pt-PT"/>
              </w:rPr>
              <w:t>abil. Mihail-Lucian BÎRSĂ</w:t>
            </w:r>
          </w:p>
        </w:tc>
      </w:tr>
    </w:tbl>
    <w:p w14:paraId="53AD83FA" w14:textId="77777777" w:rsidR="007F78A3" w:rsidRPr="0013260E" w:rsidRDefault="007F78A3">
      <w:pPr>
        <w:rPr>
          <w:rFonts w:eastAsia="Times New Roman"/>
          <w:lang w:val="pt-PT"/>
        </w:rPr>
      </w:pPr>
    </w:p>
    <w:sectPr w:rsidR="007F78A3" w:rsidRPr="0013260E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FC962FC"/>
    <w:multiLevelType w:val="multilevel"/>
    <w:tmpl w:val="3AD2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64B6"/>
    <w:multiLevelType w:val="hybridMultilevel"/>
    <w:tmpl w:val="D564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246764546">
    <w:abstractNumId w:val="1"/>
  </w:num>
  <w:num w:numId="2" w16cid:durableId="787509019">
    <w:abstractNumId w:val="0"/>
  </w:num>
  <w:num w:numId="3" w16cid:durableId="2036617148">
    <w:abstractNumId w:val="3"/>
  </w:num>
  <w:num w:numId="4" w16cid:durableId="140998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97"/>
    <w:rsid w:val="0013260E"/>
    <w:rsid w:val="00137545"/>
    <w:rsid w:val="007F78A3"/>
    <w:rsid w:val="0089528E"/>
    <w:rsid w:val="009D5B43"/>
    <w:rsid w:val="00A0007C"/>
    <w:rsid w:val="00D81797"/>
    <w:rsid w:val="00D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97E9A"/>
  <w15:chartTrackingRefBased/>
  <w15:docId w15:val="{AB12EC83-B0CA-4DB9-9392-85E21EFE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9D5B43"/>
    <w:pPr>
      <w:ind w:left="720"/>
      <w:contextualSpacing/>
    </w:pPr>
    <w:rPr>
      <w:rFonts w:ascii="Cambria" w:eastAsia="MS Mincho" w:hAnsi="Cambria"/>
    </w:rPr>
  </w:style>
  <w:style w:type="paragraph" w:styleId="Listparagraf">
    <w:name w:val="List Paragraph"/>
    <w:basedOn w:val="Normal"/>
    <w:uiPriority w:val="34"/>
    <w:qFormat/>
    <w:rsid w:val="009D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Dalila Belei</cp:lastModifiedBy>
  <cp:revision>2</cp:revision>
  <dcterms:created xsi:type="dcterms:W3CDTF">2024-10-07T13:30:00Z</dcterms:created>
  <dcterms:modified xsi:type="dcterms:W3CDTF">2024-10-07T13:30:00Z</dcterms:modified>
</cp:coreProperties>
</file>