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CF" w:rsidRPr="008D3A52" w:rsidRDefault="008D3A52">
      <w:pPr>
        <w:rPr>
          <w:rFonts w:eastAsia="Times New Roman"/>
          <w:color w:val="000000"/>
          <w:sz w:val="22"/>
          <w:szCs w:val="22"/>
          <w:lang w:val="fr-FR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361950</wp:posOffset>
            </wp:positionV>
            <wp:extent cx="6987540" cy="1171575"/>
            <wp:effectExtent l="0" t="0" r="381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754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ACF" w:rsidRPr="008D3A52" w:rsidRDefault="00DC4EA1">
      <w:pPr>
        <w:pStyle w:val="titludiscplan"/>
        <w:rPr>
          <w:lang w:val="fr-FR"/>
        </w:rPr>
      </w:pPr>
      <w:r w:rsidRPr="008D3A52">
        <w:rPr>
          <w:lang w:val="fr-FR"/>
        </w:rPr>
        <w:t>FIŞA DISCIPLINEI</w:t>
      </w:r>
    </w:p>
    <w:p w:rsidR="00C04ACF" w:rsidRPr="008D3A52" w:rsidRDefault="00DC4EA1">
      <w:pPr>
        <w:pStyle w:val="subtitlu"/>
        <w:rPr>
          <w:color w:val="000000"/>
          <w:sz w:val="22"/>
          <w:szCs w:val="22"/>
          <w:lang w:val="fr-FR"/>
        </w:rPr>
      </w:pPr>
      <w:r w:rsidRPr="008D3A52">
        <w:rPr>
          <w:color w:val="000000"/>
          <w:sz w:val="22"/>
          <w:szCs w:val="22"/>
          <w:lang w:val="fr-FR"/>
        </w:rPr>
        <w:t xml:space="preserve">1. Date </w:t>
      </w:r>
      <w:proofErr w:type="spellStart"/>
      <w:r w:rsidRPr="008D3A52">
        <w:rPr>
          <w:color w:val="000000"/>
          <w:sz w:val="22"/>
          <w:szCs w:val="22"/>
          <w:lang w:val="fr-FR"/>
        </w:rPr>
        <w:t>despre</w:t>
      </w:r>
      <w:proofErr w:type="spellEnd"/>
      <w:r w:rsidRPr="008D3A52">
        <w:rPr>
          <w:color w:val="000000"/>
          <w:sz w:val="22"/>
          <w:szCs w:val="22"/>
          <w:lang w:val="fr-FR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5"/>
        <w:gridCol w:w="6082"/>
      </w:tblGrid>
      <w:tr w:rsidR="00C04A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F21C37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1.1</w:t>
            </w:r>
            <w:r w:rsidR="00E638E1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638E1">
              <w:rPr>
                <w:rFonts w:eastAsia="Times New Roman"/>
                <w:color w:val="000000"/>
                <w:sz w:val="20"/>
                <w:szCs w:val="20"/>
                <w:lang w:val="fr-FR"/>
              </w:rPr>
              <w:t>Institu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ţia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superior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Alexandru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Ioan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Cuza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C04A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</w:p>
        </w:tc>
      </w:tr>
      <w:tr w:rsidR="00C04A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C04A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 w:rsidP="00BE137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r w:rsidR="00BE13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04A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C04A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  <w:proofErr w:type="spellEnd"/>
            <w:r w:rsidR="00BE13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137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</w:p>
        </w:tc>
      </w:tr>
    </w:tbl>
    <w:p w:rsidR="00C04ACF" w:rsidRDefault="00C04ACF">
      <w:pPr>
        <w:rPr>
          <w:rFonts w:eastAsia="Times New Roman"/>
          <w:color w:val="000000"/>
          <w:sz w:val="22"/>
          <w:szCs w:val="22"/>
        </w:rPr>
      </w:pPr>
    </w:p>
    <w:p w:rsidR="00C04ACF" w:rsidRDefault="00DC4EA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507"/>
        <w:gridCol w:w="1825"/>
        <w:gridCol w:w="507"/>
        <w:gridCol w:w="2230"/>
        <w:gridCol w:w="507"/>
        <w:gridCol w:w="2230"/>
        <w:gridCol w:w="507"/>
      </w:tblGrid>
      <w:tr w:rsidR="00C04A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Bazele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anorganice</w:t>
            </w:r>
            <w:proofErr w:type="spellEnd"/>
          </w:p>
        </w:tc>
      </w:tr>
      <w:tr w:rsidR="00C04ACF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8D3A52" w:rsidP="008D3A5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Conf. dr. </w:t>
            </w:r>
            <w:r w:rsidR="00F21C37">
              <w:rPr>
                <w:rFonts w:eastAsia="Times New Roman"/>
                <w:color w:val="000000"/>
                <w:sz w:val="20"/>
                <w:szCs w:val="20"/>
              </w:rPr>
              <w:t>NICOLETA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CORNEI</w:t>
            </w:r>
          </w:p>
        </w:tc>
      </w:tr>
      <w:tr w:rsidR="00C04ACF" w:rsidRPr="00705A51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1C37" w:rsidRPr="00F21C37" w:rsidRDefault="00BE1371" w:rsidP="001D2AE0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E638E1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Conf. dr. </w:t>
            </w:r>
            <w:proofErr w:type="spellStart"/>
            <w:r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>N</w:t>
            </w:r>
            <w:r w:rsid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>icoleta</w:t>
            </w:r>
            <w:proofErr w:type="spellEnd"/>
            <w:r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CORNEI</w:t>
            </w:r>
            <w:r w:rsidR="001D2AE0"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1D2AE0"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>Conf</w:t>
            </w:r>
            <w:proofErr w:type="spellEnd"/>
            <w:r w:rsidR="001D2AE0"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1D2AE0"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>dr</w:t>
            </w:r>
            <w:proofErr w:type="spellEnd"/>
            <w:r w:rsidR="001D2AE0"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. </w:t>
            </w:r>
            <w:proofErr w:type="spellStart"/>
            <w:r w:rsidR="001D2AE0"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>Mirela</w:t>
            </w:r>
            <w:proofErr w:type="spellEnd"/>
            <w:r w:rsidR="001D2AE0" w:rsidRPr="001D2AE0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AIRIMIOAEI</w:t>
            </w:r>
          </w:p>
        </w:tc>
      </w:tr>
      <w:tr w:rsidR="00C04ACF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:rsidR="00C04ACF" w:rsidRDefault="00DC4EA1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:rsidR="00C04ACF" w:rsidRDefault="00C04ACF">
      <w:pPr>
        <w:rPr>
          <w:rFonts w:eastAsia="Times New Roman"/>
          <w:color w:val="000000"/>
          <w:sz w:val="22"/>
          <w:szCs w:val="22"/>
        </w:rPr>
      </w:pPr>
    </w:p>
    <w:p w:rsidR="00C04ACF" w:rsidRDefault="00DC4EA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</w:t>
      </w:r>
      <w:proofErr w:type="spellStart"/>
      <w:r>
        <w:rPr>
          <w:b w:val="0"/>
          <w:bCs w:val="0"/>
          <w:color w:val="000000"/>
          <w:sz w:val="22"/>
          <w:szCs w:val="22"/>
        </w:rPr>
        <w:t>pe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5"/>
        <w:gridCol w:w="1011"/>
        <w:gridCol w:w="2022"/>
        <w:gridCol w:w="1011"/>
        <w:gridCol w:w="2022"/>
        <w:gridCol w:w="1011"/>
      </w:tblGrid>
      <w:tr w:rsidR="00C04ACF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F21C37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3.1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Număr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 ore</w:t>
            </w:r>
            <w:proofErr w:type="gram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C04A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F21C37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3.4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Total ore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din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planul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gram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învăţământ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C04ACF" w:rsidRPr="00F21C3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F21C37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Studiu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după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manual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suport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bibliografie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Pr="00F21C37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43</w:t>
            </w:r>
          </w:p>
        </w:tc>
      </w:tr>
      <w:tr w:rsidR="00C04ACF" w:rsidRPr="00F21C3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F21C37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Documentare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suplimentară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în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bibliotecă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platformele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electronice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specialitate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şi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pe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Pr="00F21C37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10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533AC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C04ACF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C04ACF" w:rsidRDefault="00C04ACF">
      <w:pPr>
        <w:rPr>
          <w:rFonts w:eastAsia="Times New Roman"/>
          <w:color w:val="000000"/>
          <w:sz w:val="22"/>
          <w:szCs w:val="22"/>
        </w:rPr>
      </w:pPr>
    </w:p>
    <w:p w:rsidR="00C04ACF" w:rsidRDefault="00DC4EA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04A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C04A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:rsidR="00C04ACF" w:rsidRDefault="00C04ACF">
      <w:pPr>
        <w:rPr>
          <w:rFonts w:eastAsia="Times New Roman"/>
          <w:color w:val="000000"/>
          <w:sz w:val="22"/>
          <w:szCs w:val="22"/>
        </w:rPr>
      </w:pPr>
    </w:p>
    <w:p w:rsidR="00C04ACF" w:rsidRDefault="00DC4EA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proofErr w:type="gram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5"/>
        <w:gridCol w:w="6067"/>
      </w:tblGrid>
      <w:tr w:rsidR="00C04ACF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Default="00DC4EA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C04ACF" w:rsidRPr="00705A5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F21C37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lastRenderedPageBreak/>
              <w:t>5.2</w:t>
            </w: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desfăşurare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seminarului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/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C04ACF" w:rsidRPr="00F21C37" w:rsidRDefault="00533AC8" w:rsidP="00533AC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D741E5">
              <w:rPr>
                <w:rFonts w:eastAsia="MS Mincho"/>
                <w:noProof/>
                <w:sz w:val="20"/>
                <w:szCs w:val="20"/>
                <w:lang w:val="fr-FR"/>
              </w:rPr>
              <w:t>Prezenţa obligatorie 100%</w:t>
            </w:r>
            <w:r>
              <w:rPr>
                <w:rFonts w:eastAsia="MS Mincho"/>
                <w:noProof/>
                <w:sz w:val="20"/>
                <w:szCs w:val="20"/>
                <w:lang w:val="fr-FR"/>
              </w:rPr>
              <w:t>. Se pot recupera in limita a două laboratoare fie cu altă grupă în săptămâna curentă desfaşurării respectivului laborator, fie în ultimile două săptămâni de activitate didactică din semestru.</w:t>
            </w:r>
            <w:r w:rsidR="00DC4EA1"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 </w:t>
            </w:r>
            <w:r w:rsidR="00DC4EA1"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  <w:t> </w:t>
            </w:r>
          </w:p>
        </w:tc>
      </w:tr>
    </w:tbl>
    <w:p w:rsidR="00C04ACF" w:rsidRPr="00F21C37" w:rsidRDefault="00C04ACF">
      <w:pPr>
        <w:rPr>
          <w:rFonts w:eastAsia="Times New Roman"/>
          <w:color w:val="000000"/>
          <w:sz w:val="22"/>
          <w:szCs w:val="22"/>
          <w:lang w:val="fr-FR"/>
        </w:rPr>
      </w:pPr>
    </w:p>
    <w:p w:rsidR="00C04ACF" w:rsidRDefault="00DC4EA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9012"/>
      </w:tblGrid>
      <w:tr w:rsidR="00C04A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adaptarea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proceselor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asigurarea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controlului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prin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C04ACF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C04ACF" w:rsidRDefault="00C04ACF">
      <w:pPr>
        <w:rPr>
          <w:rFonts w:eastAsia="Times New Roman"/>
          <w:color w:val="000000"/>
          <w:sz w:val="22"/>
          <w:szCs w:val="22"/>
        </w:rPr>
      </w:pPr>
    </w:p>
    <w:p w:rsidR="00C04ACF" w:rsidRDefault="00DC4EA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101"/>
      </w:tblGrid>
      <w:tr w:rsidR="00C04ACF" w:rsidRPr="00705A5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41B26" w:rsidRDefault="00341B26" w:rsidP="00533AC8">
            <w:pPr>
              <w:jc w:val="both"/>
              <w:rPr>
                <w:noProof/>
                <w:sz w:val="20"/>
                <w:szCs w:val="20"/>
                <w:lang w:val="it-IT"/>
              </w:rPr>
            </w:pPr>
          </w:p>
          <w:p w:rsidR="00C04ACF" w:rsidRDefault="00341B26" w:rsidP="00533AC8">
            <w:pPr>
              <w:jc w:val="both"/>
              <w:rPr>
                <w:noProof/>
                <w:sz w:val="20"/>
                <w:szCs w:val="20"/>
                <w:lang w:val="it-IT"/>
              </w:rPr>
            </w:pPr>
            <w:r>
              <w:rPr>
                <w:noProof/>
                <w:sz w:val="20"/>
                <w:szCs w:val="20"/>
                <w:lang w:val="it-IT"/>
              </w:rPr>
              <w:t>Cursul î</w:t>
            </w:r>
            <w:r>
              <w:rPr>
                <w:noProof/>
                <w:sz w:val="20"/>
                <w:szCs w:val="20"/>
                <w:lang w:val="ro-RO"/>
              </w:rPr>
              <w:t xml:space="preserve">și propune să ofere studenților o incursiune în structura atomului cu proprietățile fizice și chimice generale ce derivă din aceasta. În partea a doua a cursului studenții vor studia structurile moleculelor anorganice prin metodele legăturii de valență și a orbitalilor moleculari și a compușilor ionici. </w:t>
            </w:r>
            <w:r w:rsidRPr="00C013C6">
              <w:rPr>
                <w:noProof/>
                <w:sz w:val="20"/>
                <w:szCs w:val="20"/>
                <w:lang w:val="it-IT"/>
              </w:rPr>
              <w:t>Structura cursului urmează o succesiune logică a prezentării materialului faptic, prin accentuarea acelor aspecte ce imprimă învăţământului chimic un caracter formativ.</w:t>
            </w:r>
          </w:p>
          <w:p w:rsidR="00341B26" w:rsidRDefault="00341B26" w:rsidP="00533AC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  <w:p w:rsidR="00705A51" w:rsidRPr="00341B26" w:rsidRDefault="00705A51" w:rsidP="00533AC8">
            <w:pPr>
              <w:jc w:val="both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C04ACF" w:rsidRPr="00705A51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F21C37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La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finalizarea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cu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succes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a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acestei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discipline,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studenţii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vor fi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capabili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să</w:t>
            </w:r>
            <w:proofErr w:type="spellEnd"/>
            <w:r w:rsidRPr="00F21C37">
              <w:rPr>
                <w:rFonts w:eastAsia="Times New Roman"/>
                <w:color w:val="000000"/>
                <w:sz w:val="20"/>
                <w:szCs w:val="20"/>
                <w:lang w:val="fr-FR"/>
              </w:rPr>
              <w:t>:</w:t>
            </w:r>
          </w:p>
          <w:p w:rsidR="00705A51" w:rsidRDefault="00705A51" w:rsidP="00705A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Explice structura atomului pe baza modelor atomice precuantice și cuantice.</w:t>
            </w:r>
          </w:p>
          <w:p w:rsidR="00705A51" w:rsidRDefault="00705A51" w:rsidP="00705A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 xml:space="preserve">Explice structura și proprietățile substanțelor chimice anorganice și să analize stabilitatea acestora în funcție de natura legăturilor chimice. </w:t>
            </w:r>
          </w:p>
          <w:p w:rsidR="00705A51" w:rsidRDefault="00705A51" w:rsidP="00705A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Utilizeze termenii specifici chimiei.</w:t>
            </w:r>
          </w:p>
          <w:p w:rsidR="00705A51" w:rsidRDefault="00705A51" w:rsidP="00705A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Analizeze proprietăţile compuşilor chimici pe baza legăturilor existente în compus.</w:t>
            </w:r>
          </w:p>
          <w:p w:rsidR="00C04ACF" w:rsidRPr="00533AC8" w:rsidRDefault="00705A51" w:rsidP="00705A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bCs/>
                <w:noProof/>
                <w:sz w:val="20"/>
                <w:szCs w:val="20"/>
                <w:lang w:val="it-IT"/>
              </w:rPr>
              <w:t>Calculeze puritatea unei substante, randament, cantitatile necesare prepararii unei solutii, solubilitatea, echivalent etc.</w:t>
            </w:r>
            <w:bookmarkStart w:id="0" w:name="_GoBack"/>
            <w:bookmarkEnd w:id="0"/>
          </w:p>
        </w:tc>
      </w:tr>
    </w:tbl>
    <w:p w:rsidR="00C04ACF" w:rsidRPr="00533AC8" w:rsidRDefault="00C04ACF">
      <w:pPr>
        <w:rPr>
          <w:rFonts w:eastAsia="Times New Roman"/>
          <w:color w:val="000000"/>
          <w:sz w:val="22"/>
          <w:szCs w:val="22"/>
          <w:lang w:val="fr-FR"/>
        </w:rPr>
      </w:pPr>
    </w:p>
    <w:p w:rsidR="00C04ACF" w:rsidRPr="00533AC8" w:rsidRDefault="00DC4EA1">
      <w:pPr>
        <w:pStyle w:val="subtitlu"/>
        <w:rPr>
          <w:color w:val="000000"/>
          <w:sz w:val="22"/>
          <w:szCs w:val="22"/>
          <w:lang w:val="fr-FR"/>
        </w:rPr>
      </w:pPr>
      <w:r w:rsidRPr="00533AC8">
        <w:rPr>
          <w:color w:val="000000"/>
          <w:sz w:val="22"/>
          <w:szCs w:val="22"/>
          <w:lang w:val="fr-FR"/>
        </w:rPr>
        <w:t xml:space="preserve">8. </w:t>
      </w:r>
      <w:proofErr w:type="spellStart"/>
      <w:r w:rsidRPr="00533AC8">
        <w:rPr>
          <w:color w:val="000000"/>
          <w:sz w:val="22"/>
          <w:szCs w:val="22"/>
          <w:lang w:val="fr-FR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3649"/>
        <w:gridCol w:w="2737"/>
        <w:gridCol w:w="2737"/>
      </w:tblGrid>
      <w:tr w:rsidR="00C04ACF" w:rsidRPr="00533AC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533AC8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533AC8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Curs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533AC8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Metode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predare</w:t>
            </w:r>
            <w:proofErr w:type="spellEnd"/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533AC8" w:rsidRDefault="00DC4EA1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533AC8">
              <w:rPr>
                <w:rFonts w:eastAsia="Times New Roman"/>
                <w:b/>
                <w:bCs/>
                <w:color w:val="000000"/>
                <w:sz w:val="20"/>
                <w:szCs w:val="20"/>
                <w:lang w:val="fr-FR"/>
              </w:rPr>
              <w:t>Observaţii</w:t>
            </w:r>
            <w:proofErr w:type="spellEnd"/>
            <w:proofErr w:type="gramEnd"/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br/>
            </w:r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(ore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şi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referinţe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bibliografice</w:t>
            </w:r>
            <w:proofErr w:type="spellEnd"/>
            <w:r w:rsidRPr="00533AC8">
              <w:rPr>
                <w:rFonts w:eastAsia="Times New Roman"/>
                <w:color w:val="000000"/>
                <w:sz w:val="18"/>
                <w:szCs w:val="18"/>
                <w:lang w:val="fr-FR"/>
              </w:rPr>
              <w:t>)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Structura atomului. Modele atomice. Numere cuantice. Proprietăţile atomilor.</w:t>
            </w:r>
            <w:r>
              <w:rPr>
                <w:noProof/>
                <w:sz w:val="20"/>
                <w:szCs w:val="20"/>
              </w:rPr>
              <w:t xml:space="preserve">  Reprezentarea orbitalilor atomici de tip s, p, d, f.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jc w:val="both"/>
              <w:rPr>
                <w:sz w:val="20"/>
                <w:szCs w:val="20"/>
                <w:lang w:val="ro-RO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Prelegere frontală, bazată pe prezentare utilizând </w:t>
            </w:r>
            <w:proofErr w:type="spellStart"/>
            <w:r w:rsidRPr="00C013C6">
              <w:rPr>
                <w:sz w:val="20"/>
                <w:szCs w:val="20"/>
              </w:rPr>
              <w:t>videoproiectorul</w:t>
            </w:r>
            <w:proofErr w:type="spellEnd"/>
            <w:r w:rsidRPr="00C013C6">
              <w:rPr>
                <w:sz w:val="20"/>
                <w:szCs w:val="20"/>
                <w:lang w:val="ro-RO"/>
              </w:rPr>
              <w:t xml:space="preserve">, combinată cu utilizarea schemelor de reactii pe tablă şi a animaţiilor. </w:t>
            </w:r>
          </w:p>
          <w:p w:rsidR="00533AC8" w:rsidRPr="00C013C6" w:rsidRDefault="00533AC8" w:rsidP="00533AC8">
            <w:pPr>
              <w:jc w:val="both"/>
              <w:rPr>
                <w:sz w:val="20"/>
                <w:szCs w:val="20"/>
                <w:lang w:val="ro-RO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Se realizează </w:t>
            </w:r>
            <w:r w:rsidRPr="00C013C6">
              <w:rPr>
                <w:sz w:val="20"/>
                <w:szCs w:val="20"/>
                <w:lang w:val="it-IT"/>
              </w:rPr>
              <w:t>un dialog permanent cu auditoriul.</w:t>
            </w:r>
            <w:r w:rsidRPr="00C013C6">
              <w:rPr>
                <w:sz w:val="20"/>
                <w:szCs w:val="20"/>
                <w:lang w:val="ro-RO"/>
              </w:rPr>
              <w:t xml:space="preserve"> </w:t>
            </w:r>
          </w:p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C013C6">
              <w:rPr>
                <w:sz w:val="20"/>
                <w:szCs w:val="20"/>
                <w:lang w:val="ro-RO"/>
              </w:rPr>
              <w:t xml:space="preserve">Studenţii sunt incurajati sa solicite detalierea anumitor aspecte pe care le consideră mai dificile.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Fiecare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capitol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se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încheie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un set de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exerciţii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şi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probleme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ca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aplicaţii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cunoştiinţelor</w:t>
            </w:r>
            <w:proofErr w:type="spellEnd"/>
            <w:r w:rsidRPr="00C013C6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C013C6">
              <w:rPr>
                <w:sz w:val="20"/>
                <w:szCs w:val="20"/>
                <w:lang w:val="fr-FR"/>
              </w:rPr>
              <w:t>predate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 w:rsidRPr="00533AC8">
              <w:rPr>
                <w:rFonts w:eastAsia="Times New Roman"/>
                <w:color w:val="000000"/>
                <w:sz w:val="20"/>
                <w:szCs w:val="20"/>
                <w:lang w:val="fr-FR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700231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 w:rsidRPr="00700231">
              <w:rPr>
                <w:bCs/>
                <w:noProof/>
                <w:sz w:val="20"/>
                <w:szCs w:val="20"/>
              </w:rPr>
              <w:t>Propriet</w:t>
            </w:r>
            <w:r w:rsidRPr="00700231">
              <w:rPr>
                <w:bCs/>
                <w:noProof/>
                <w:sz w:val="20"/>
                <w:szCs w:val="20"/>
                <w:lang w:val="ro-RO"/>
              </w:rPr>
              <w:t>ăţile fizice şi chimice generale ale elementelor  (proprietăţi periodice şi neperiodice) - f</w:t>
            </w:r>
            <w:r w:rsidRPr="00700231">
              <w:rPr>
                <w:bCs/>
                <w:noProof/>
                <w:sz w:val="20"/>
                <w:szCs w:val="20"/>
              </w:rPr>
              <w:t>uncţia nemetalică şi funcţia metalică a elementelor.</w:t>
            </w:r>
            <w:r w:rsidRPr="00700231">
              <w:rPr>
                <w:bCs/>
                <w:noProof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940CA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Pr="00C013C6" w:rsidRDefault="00533AC8" w:rsidP="00533AC8">
            <w:pPr>
              <w:rPr>
                <w:noProof/>
                <w:sz w:val="20"/>
                <w:szCs w:val="20"/>
              </w:rPr>
            </w:pPr>
            <w:r w:rsidRPr="00533AC8">
              <w:rPr>
                <w:noProof/>
                <w:sz w:val="20"/>
                <w:szCs w:val="20"/>
                <w:lang w:val="fr-FR"/>
              </w:rPr>
              <w:t>Structura moleculelor anorganice. Legături chimice (Leg</w:t>
            </w:r>
            <w:r>
              <w:rPr>
                <w:noProof/>
                <w:sz w:val="20"/>
                <w:szCs w:val="20"/>
                <w:lang w:val="ro-RO"/>
              </w:rPr>
              <w:t>ătura covalentă şi Legătura ionică</w:t>
            </w:r>
            <w:r w:rsidRPr="00533AC8">
              <w:rPr>
                <w:noProof/>
                <w:sz w:val="20"/>
                <w:szCs w:val="20"/>
                <w:lang w:val="fr-FR"/>
              </w:rPr>
              <w:t xml:space="preserve">). Interpretări moderne ale legăturii chimice in compuşii anorganici (Teoria Lewis, Teoria legăturii de valenţă, Teoria orbitalilor moleculari- Calculul combinării liniare a orbitalilor atomici). </w:t>
            </w:r>
            <w:r>
              <w:rPr>
                <w:noProof/>
                <w:sz w:val="20"/>
                <w:szCs w:val="20"/>
              </w:rPr>
              <w:t>Exemple.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9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533AC8" w:rsidRPr="00533AC8" w:rsidTr="00CD560C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fr-FR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fr-FR"/>
              </w:rPr>
            </w:pPr>
            <w:r w:rsidRPr="00C013C6">
              <w:rPr>
                <w:noProof/>
                <w:sz w:val="20"/>
                <w:szCs w:val="20"/>
                <w:lang w:val="fr-FR"/>
              </w:rPr>
              <w:t>Interacţiuni intermoleculare: forţe Van der Waals, legătura de hidrogen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C013C6" w:rsidRDefault="00533AC8" w:rsidP="00533AC8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5</w:t>
            </w:r>
            <w:r w:rsidRPr="00C013C6">
              <w:rPr>
                <w:noProof/>
                <w:sz w:val="20"/>
                <w:szCs w:val="20"/>
              </w:rPr>
              <w:t>/1-4</w:t>
            </w:r>
          </w:p>
        </w:tc>
      </w:tr>
      <w:tr w:rsidR="00C04A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D13AD0" w:rsidRDefault="00DC4EA1" w:rsidP="00533AC8">
            <w:pPr>
              <w:ind w:left="57"/>
              <w:rPr>
                <w:b/>
                <w:bCs/>
                <w:noProof/>
                <w:sz w:val="20"/>
                <w:szCs w:val="20"/>
              </w:rPr>
            </w:pPr>
            <w:r w:rsidRPr="00D13AD0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="00533AC8" w:rsidRPr="00D13AD0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533AC8" w:rsidRPr="00843CA7">
              <w:rPr>
                <w:b/>
                <w:bCs/>
                <w:noProof/>
                <w:sz w:val="20"/>
                <w:szCs w:val="20"/>
                <w:lang w:val="it-IT"/>
              </w:rPr>
              <w:t>Referinţe principale: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1. C.D. Neniţescu, Chimie generală, EDP, Bucureşti, 1978.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2. N. Calu, O. Vicol, Chimie anorganică, Atomi .Legături chimice, IPI, 1980.</w:t>
            </w:r>
          </w:p>
          <w:p w:rsidR="00533AC8" w:rsidRPr="00843CA7" w:rsidRDefault="00533AC8" w:rsidP="00533AC8">
            <w:pPr>
              <w:ind w:left="57"/>
              <w:rPr>
                <w:noProof/>
                <w:sz w:val="20"/>
                <w:szCs w:val="20"/>
                <w:lang w:val="it-IT"/>
              </w:rPr>
            </w:pPr>
            <w:r w:rsidRPr="00843CA7">
              <w:rPr>
                <w:noProof/>
                <w:sz w:val="20"/>
                <w:szCs w:val="20"/>
                <w:lang w:val="it-IT"/>
              </w:rPr>
              <w:t>3. D. Negoiu şi col., Tratat de chimie anorganică, vol.I, Ed.tehnică, Buccureşti, 1972.</w:t>
            </w:r>
          </w:p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4. N. Foca, D. Condurache, M. Goanţă, S. Oancea, Chimie Anorganică, Structura elementelor chimice şi a combinaţiilor anorganice, Editura „Gh. Asachi” Iaşi, 2002</w:t>
            </w:r>
          </w:p>
          <w:p w:rsidR="00533AC8" w:rsidRPr="00C013C6" w:rsidRDefault="00533AC8" w:rsidP="00533AC8">
            <w:pPr>
              <w:pStyle w:val="ColorfulList-Accent11"/>
              <w:ind w:left="57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pPr>
            <w:r w:rsidRPr="00C013C6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Referinţe suplimentare:</w:t>
            </w:r>
          </w:p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5. D. F. Shriver, Inorganic chemistry, Oxford, 1990.</w:t>
            </w:r>
          </w:p>
          <w:p w:rsidR="00C04ACF" w:rsidRDefault="00533AC8" w:rsidP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6. F. A. Cotton, G. Wilkinson, P. L. Gaus, Basic Inorganic Chemistry, J. Wiley, 1995.</w:t>
            </w:r>
          </w:p>
        </w:tc>
      </w:tr>
      <w:tr w:rsidR="00C04AC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Norme de </w:t>
            </w:r>
            <w:proofErr w:type="spellStart"/>
            <w:r>
              <w:rPr>
                <w:sz w:val="20"/>
                <w:szCs w:val="20"/>
                <w:lang w:val="fr-FR"/>
              </w:rPr>
              <w:t>protecţia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mu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cii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Preze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tarea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laboratorului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Teh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lucrărilor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Prelegere/dialog/prezentarea ustensilelor de laborator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Separarea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purificarea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substa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ţelor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Purificarea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pri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recristalizare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sublimare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distilare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masei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moleculare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la gaze: </w:t>
            </w:r>
            <w:proofErr w:type="spellStart"/>
            <w:r>
              <w:rPr>
                <w:sz w:val="20"/>
                <w:szCs w:val="20"/>
                <w:lang w:val="fr-FR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masei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moleculare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>
              <w:rPr>
                <w:sz w:val="20"/>
                <w:szCs w:val="20"/>
                <w:lang w:val="fr-FR"/>
              </w:rPr>
              <w:t>dioxidul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carbon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area echivale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tului chimic al eleme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telor şi combi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aţiilor a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orga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ice. Determi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area echivale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tului chimic al mag</w:t>
            </w:r>
            <w:smartTag w:uri="urn:schemas-microsoft-com:office:smarttags" w:element="PersonName">
              <w:r>
                <w:rPr>
                  <w:sz w:val="20"/>
                  <w:szCs w:val="20"/>
                  <w:lang w:val="it-IT"/>
                </w:rPr>
                <w:t>n</w:t>
              </w:r>
            </w:smartTag>
            <w:r>
              <w:rPr>
                <w:sz w:val="20"/>
                <w:szCs w:val="20"/>
                <w:lang w:val="it-IT"/>
              </w:rPr>
              <w:t>eziului. Determinarea echivalentului chimic al carbonatului de calciu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Determinarea solubilităţii substantelor anorganice. Aplicații.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Reacţii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 cu </w:t>
            </w:r>
            <w:proofErr w:type="spellStart"/>
            <w:r>
              <w:rPr>
                <w:sz w:val="20"/>
                <w:szCs w:val="20"/>
              </w:rPr>
              <w:t>schimb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proto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io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eutralizare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hidroliză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dezlocuire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Reacţii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chimice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cu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schimb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 xml:space="preserve">de </w:t>
            </w:r>
            <w:proofErr w:type="spellStart"/>
            <w:r>
              <w:rPr>
                <w:sz w:val="20"/>
                <w:szCs w:val="20"/>
                <w:lang w:val="fr-FR"/>
              </w:rPr>
              <w:t>electroni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: </w:t>
            </w:r>
            <w:proofErr w:type="spellStart"/>
            <w:r>
              <w:rPr>
                <w:sz w:val="20"/>
                <w:szCs w:val="20"/>
                <w:lang w:val="fr-FR"/>
              </w:rPr>
              <w:t>stare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oxidare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fr-FR"/>
              </w:rPr>
              <w:t>cupluri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redox, </w:t>
            </w:r>
            <w:proofErr w:type="spellStart"/>
            <w:r>
              <w:rPr>
                <w:sz w:val="20"/>
                <w:szCs w:val="20"/>
                <w:lang w:val="fr-FR"/>
              </w:rPr>
              <w:t>influenţa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pH-</w:t>
            </w:r>
            <w:proofErr w:type="spellStart"/>
            <w:r>
              <w:rPr>
                <w:sz w:val="20"/>
                <w:szCs w:val="20"/>
                <w:lang w:val="fr-FR"/>
              </w:rPr>
              <w:t>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asupra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unor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reacţii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redox.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Reacţii</w:t>
            </w:r>
            <w:proofErr w:type="spellEnd"/>
            <w:r>
              <w:rPr>
                <w:sz w:val="20"/>
                <w:szCs w:val="20"/>
              </w:rPr>
              <w:t xml:space="preserve"> redox. </w:t>
            </w:r>
            <w:proofErr w:type="spellStart"/>
            <w:r>
              <w:rPr>
                <w:sz w:val="20"/>
                <w:szCs w:val="20"/>
              </w:rPr>
              <w:t>Aplicaţii</w:t>
            </w:r>
            <w:proofErr w:type="spellEnd"/>
            <w:r>
              <w:rPr>
                <w:sz w:val="20"/>
                <w:szCs w:val="20"/>
              </w:rPr>
              <w:t xml:space="preserve"> practice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</w:rPr>
              <w:t>Lucrare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FR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Recapitulare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legături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chimice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Interpretarea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structurii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compușilor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anorganici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</w:rPr>
              <w:t>Şedinţă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finală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recapitulare</w:t>
            </w:r>
            <w:proofErr w:type="spellEnd"/>
            <w:r>
              <w:rPr>
                <w:sz w:val="20"/>
                <w:szCs w:val="20"/>
              </w:rPr>
              <w:t xml:space="preserve">, test de </w:t>
            </w:r>
            <w:proofErr w:type="spellStart"/>
            <w:r>
              <w:rPr>
                <w:sz w:val="20"/>
                <w:szCs w:val="20"/>
              </w:rPr>
              <w:t>evaluare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Pr="00D34729" w:rsidRDefault="00533AC8" w:rsidP="00533AC8">
            <w:pPr>
              <w:jc w:val="both"/>
              <w:rPr>
                <w:noProof/>
                <w:sz w:val="20"/>
                <w:szCs w:val="20"/>
                <w:lang w:val="fr-FR"/>
              </w:rPr>
            </w:pPr>
            <w:r w:rsidRPr="00D34729">
              <w:rPr>
                <w:noProof/>
                <w:sz w:val="20"/>
                <w:szCs w:val="20"/>
                <w:lang w:val="fr-FR"/>
              </w:rPr>
              <w:t>Dialogul/rezolvare de exerciţii şi probleme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533AC8" w:rsidTr="0089364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ind w:left="57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533AC8" w:rsidRDefault="00533AC8" w:rsidP="00533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 xml:space="preserve">Norme de </w:t>
            </w:r>
            <w:proofErr w:type="spellStart"/>
            <w:r>
              <w:rPr>
                <w:sz w:val="20"/>
                <w:szCs w:val="20"/>
                <w:lang w:val="fr-FR"/>
              </w:rPr>
              <w:t>protecţia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mu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cii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fr-FR"/>
              </w:rPr>
              <w:t>Preze</w:t>
            </w:r>
            <w:smartTag w:uri="urn:schemas-microsoft-com:office:smarttags" w:element="PersonName">
              <w:r>
                <w:rPr>
                  <w:sz w:val="20"/>
                  <w:szCs w:val="20"/>
                  <w:lang w:val="fr-FR"/>
                </w:rPr>
                <w:t>n</w:t>
              </w:r>
            </w:smartTag>
            <w:r>
              <w:rPr>
                <w:sz w:val="20"/>
                <w:szCs w:val="20"/>
                <w:lang w:val="fr-FR"/>
              </w:rPr>
              <w:t>tarea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laboratorului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Teh</w:t>
            </w:r>
            <w:smartTag w:uri="urn:schemas-microsoft-com:office:smarttags" w:element="PersonName">
              <w:r>
                <w:rPr>
                  <w:sz w:val="20"/>
                  <w:szCs w:val="20"/>
                </w:rPr>
                <w:t>n</w:t>
              </w:r>
            </w:smartTag>
            <w:r>
              <w:rPr>
                <w:sz w:val="20"/>
                <w:szCs w:val="20"/>
              </w:rPr>
              <w:t>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lucrărilor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Prelegere/dialog/prezentarea ustensilelor de laborator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33AC8" w:rsidRDefault="00533AC8" w:rsidP="00533AC8">
            <w:pPr>
              <w:jc w:val="both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2/1-3</w:t>
            </w:r>
          </w:p>
        </w:tc>
      </w:tr>
      <w:tr w:rsidR="00C04ACF" w:rsidRPr="00533AC8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DC4EA1" w:rsidP="00533AC8">
            <w:pPr>
              <w:pStyle w:val="ColorfulList-Accent11"/>
              <w:ind w:left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 w:rsidR="00533AC8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533AC8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1. </w:t>
            </w:r>
            <w:r w:rsidR="00533AC8" w:rsidRPr="00C013C6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M.N. Palamaru, C. Mâţă, D. Humelnicu, A.F. Popa, M. Goanţă, N. Cornei, Bazele Chimiei Anorganice.Lucrări practice şi aplicaţii, Editura Universităţii „Al.I.Cuza” Iaşi, 2003.</w:t>
            </w:r>
          </w:p>
          <w:p w:rsidR="00533AC8" w:rsidRDefault="00533AC8" w:rsidP="00533AC8">
            <w:pPr>
              <w:pStyle w:val="ColorfulList-Accent11"/>
              <w:ind w:left="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 xml:space="preserve">2. </w:t>
            </w:r>
            <w:r w:rsidRPr="00C013C6">
              <w:rPr>
                <w:rFonts w:ascii="Times New Roman" w:hAnsi="Times New Roman"/>
                <w:bCs/>
                <w:noProof/>
                <w:sz w:val="20"/>
                <w:szCs w:val="20"/>
                <w:lang w:val="ro-RO"/>
              </w:rPr>
              <w:t>A.Gulea, I.Sandu, M.Popov, Lucrări practice de chimie anorganică, Chişinău, Ştiinţa, 1994.</w:t>
            </w:r>
          </w:p>
          <w:p w:rsidR="00C04ACF" w:rsidRPr="00533AC8" w:rsidRDefault="00533AC8" w:rsidP="00533AC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533AC8">
              <w:rPr>
                <w:bCs/>
                <w:noProof/>
                <w:sz w:val="20"/>
                <w:szCs w:val="20"/>
                <w:lang w:val="ro-RO"/>
              </w:rPr>
              <w:t>3. N. Cornei, D. Humelnicu, Exerciţii şi probleme de chimie anorganică, Ed. Performantica, 2010.</w:t>
            </w:r>
          </w:p>
        </w:tc>
      </w:tr>
    </w:tbl>
    <w:p w:rsidR="00C04ACF" w:rsidRPr="00533AC8" w:rsidRDefault="00C04ACF">
      <w:pPr>
        <w:rPr>
          <w:rFonts w:eastAsia="Times New Roman"/>
          <w:color w:val="000000"/>
          <w:sz w:val="22"/>
          <w:szCs w:val="22"/>
          <w:lang w:val="ro-RO"/>
        </w:rPr>
      </w:pPr>
    </w:p>
    <w:p w:rsidR="00C04ACF" w:rsidRPr="00D13AD0" w:rsidRDefault="00DC4EA1">
      <w:pPr>
        <w:pStyle w:val="subtitlu"/>
        <w:rPr>
          <w:color w:val="000000"/>
          <w:sz w:val="22"/>
          <w:szCs w:val="22"/>
          <w:lang w:val="ro-RO"/>
        </w:rPr>
      </w:pPr>
      <w:r w:rsidRPr="00533AC8">
        <w:rPr>
          <w:color w:val="000000"/>
          <w:sz w:val="22"/>
          <w:szCs w:val="22"/>
          <w:lang w:val="ro-RO"/>
        </w:rPr>
        <w:t>9. Coroborarea conţinutului disciplinei cu aşteptările reprezentanţilor comunităţii, asociaţiilor profesionale şi angajator</w:t>
      </w:r>
      <w:r w:rsidRPr="00D13AD0">
        <w:rPr>
          <w:color w:val="000000"/>
          <w:sz w:val="22"/>
          <w:szCs w:val="22"/>
          <w:lang w:val="ro-RO"/>
        </w:rPr>
        <w:t>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37"/>
      </w:tblGrid>
      <w:tr w:rsidR="00C04ACF" w:rsidRPr="00705A51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Pr="00D13AD0" w:rsidRDefault="00533AC8">
            <w:pPr>
              <w:rPr>
                <w:rFonts w:eastAsia="Times New Roman"/>
                <w:color w:val="000000"/>
                <w:sz w:val="20"/>
                <w:szCs w:val="20"/>
                <w:lang w:val="ro-RO"/>
              </w:rPr>
            </w:pPr>
            <w:r w:rsidRPr="00C013C6">
              <w:rPr>
                <w:noProof/>
                <w:sz w:val="20"/>
                <w:szCs w:val="20"/>
                <w:lang w:val="it-IT"/>
              </w:rPr>
              <w:t>Conţinutul cursului oferă baza teoretică si practică necesară încadrării absolvenţilor pe piaţa muncii, în laboratoare de chimie, învăţământ şi cercetare</w:t>
            </w:r>
            <w:r>
              <w:rPr>
                <w:noProof/>
                <w:sz w:val="20"/>
                <w:szCs w:val="20"/>
                <w:lang w:val="it-IT"/>
              </w:rPr>
              <w:t>.</w:t>
            </w:r>
          </w:p>
        </w:tc>
      </w:tr>
    </w:tbl>
    <w:p w:rsidR="00C04ACF" w:rsidRPr="00D13AD0" w:rsidRDefault="00C04ACF">
      <w:pPr>
        <w:rPr>
          <w:rFonts w:eastAsia="Times New Roman"/>
          <w:color w:val="000000"/>
          <w:sz w:val="22"/>
          <w:szCs w:val="22"/>
          <w:lang w:val="ro-RO"/>
        </w:rPr>
      </w:pPr>
    </w:p>
    <w:p w:rsidR="00C04ACF" w:rsidRDefault="00DC4EA1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534"/>
        <w:gridCol w:w="2534"/>
        <w:gridCol w:w="2534"/>
      </w:tblGrid>
      <w:tr w:rsidR="00C04ACF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533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233770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233770">
              <w:rPr>
                <w:b/>
                <w:noProof/>
                <w:sz w:val="20"/>
                <w:szCs w:val="20"/>
              </w:rPr>
              <w:t>10.4</w:t>
            </w:r>
            <w:r w:rsidRPr="00233770">
              <w:rPr>
                <w:noProof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34"/>
                <w:tab w:val="num" w:pos="176"/>
              </w:tabs>
              <w:ind w:left="0" w:firstLine="0"/>
              <w:jc w:val="both"/>
              <w:rPr>
                <w:noProof/>
                <w:sz w:val="20"/>
                <w:szCs w:val="20"/>
                <w:lang w:val="fr-FR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5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</w:t>
            </w:r>
            <w:r w:rsidRPr="00C013C6">
              <w:rPr>
                <w:noProof/>
                <w:sz w:val="20"/>
                <w:szCs w:val="20"/>
                <w:lang w:val="fr-FR"/>
              </w:rPr>
              <w:t xml:space="preserve">Însusirea noţiunilor predate în procent de minim 45-50%, </w:t>
            </w:r>
          </w:p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34"/>
                <w:tab w:val="num" w:pos="176"/>
              </w:tabs>
              <w:ind w:left="0" w:firstLine="0"/>
              <w:jc w:val="both"/>
              <w:rPr>
                <w:noProof/>
                <w:sz w:val="20"/>
                <w:szCs w:val="20"/>
                <w:lang w:val="fr-FR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10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</w:t>
            </w:r>
            <w:r w:rsidRPr="00C013C6">
              <w:rPr>
                <w:noProof/>
                <w:sz w:val="20"/>
                <w:szCs w:val="20"/>
                <w:lang w:val="it-IT"/>
              </w:rPr>
              <w:lastRenderedPageBreak/>
              <w:t xml:space="preserve">: </w:t>
            </w:r>
            <w:r w:rsidRPr="00C013C6">
              <w:rPr>
                <w:noProof/>
                <w:sz w:val="20"/>
                <w:szCs w:val="20"/>
                <w:lang w:val="fr-FR"/>
              </w:rPr>
              <w:t>Însusirea noţiunilor predate în proporţie de minim 95%.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lastRenderedPageBreak/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60</w:t>
            </w:r>
          </w:p>
        </w:tc>
      </w:tr>
      <w:tr w:rsidR="00533AC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233770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233770">
              <w:rPr>
                <w:b/>
                <w:noProof/>
                <w:sz w:val="20"/>
                <w:szCs w:val="20"/>
              </w:rPr>
              <w:lastRenderedPageBreak/>
              <w:t>10.5</w:t>
            </w:r>
            <w:r w:rsidRPr="00233770">
              <w:rPr>
                <w:noProof/>
                <w:sz w:val="20"/>
                <w:szCs w:val="20"/>
              </w:rPr>
              <w:t xml:space="preserve"> Seminar/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47"/>
              </w:tabs>
              <w:ind w:left="0" w:firstLine="0"/>
              <w:jc w:val="both"/>
              <w:rPr>
                <w:noProof/>
                <w:sz w:val="20"/>
                <w:szCs w:val="20"/>
                <w:lang w:val="it-IT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5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Însusirea noţiunilor în procent de minim 45-50%, </w:t>
            </w:r>
          </w:p>
          <w:p w:rsidR="00533AC8" w:rsidRPr="00C013C6" w:rsidRDefault="00533AC8" w:rsidP="00533AC8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247"/>
              </w:tabs>
              <w:ind w:left="0" w:firstLine="0"/>
              <w:jc w:val="both"/>
              <w:rPr>
                <w:noProof/>
                <w:sz w:val="20"/>
                <w:szCs w:val="20"/>
                <w:lang w:val="it-IT"/>
              </w:rPr>
            </w:pPr>
            <w:r w:rsidRPr="00C013C6">
              <w:rPr>
                <w:b/>
                <w:noProof/>
                <w:sz w:val="20"/>
                <w:szCs w:val="20"/>
                <w:lang w:val="it-IT"/>
              </w:rPr>
              <w:t>cunoştinţe pentru nota 10</w:t>
            </w:r>
            <w:r w:rsidRPr="00C013C6">
              <w:rPr>
                <w:noProof/>
                <w:sz w:val="20"/>
                <w:szCs w:val="20"/>
                <w:lang w:val="it-IT"/>
              </w:rPr>
              <w:t xml:space="preserve"> : </w:t>
            </w:r>
            <w:r w:rsidRPr="00C013C6">
              <w:rPr>
                <w:noProof/>
                <w:sz w:val="20"/>
                <w:szCs w:val="20"/>
                <w:lang w:val="fr-FR"/>
              </w:rPr>
              <w:t>Însusirea noţiunilor în proporţie de minim 95%.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Verificare continuă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33AC8" w:rsidRPr="00C013C6" w:rsidRDefault="00533AC8" w:rsidP="00533AC8">
            <w:pPr>
              <w:ind w:left="57"/>
              <w:rPr>
                <w:noProof/>
                <w:sz w:val="20"/>
                <w:szCs w:val="20"/>
              </w:rPr>
            </w:pPr>
            <w:r w:rsidRPr="00C013C6">
              <w:rPr>
                <w:noProof/>
                <w:sz w:val="20"/>
                <w:szCs w:val="20"/>
              </w:rPr>
              <w:t>40</w:t>
            </w:r>
          </w:p>
        </w:tc>
      </w:tr>
      <w:tr w:rsidR="00C04A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DC4EA1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C04ACF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04ACF" w:rsidRDefault="00533AC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Cunoaşterea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configuraţiei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electronice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şi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a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poziţiei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elementelor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în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8D1FD2">
              <w:rPr>
                <w:rFonts w:eastAsia="Times New Roman"/>
                <w:sz w:val="20"/>
                <w:szCs w:val="20"/>
              </w:rPr>
              <w:t>sistemul</w:t>
            </w:r>
            <w:proofErr w:type="spellEnd"/>
            <w:r w:rsidRPr="008D1FD2">
              <w:rPr>
                <w:rFonts w:eastAsia="Times New Roman"/>
                <w:sz w:val="20"/>
                <w:szCs w:val="20"/>
              </w:rPr>
              <w:t xml:space="preserve"> periodic.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Prevederea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unor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proprietati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ale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compuşilor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corelate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cu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tipurile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de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legături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chimice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/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intermoleculare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pe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 xml:space="preserve"> care le </w:t>
            </w:r>
            <w:proofErr w:type="spellStart"/>
            <w:r w:rsidRPr="009861B9">
              <w:rPr>
                <w:rFonts w:eastAsia="Times New Roman"/>
                <w:sz w:val="20"/>
                <w:szCs w:val="20"/>
              </w:rPr>
              <w:t>formează</w:t>
            </w:r>
            <w:proofErr w:type="spellEnd"/>
            <w:r w:rsidRPr="009861B9"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C04ACF" w:rsidRDefault="00C04ACF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3596"/>
        <w:gridCol w:w="3941"/>
      </w:tblGrid>
      <w:tr w:rsidR="00C04ACF" w:rsidRPr="001D2AE0">
        <w:tc>
          <w:tcPr>
            <w:tcW w:w="0" w:type="auto"/>
            <w:hideMark/>
          </w:tcPr>
          <w:p w:rsidR="00C04ACF" w:rsidRDefault="00533AC8" w:rsidP="001D2AE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D2AE0">
              <w:rPr>
                <w:rFonts w:eastAsia="Times New Roman"/>
                <w:bCs/>
                <w:color w:val="000000"/>
              </w:rPr>
              <w:t>26.09.2024</w:t>
            </w:r>
          </w:p>
        </w:tc>
        <w:tc>
          <w:tcPr>
            <w:tcW w:w="0" w:type="auto"/>
            <w:hideMark/>
          </w:tcPr>
          <w:p w:rsidR="00C04ACF" w:rsidRPr="00533AC8" w:rsidRDefault="00DC4EA1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curs</w:t>
            </w:r>
            <w:proofErr w:type="spellEnd"/>
            <w:proofErr w:type="gram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533AC8" w:rsidRPr="00533AC8">
              <w:rPr>
                <w:rFonts w:eastAsia="Times New Roman"/>
                <w:b/>
                <w:bCs/>
                <w:color w:val="000000"/>
                <w:lang w:val="fr-FR"/>
              </w:rPr>
              <w:t>Conf.</w:t>
            </w:r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533AC8"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</w:p>
        </w:tc>
        <w:tc>
          <w:tcPr>
            <w:tcW w:w="0" w:type="auto"/>
            <w:hideMark/>
          </w:tcPr>
          <w:p w:rsidR="00C04ACF" w:rsidRDefault="00DC4EA1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Titular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seminar</w:t>
            </w:r>
            <w:proofErr w:type="spellEnd"/>
            <w:proofErr w:type="gram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</w:r>
            <w:proofErr w:type="spellStart"/>
            <w:r w:rsidR="00BE1371" w:rsidRPr="00533AC8">
              <w:rPr>
                <w:rFonts w:eastAsia="Times New Roman"/>
                <w:b/>
                <w:bCs/>
                <w:color w:val="000000"/>
                <w:lang w:val="fr-FR"/>
              </w:rPr>
              <w:t>Conf.</w:t>
            </w:r>
            <w:r w:rsidR="00BE1371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="00BE1371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="00BE1371">
              <w:rPr>
                <w:rFonts w:eastAsia="Times New Roman"/>
                <w:b/>
                <w:bCs/>
                <w:color w:val="000000"/>
                <w:lang w:val="fr-FR"/>
              </w:rPr>
              <w:t>Nicoleta</w:t>
            </w:r>
            <w:proofErr w:type="spellEnd"/>
            <w:r w:rsidR="00BE1371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="00BE1371">
              <w:rPr>
                <w:rFonts w:eastAsia="Times New Roman"/>
                <w:b/>
                <w:bCs/>
                <w:color w:val="000000"/>
                <w:lang w:val="fr-FR"/>
              </w:rPr>
              <w:t>Cornei</w:t>
            </w:r>
            <w:proofErr w:type="spellEnd"/>
          </w:p>
          <w:p w:rsidR="001D2AE0" w:rsidRDefault="001D2AE0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</w:p>
          <w:p w:rsidR="001D2AE0" w:rsidRPr="00533AC8" w:rsidRDefault="001D2AE0" w:rsidP="001D2AE0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Lect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Mirela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fr-FR"/>
              </w:rPr>
              <w:t>Airimioaei</w:t>
            </w:r>
            <w:proofErr w:type="spellEnd"/>
          </w:p>
        </w:tc>
      </w:tr>
    </w:tbl>
    <w:p w:rsidR="00C04ACF" w:rsidRDefault="00C04ACF">
      <w:pPr>
        <w:rPr>
          <w:rFonts w:eastAsia="Times New Roman"/>
          <w:color w:val="000000"/>
          <w:sz w:val="22"/>
          <w:szCs w:val="22"/>
          <w:lang w:val="fr-FR"/>
        </w:rPr>
      </w:pPr>
    </w:p>
    <w:p w:rsidR="00533AC8" w:rsidRPr="00533AC8" w:rsidRDefault="00533AC8">
      <w:pPr>
        <w:rPr>
          <w:rFonts w:eastAsia="Times New Roman"/>
          <w:color w:val="000000"/>
          <w:sz w:val="22"/>
          <w:szCs w:val="22"/>
          <w:lang w:val="fr-FR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7"/>
        <w:gridCol w:w="5980"/>
      </w:tblGrid>
      <w:tr w:rsidR="00C04ACF" w:rsidRPr="00533AC8">
        <w:tc>
          <w:tcPr>
            <w:tcW w:w="0" w:type="auto"/>
            <w:hideMark/>
          </w:tcPr>
          <w:p w:rsidR="00C04ACF" w:rsidRPr="00533AC8" w:rsidRDefault="00DC4EA1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Data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avizării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în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 xml:space="preserve">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br/>
              <w:t> </w:t>
            </w:r>
          </w:p>
        </w:tc>
        <w:tc>
          <w:tcPr>
            <w:tcW w:w="0" w:type="auto"/>
            <w:hideMark/>
          </w:tcPr>
          <w:p w:rsidR="00C04ACF" w:rsidRPr="00533AC8" w:rsidRDefault="00DC4EA1">
            <w:pPr>
              <w:jc w:val="center"/>
              <w:rPr>
                <w:rFonts w:eastAsia="Times New Roman"/>
                <w:b/>
                <w:bCs/>
                <w:color w:val="000000"/>
                <w:lang w:val="fr-FR"/>
              </w:rPr>
            </w:pP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Director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 de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departament</w:t>
            </w:r>
            <w:proofErr w:type="spellEnd"/>
            <w:proofErr w:type="gram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,</w:t>
            </w:r>
            <w:proofErr w:type="gram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br/>
              <w:t xml:space="preserve">Prof.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univ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dr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>habil</w:t>
            </w:r>
            <w:proofErr w:type="spellEnd"/>
            <w:r w:rsidRPr="00F21C37">
              <w:rPr>
                <w:rFonts w:eastAsia="Times New Roman"/>
                <w:b/>
                <w:bCs/>
                <w:color w:val="000000"/>
                <w:lang w:val="fr-FR"/>
              </w:rPr>
              <w:t xml:space="preserve">. </w:t>
            </w:r>
            <w:proofErr w:type="spellStart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Mihail</w:t>
            </w:r>
            <w:proofErr w:type="spellEnd"/>
            <w:r w:rsidRPr="00533AC8">
              <w:rPr>
                <w:rFonts w:eastAsia="Times New Roman"/>
                <w:b/>
                <w:bCs/>
                <w:color w:val="000000"/>
                <w:lang w:val="fr-FR"/>
              </w:rPr>
              <w:t>-Lucian BÎRSĂ</w:t>
            </w:r>
          </w:p>
        </w:tc>
      </w:tr>
    </w:tbl>
    <w:p w:rsidR="00DC4EA1" w:rsidRPr="00533AC8" w:rsidRDefault="00DC4EA1">
      <w:pPr>
        <w:rPr>
          <w:rFonts w:eastAsia="Times New Roman"/>
          <w:lang w:val="fr-FR"/>
        </w:rPr>
      </w:pPr>
    </w:p>
    <w:sectPr w:rsidR="00DC4EA1" w:rsidRPr="00533AC8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45349"/>
    <w:multiLevelType w:val="multilevel"/>
    <w:tmpl w:val="B630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2A2964"/>
    <w:multiLevelType w:val="hybridMultilevel"/>
    <w:tmpl w:val="76A87C26"/>
    <w:lvl w:ilvl="0" w:tplc="C5F011DC">
      <w:start w:val="2"/>
      <w:numFmt w:val="bullet"/>
      <w:lvlText w:val="-"/>
      <w:lvlJc w:val="left"/>
      <w:pPr>
        <w:ind w:left="417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53F7E"/>
    <w:multiLevelType w:val="hybridMultilevel"/>
    <w:tmpl w:val="0DE2FF9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A907195"/>
    <w:multiLevelType w:val="hybridMultilevel"/>
    <w:tmpl w:val="59465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21C37"/>
    <w:rsid w:val="001D2AE0"/>
    <w:rsid w:val="00341B26"/>
    <w:rsid w:val="0042018C"/>
    <w:rsid w:val="00533AC8"/>
    <w:rsid w:val="00705A51"/>
    <w:rsid w:val="0087562D"/>
    <w:rsid w:val="008D3A52"/>
    <w:rsid w:val="00BE1371"/>
    <w:rsid w:val="00C04ACF"/>
    <w:rsid w:val="00D13AD0"/>
    <w:rsid w:val="00DC4EA1"/>
    <w:rsid w:val="00E638E1"/>
    <w:rsid w:val="00F2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37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33AC8"/>
    <w:pPr>
      <w:ind w:left="720"/>
      <w:contextualSpacing/>
    </w:pPr>
    <w:rPr>
      <w:rFonts w:ascii="Cambria" w:eastAsia="MS Mincho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37"/>
    <w:rPr>
      <w:rFonts w:ascii="Tahoma" w:eastAsiaTheme="minorEastAsi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33AC8"/>
    <w:pPr>
      <w:ind w:left="720"/>
      <w:contextualSpacing/>
    </w:pPr>
    <w:rPr>
      <w:rFonts w:ascii="Cambria" w:eastAsia="MS Mincho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creator>Windows User</dc:creator>
  <cp:lastModifiedBy>Windows User</cp:lastModifiedBy>
  <cp:revision>5</cp:revision>
  <dcterms:created xsi:type="dcterms:W3CDTF">2024-10-03T11:34:00Z</dcterms:created>
  <dcterms:modified xsi:type="dcterms:W3CDTF">2024-10-10T10:01:00Z</dcterms:modified>
</cp:coreProperties>
</file>