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52CE98C" w14:textId="77777777" w:rsidR="0012513D" w:rsidRDefault="00431C3D">
      <w:pPr>
        <w:rPr>
          <w:rFonts w:eastAsia="Times New Roman"/>
          <w:color w:val="000000"/>
          <w:sz w:val="22"/>
          <w:szCs w:val="22"/>
        </w:rPr>
      </w:pPr>
      <w:r>
        <w:rPr>
          <w:rFonts w:eastAsia="Times New Roman"/>
          <w:noProof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en-GB" w:eastAsia="en-GB"/>
        </w:rPr>
        <w:drawing>
          <wp:inline distT="0" distB="0" distL="0" distR="0" wp14:anchorId="014E0604" wp14:editId="294981AD">
            <wp:extent cx="6381750" cy="10668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0" cy="1066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eastAsia="Times New Roman"/>
          <w:color w:val="000000"/>
          <w:sz w:val="22"/>
          <w:szCs w:val="22"/>
        </w:rPr>
        <w:t> </w:t>
      </w:r>
      <w:r>
        <w:rPr>
          <w:rFonts w:eastAsia="Times New Roman"/>
          <w:color w:val="000000"/>
          <w:sz w:val="22"/>
          <w:szCs w:val="22"/>
        </w:rPr>
        <w:br/>
        <w:t> </w:t>
      </w:r>
    </w:p>
    <w:p w14:paraId="47087235" w14:textId="77777777" w:rsidR="0012513D" w:rsidRDefault="00431C3D">
      <w:pPr>
        <w:pStyle w:val="titludiscplan"/>
      </w:pPr>
      <w:r>
        <w:t>FIŞA DISCIPLINEI</w:t>
      </w:r>
    </w:p>
    <w:p w14:paraId="2A1226A2" w14:textId="77777777" w:rsidR="0012513D" w:rsidRDefault="00431C3D">
      <w:pPr>
        <w:pStyle w:val="subtitlu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1. Date despre program</w:t>
      </w: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055"/>
        <w:gridCol w:w="6082"/>
      </w:tblGrid>
      <w:tr w:rsidR="0012513D" w14:paraId="48428DEF" w14:textId="77777777">
        <w:tc>
          <w:tcPr>
            <w:tcW w:w="20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1560E45A" w14:textId="77777777" w:rsidR="0012513D" w:rsidRDefault="00431C3D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1.1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Institu ţia de învăţământ superior</w:t>
            </w:r>
          </w:p>
        </w:tc>
        <w:tc>
          <w:tcPr>
            <w:tcW w:w="30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41251FD2" w14:textId="77777777" w:rsidR="0012513D" w:rsidRDefault="00431C3D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Universitatea "Alexandru Ioan Cuza" din Iaşi</w:t>
            </w:r>
          </w:p>
        </w:tc>
      </w:tr>
      <w:tr w:rsidR="0012513D" w14:paraId="7D90D9C7" w14:textId="77777777">
        <w:tc>
          <w:tcPr>
            <w:tcW w:w="20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3C4BF113" w14:textId="77777777" w:rsidR="0012513D" w:rsidRDefault="00431C3D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1.2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Facultatea</w:t>
            </w:r>
          </w:p>
        </w:tc>
        <w:tc>
          <w:tcPr>
            <w:tcW w:w="30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486C4B48" w14:textId="77777777" w:rsidR="0012513D" w:rsidRDefault="00431C3D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Facultatea de Chimie</w:t>
            </w:r>
          </w:p>
        </w:tc>
      </w:tr>
      <w:tr w:rsidR="0012513D" w14:paraId="71DE3982" w14:textId="77777777">
        <w:tc>
          <w:tcPr>
            <w:tcW w:w="20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38FF9237" w14:textId="77777777" w:rsidR="0012513D" w:rsidRDefault="00431C3D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1.3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Departamentul </w:t>
            </w:r>
          </w:p>
        </w:tc>
        <w:tc>
          <w:tcPr>
            <w:tcW w:w="30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3F99299D" w14:textId="77777777" w:rsidR="0012513D" w:rsidRDefault="00431C3D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DEPARTAMENTUL DE CHIMIE</w:t>
            </w:r>
          </w:p>
        </w:tc>
      </w:tr>
      <w:tr w:rsidR="0012513D" w14:paraId="2D8EC777" w14:textId="77777777">
        <w:tc>
          <w:tcPr>
            <w:tcW w:w="20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75512962" w14:textId="77777777" w:rsidR="0012513D" w:rsidRDefault="00431C3D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1.4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Domeniul de studii</w:t>
            </w:r>
          </w:p>
        </w:tc>
        <w:tc>
          <w:tcPr>
            <w:tcW w:w="30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45AD89DD" w14:textId="77777777" w:rsidR="0012513D" w:rsidRDefault="00431C3D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CHIMIE</w:t>
            </w:r>
          </w:p>
        </w:tc>
      </w:tr>
      <w:tr w:rsidR="0012513D" w14:paraId="663B2934" w14:textId="77777777">
        <w:tc>
          <w:tcPr>
            <w:tcW w:w="20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5986F473" w14:textId="77777777" w:rsidR="0012513D" w:rsidRDefault="00431C3D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1.5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Ciclul de studii</w:t>
            </w:r>
          </w:p>
        </w:tc>
        <w:tc>
          <w:tcPr>
            <w:tcW w:w="30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295CBFE9" w14:textId="77777777" w:rsidR="0012513D" w:rsidRDefault="00431C3D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Masterat</w:t>
            </w:r>
          </w:p>
        </w:tc>
      </w:tr>
      <w:tr w:rsidR="0012513D" w14:paraId="333D15B0" w14:textId="77777777">
        <w:tc>
          <w:tcPr>
            <w:tcW w:w="20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06A8AEBF" w14:textId="77777777" w:rsidR="0012513D" w:rsidRDefault="00431C3D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1.6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Programul de studii / Calificarea</w:t>
            </w:r>
          </w:p>
        </w:tc>
        <w:tc>
          <w:tcPr>
            <w:tcW w:w="30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10449CB9" w14:textId="77777777" w:rsidR="0012513D" w:rsidRDefault="00431C3D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Chimia produselor cosmetice şi farmaceutice</w:t>
            </w:r>
          </w:p>
        </w:tc>
      </w:tr>
    </w:tbl>
    <w:p w14:paraId="4975C86B" w14:textId="77777777" w:rsidR="0012513D" w:rsidRDefault="0012513D">
      <w:pPr>
        <w:rPr>
          <w:rFonts w:eastAsia="Times New Roman"/>
          <w:color w:val="000000"/>
          <w:sz w:val="22"/>
          <w:szCs w:val="22"/>
        </w:rPr>
      </w:pPr>
    </w:p>
    <w:p w14:paraId="469695A6" w14:textId="77777777" w:rsidR="0012513D" w:rsidRDefault="00431C3D">
      <w:pPr>
        <w:pStyle w:val="subtitlu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2. Date despre disciplină</w:t>
      </w: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24"/>
        <w:gridCol w:w="507"/>
        <w:gridCol w:w="1825"/>
        <w:gridCol w:w="507"/>
        <w:gridCol w:w="2230"/>
        <w:gridCol w:w="507"/>
        <w:gridCol w:w="2230"/>
        <w:gridCol w:w="507"/>
      </w:tblGrid>
      <w:tr w:rsidR="0012513D" w14:paraId="1103DEC3" w14:textId="77777777" w:rsidTr="003E5003">
        <w:tc>
          <w:tcPr>
            <w:tcW w:w="2050" w:type="pct"/>
            <w:gridSpan w:val="3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19F7E6E9" w14:textId="77777777" w:rsidR="0012513D" w:rsidRDefault="00431C3D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2.1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Denumirea disciplinei</w:t>
            </w:r>
          </w:p>
        </w:tc>
        <w:tc>
          <w:tcPr>
            <w:tcW w:w="2950" w:type="pct"/>
            <w:gridSpan w:val="5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566237CF" w14:textId="77777777" w:rsidR="0012513D" w:rsidRDefault="00431C3D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Chimie organică avansată</w:t>
            </w:r>
          </w:p>
        </w:tc>
      </w:tr>
      <w:tr w:rsidR="003E5003" w14:paraId="2B9E0A92" w14:textId="77777777" w:rsidTr="003E5003">
        <w:tc>
          <w:tcPr>
            <w:tcW w:w="2050" w:type="pct"/>
            <w:gridSpan w:val="3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5C859B28" w14:textId="77777777" w:rsidR="003E5003" w:rsidRDefault="003E5003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2.2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Titularul activităţilor de curs</w:t>
            </w:r>
          </w:p>
        </w:tc>
        <w:tc>
          <w:tcPr>
            <w:tcW w:w="2950" w:type="pct"/>
            <w:gridSpan w:val="5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0C9E2FD7" w14:textId="4C8538FF" w:rsidR="003E5003" w:rsidRDefault="003E5003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32191B">
              <w:t>PROF. DR. HABIL. MIHAIL LUCIAN BÎRSĂ</w:t>
            </w:r>
          </w:p>
        </w:tc>
      </w:tr>
      <w:tr w:rsidR="003E5003" w14:paraId="7FA8BCF3" w14:textId="77777777" w:rsidTr="003E5003">
        <w:tc>
          <w:tcPr>
            <w:tcW w:w="2050" w:type="pct"/>
            <w:gridSpan w:val="3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6908571B" w14:textId="77777777" w:rsidR="003E5003" w:rsidRDefault="003E5003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2.3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Titularul activităţilor de seminar</w:t>
            </w:r>
          </w:p>
        </w:tc>
        <w:tc>
          <w:tcPr>
            <w:tcW w:w="2950" w:type="pct"/>
            <w:gridSpan w:val="5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00029F5F" w14:textId="4A47479C" w:rsidR="003E5003" w:rsidRDefault="003E5003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32191B">
              <w:t>PROF. DR. HABIL.  MIHAIL LUCIAN BÎRSĂ</w:t>
            </w:r>
          </w:p>
        </w:tc>
      </w:tr>
      <w:tr w:rsidR="0012513D" w14:paraId="50E82437" w14:textId="77777777">
        <w:tc>
          <w:tcPr>
            <w:tcW w:w="9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0765B463" w14:textId="77777777" w:rsidR="0012513D" w:rsidRDefault="00431C3D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2.4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An de studiu</w:t>
            </w:r>
          </w:p>
        </w:tc>
        <w:tc>
          <w:tcPr>
            <w:tcW w:w="25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14:paraId="63C5EFD6" w14:textId="77777777" w:rsidR="0012513D" w:rsidRDefault="00431C3D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I</w:t>
            </w:r>
          </w:p>
        </w:tc>
        <w:tc>
          <w:tcPr>
            <w:tcW w:w="9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3B8ED596" w14:textId="77777777" w:rsidR="0012513D" w:rsidRDefault="00431C3D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2.5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Semestrul</w:t>
            </w:r>
          </w:p>
        </w:tc>
        <w:tc>
          <w:tcPr>
            <w:tcW w:w="25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14:paraId="71A4A418" w14:textId="77777777" w:rsidR="0012513D" w:rsidRDefault="00431C3D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I</w:t>
            </w:r>
          </w:p>
        </w:tc>
        <w:tc>
          <w:tcPr>
            <w:tcW w:w="11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54382D4B" w14:textId="77777777" w:rsidR="0012513D" w:rsidRDefault="00431C3D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2.6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Tip de evaluare</w:t>
            </w:r>
          </w:p>
        </w:tc>
        <w:tc>
          <w:tcPr>
            <w:tcW w:w="25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14:paraId="0A2E8AC3" w14:textId="77777777" w:rsidR="0012513D" w:rsidRDefault="00431C3D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E</w:t>
            </w:r>
          </w:p>
        </w:tc>
        <w:tc>
          <w:tcPr>
            <w:tcW w:w="11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368E1FA0" w14:textId="3C18F9AA" w:rsidR="0012513D" w:rsidRDefault="00431C3D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2.7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Regimul discip</w:t>
            </w:r>
            <w:r w:rsidR="00924993">
              <w:rPr>
                <w:rFonts w:eastAsia="Times New Roman"/>
                <w:color w:val="000000"/>
                <w:sz w:val="20"/>
                <w:szCs w:val="20"/>
              </w:rPr>
              <w:t>l</w:t>
            </w:r>
            <w:r>
              <w:rPr>
                <w:rFonts w:eastAsia="Times New Roman"/>
                <w:color w:val="000000"/>
                <w:sz w:val="20"/>
                <w:szCs w:val="20"/>
              </w:rPr>
              <w:t>inei</w:t>
            </w:r>
            <w:r>
              <w:rPr>
                <w:rFonts w:eastAsia="Times New Roman"/>
                <w:color w:val="000000"/>
                <w:sz w:val="20"/>
                <w:szCs w:val="20"/>
                <w:vertAlign w:val="superscript"/>
              </w:rPr>
              <w:t>*</w:t>
            </w:r>
          </w:p>
        </w:tc>
        <w:tc>
          <w:tcPr>
            <w:tcW w:w="25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14:paraId="05600D3A" w14:textId="77777777" w:rsidR="0012513D" w:rsidRDefault="00431C3D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Ob</w:t>
            </w:r>
          </w:p>
        </w:tc>
      </w:tr>
    </w:tbl>
    <w:p w14:paraId="74C22A05" w14:textId="77777777" w:rsidR="0012513D" w:rsidRDefault="00431C3D">
      <w:pPr>
        <w:pStyle w:val="continut"/>
        <w:ind w:left="400"/>
        <w:rPr>
          <w:color w:val="000000"/>
          <w:sz w:val="17"/>
          <w:szCs w:val="17"/>
        </w:rPr>
      </w:pPr>
      <w:r>
        <w:rPr>
          <w:color w:val="000000"/>
          <w:sz w:val="17"/>
          <w:szCs w:val="17"/>
          <w:vertAlign w:val="superscript"/>
        </w:rPr>
        <w:t>*</w:t>
      </w:r>
      <w:r>
        <w:rPr>
          <w:i/>
          <w:iCs/>
          <w:color w:val="000000"/>
          <w:sz w:val="17"/>
          <w:szCs w:val="17"/>
        </w:rPr>
        <w:t>OB – Obligatoriu / OP – Opţional / F – Facultativ</w:t>
      </w:r>
    </w:p>
    <w:p w14:paraId="57D2EC10" w14:textId="77777777" w:rsidR="0012513D" w:rsidRDefault="0012513D">
      <w:pPr>
        <w:rPr>
          <w:rFonts w:eastAsia="Times New Roman"/>
          <w:color w:val="000000"/>
          <w:sz w:val="22"/>
          <w:szCs w:val="22"/>
        </w:rPr>
      </w:pPr>
    </w:p>
    <w:p w14:paraId="51B71188" w14:textId="77777777" w:rsidR="0012513D" w:rsidRDefault="00431C3D">
      <w:pPr>
        <w:pStyle w:val="subtitlu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3. Timpul total estimat </w:t>
      </w:r>
      <w:r>
        <w:rPr>
          <w:b w:val="0"/>
          <w:bCs w:val="0"/>
          <w:color w:val="000000"/>
          <w:sz w:val="22"/>
          <w:szCs w:val="22"/>
        </w:rPr>
        <w:t>(ore pe semestru şi activităţi didactice)</w:t>
      </w: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037"/>
        <w:gridCol w:w="1011"/>
        <w:gridCol w:w="2022"/>
        <w:gridCol w:w="1011"/>
        <w:gridCol w:w="2022"/>
        <w:gridCol w:w="1009"/>
      </w:tblGrid>
      <w:tr w:rsidR="0012513D" w14:paraId="3CA04FE4" w14:textId="77777777" w:rsidTr="003E5003">
        <w:tc>
          <w:tcPr>
            <w:tcW w:w="1501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77286193" w14:textId="77777777" w:rsidR="0012513D" w:rsidRDefault="00431C3D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3.1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Număr de ore pe săptămână</w:t>
            </w:r>
          </w:p>
        </w:tc>
        <w:tc>
          <w:tcPr>
            <w:tcW w:w="5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14:paraId="63343611" w14:textId="77777777" w:rsidR="0012513D" w:rsidRDefault="00431C3D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10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650B1925" w14:textId="77777777" w:rsidR="0012513D" w:rsidRDefault="00431C3D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3.2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curs</w:t>
            </w:r>
          </w:p>
        </w:tc>
        <w:tc>
          <w:tcPr>
            <w:tcW w:w="5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14:paraId="75D07AA7" w14:textId="77777777" w:rsidR="0012513D" w:rsidRDefault="00431C3D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0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59FE4D2E" w14:textId="77777777" w:rsidR="0012513D" w:rsidRDefault="00431C3D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3.3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seminar/laborator</w:t>
            </w:r>
          </w:p>
        </w:tc>
        <w:tc>
          <w:tcPr>
            <w:tcW w:w="5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14:paraId="0BE3C8F0" w14:textId="77777777" w:rsidR="0012513D" w:rsidRDefault="00431C3D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2</w:t>
            </w:r>
          </w:p>
        </w:tc>
      </w:tr>
      <w:tr w:rsidR="0012513D" w14:paraId="02556D33" w14:textId="77777777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6D25BA36" w14:textId="77777777" w:rsidR="0012513D" w:rsidRDefault="00431C3D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3.4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Total ore din planul de învăţământ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14:paraId="5B65A865" w14:textId="77777777" w:rsidR="0012513D" w:rsidRDefault="00431C3D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56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65FA116B" w14:textId="77777777" w:rsidR="0012513D" w:rsidRDefault="00431C3D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3.5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curs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14:paraId="457B10D6" w14:textId="77777777" w:rsidR="0012513D" w:rsidRDefault="00431C3D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28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1D41A8DA" w14:textId="77777777" w:rsidR="0012513D" w:rsidRDefault="00431C3D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3.6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seminar/laborator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14:paraId="7AF77521" w14:textId="77777777" w:rsidR="0012513D" w:rsidRDefault="00431C3D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28</w:t>
            </w:r>
          </w:p>
        </w:tc>
      </w:tr>
      <w:tr w:rsidR="0012513D" w14:paraId="47A7343B" w14:textId="77777777">
        <w:tc>
          <w:tcPr>
            <w:tcW w:w="0" w:type="auto"/>
            <w:gridSpan w:val="5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224AFAE5" w14:textId="77777777" w:rsidR="0012513D" w:rsidRDefault="00431C3D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Distribuţia fondului de timp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14:paraId="3187F3F8" w14:textId="77777777" w:rsidR="0012513D" w:rsidRDefault="00431C3D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ore</w:t>
            </w:r>
          </w:p>
        </w:tc>
      </w:tr>
      <w:tr w:rsidR="003E5003" w14:paraId="7EA67CFA" w14:textId="77777777" w:rsidTr="000320FC">
        <w:tc>
          <w:tcPr>
            <w:tcW w:w="0" w:type="auto"/>
            <w:gridSpan w:val="5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748B8BAE" w14:textId="77777777" w:rsidR="003E5003" w:rsidRDefault="003E5003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Studiu după manual, suport de curs, bibliografie şi altele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hideMark/>
          </w:tcPr>
          <w:p w14:paraId="287A80A8" w14:textId="10E96A9B" w:rsidR="003E5003" w:rsidRDefault="003E5003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B812C6">
              <w:t>44</w:t>
            </w:r>
          </w:p>
        </w:tc>
      </w:tr>
      <w:tr w:rsidR="003E5003" w14:paraId="53457AEE" w14:textId="77777777" w:rsidTr="000320FC">
        <w:tc>
          <w:tcPr>
            <w:tcW w:w="0" w:type="auto"/>
            <w:gridSpan w:val="5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54157BC1" w14:textId="77777777" w:rsidR="003E5003" w:rsidRDefault="003E5003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Documentare suplimentară în bibliotecă, pe platformele electronice de specialitate şi pe teren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hideMark/>
          </w:tcPr>
          <w:p w14:paraId="57397B8B" w14:textId="7D2B80D8" w:rsidR="003E5003" w:rsidRDefault="003E5003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B812C6">
              <w:t>10</w:t>
            </w:r>
          </w:p>
        </w:tc>
      </w:tr>
      <w:tr w:rsidR="003E5003" w14:paraId="3414FE60" w14:textId="77777777" w:rsidTr="000320FC">
        <w:tc>
          <w:tcPr>
            <w:tcW w:w="0" w:type="auto"/>
            <w:gridSpan w:val="5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2B89EAD5" w14:textId="77777777" w:rsidR="003E5003" w:rsidRDefault="003E5003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Pregătire seminarii/laboratoare, teme, referate, portofolii şi eseuri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hideMark/>
          </w:tcPr>
          <w:p w14:paraId="6502B635" w14:textId="19155710" w:rsidR="003E5003" w:rsidRDefault="003E5003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B812C6">
              <w:t>10</w:t>
            </w:r>
          </w:p>
        </w:tc>
      </w:tr>
      <w:tr w:rsidR="003E5003" w14:paraId="182182A8" w14:textId="77777777" w:rsidTr="000320FC">
        <w:tc>
          <w:tcPr>
            <w:tcW w:w="0" w:type="auto"/>
            <w:gridSpan w:val="5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246F6AAA" w14:textId="77777777" w:rsidR="003E5003" w:rsidRDefault="003E5003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Tutoriat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hideMark/>
          </w:tcPr>
          <w:p w14:paraId="615BC1AA" w14:textId="0DD837EC" w:rsidR="003E5003" w:rsidRDefault="003E5003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B812C6">
              <w:t>10</w:t>
            </w:r>
          </w:p>
        </w:tc>
      </w:tr>
      <w:tr w:rsidR="003E5003" w14:paraId="03BE7776" w14:textId="77777777" w:rsidTr="000320FC">
        <w:tc>
          <w:tcPr>
            <w:tcW w:w="0" w:type="auto"/>
            <w:gridSpan w:val="5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589E3016" w14:textId="77777777" w:rsidR="003E5003" w:rsidRDefault="003E5003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Examinări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hideMark/>
          </w:tcPr>
          <w:p w14:paraId="47A799A7" w14:textId="27F91393" w:rsidR="003E5003" w:rsidRDefault="003E5003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B812C6">
              <w:t>10</w:t>
            </w:r>
          </w:p>
        </w:tc>
      </w:tr>
      <w:tr w:rsidR="003E5003" w14:paraId="7C993C68" w14:textId="77777777" w:rsidTr="000320FC">
        <w:tc>
          <w:tcPr>
            <w:tcW w:w="0" w:type="auto"/>
            <w:gridSpan w:val="5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3CF98A89" w14:textId="77777777" w:rsidR="003E5003" w:rsidRDefault="003E5003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Alte activităţi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hideMark/>
          </w:tcPr>
          <w:p w14:paraId="4C448B1A" w14:textId="128E9470" w:rsidR="003E5003" w:rsidRDefault="003E5003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B812C6">
              <w:t>0</w:t>
            </w:r>
          </w:p>
        </w:tc>
      </w:tr>
      <w:tr w:rsidR="0012513D" w14:paraId="6D8E85D3" w14:textId="77777777">
        <w:tc>
          <w:tcPr>
            <w:tcW w:w="0" w:type="auto"/>
            <w:gridSpan w:val="5"/>
            <w:tcBorders>
              <w:top w:val="single" w:sz="6" w:space="0" w:color="999999"/>
              <w:left w:val="nil"/>
              <w:bottom w:val="single" w:sz="6" w:space="0" w:color="999999"/>
              <w:right w:val="nil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1DAF6B6D" w14:textId="77777777" w:rsidR="0012513D" w:rsidRDefault="00431C3D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999999"/>
              <w:left w:val="nil"/>
              <w:bottom w:val="single" w:sz="6" w:space="0" w:color="999999"/>
              <w:right w:val="nil"/>
            </w:tcBorders>
            <w:vAlign w:val="center"/>
            <w:hideMark/>
          </w:tcPr>
          <w:p w14:paraId="6DB901FF" w14:textId="77777777" w:rsidR="0012513D" w:rsidRDefault="00431C3D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 </w:t>
            </w:r>
          </w:p>
        </w:tc>
      </w:tr>
      <w:tr w:rsidR="0012513D" w14:paraId="62EF60C0" w14:textId="77777777">
        <w:tc>
          <w:tcPr>
            <w:tcW w:w="0" w:type="auto"/>
            <w:gridSpan w:val="5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0FB0E8F7" w14:textId="77777777" w:rsidR="0012513D" w:rsidRDefault="00431C3D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3.7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Total ore studiu individual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14:paraId="10E60235" w14:textId="77777777" w:rsidR="0012513D" w:rsidRDefault="00431C3D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94</w:t>
            </w:r>
          </w:p>
        </w:tc>
      </w:tr>
      <w:tr w:rsidR="0012513D" w14:paraId="7809A2B9" w14:textId="77777777">
        <w:tc>
          <w:tcPr>
            <w:tcW w:w="0" w:type="auto"/>
            <w:gridSpan w:val="5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145F9A1E" w14:textId="77777777" w:rsidR="0012513D" w:rsidRDefault="00431C3D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3.8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Total ore pe semestru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14:paraId="32A827BF" w14:textId="77777777" w:rsidR="0012513D" w:rsidRDefault="00431C3D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150</w:t>
            </w:r>
          </w:p>
        </w:tc>
      </w:tr>
      <w:tr w:rsidR="0012513D" w14:paraId="08883C6C" w14:textId="77777777">
        <w:tc>
          <w:tcPr>
            <w:tcW w:w="0" w:type="auto"/>
            <w:gridSpan w:val="5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24B49955" w14:textId="77777777" w:rsidR="0012513D" w:rsidRDefault="00431C3D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3.9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Numărul de credite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14:paraId="3F6B0AC0" w14:textId="77777777" w:rsidR="0012513D" w:rsidRDefault="00431C3D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6</w:t>
            </w:r>
          </w:p>
        </w:tc>
      </w:tr>
    </w:tbl>
    <w:p w14:paraId="6D82B873" w14:textId="77777777" w:rsidR="0012513D" w:rsidRDefault="0012513D">
      <w:pPr>
        <w:rPr>
          <w:rFonts w:eastAsia="Times New Roman"/>
          <w:color w:val="000000"/>
          <w:sz w:val="22"/>
          <w:szCs w:val="22"/>
        </w:rPr>
      </w:pPr>
    </w:p>
    <w:p w14:paraId="4AEAFCFA" w14:textId="77777777" w:rsidR="0012513D" w:rsidRDefault="00431C3D">
      <w:pPr>
        <w:pStyle w:val="subtitlu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4. Precondiţii </w:t>
      </w:r>
      <w:r>
        <w:rPr>
          <w:b w:val="0"/>
          <w:bCs w:val="0"/>
          <w:color w:val="000000"/>
          <w:sz w:val="22"/>
          <w:szCs w:val="22"/>
        </w:rPr>
        <w:t>(dacă este cazul)</w:t>
      </w: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045"/>
        <w:gridCol w:w="6067"/>
      </w:tblGrid>
      <w:tr w:rsidR="0012513D" w14:paraId="3BBD8941" w14:textId="77777777">
        <w:tc>
          <w:tcPr>
            <w:tcW w:w="20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33F7DD8F" w14:textId="77777777" w:rsidR="0012513D" w:rsidRDefault="00431C3D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4.1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De curriculum</w:t>
            </w:r>
          </w:p>
        </w:tc>
        <w:tc>
          <w:tcPr>
            <w:tcW w:w="30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14:paraId="46FB8F84" w14:textId="77777777" w:rsidR="0012513D" w:rsidRDefault="00431C3D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 </w:t>
            </w:r>
            <w:r>
              <w:rPr>
                <w:rFonts w:eastAsia="Times New Roman"/>
                <w:color w:val="000000"/>
                <w:sz w:val="20"/>
                <w:szCs w:val="20"/>
              </w:rPr>
              <w:br/>
              <w:t> </w:t>
            </w:r>
          </w:p>
        </w:tc>
      </w:tr>
      <w:tr w:rsidR="0012513D" w14:paraId="48887C6A" w14:textId="77777777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71475555" w14:textId="77777777" w:rsidR="0012513D" w:rsidRDefault="00431C3D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4.2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De competenţe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14:paraId="58A18C19" w14:textId="77777777" w:rsidR="0012513D" w:rsidRDefault="00431C3D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 </w:t>
            </w:r>
            <w:r>
              <w:rPr>
                <w:rFonts w:eastAsia="Times New Roman"/>
                <w:color w:val="000000"/>
                <w:sz w:val="20"/>
                <w:szCs w:val="20"/>
              </w:rPr>
              <w:br/>
              <w:t> </w:t>
            </w:r>
          </w:p>
        </w:tc>
      </w:tr>
    </w:tbl>
    <w:p w14:paraId="3719C679" w14:textId="77777777" w:rsidR="0012513D" w:rsidRDefault="0012513D">
      <w:pPr>
        <w:rPr>
          <w:rFonts w:eastAsia="Times New Roman"/>
          <w:color w:val="000000"/>
          <w:sz w:val="22"/>
          <w:szCs w:val="22"/>
        </w:rPr>
      </w:pPr>
    </w:p>
    <w:p w14:paraId="72DFF33C" w14:textId="77777777" w:rsidR="0012513D" w:rsidRDefault="00431C3D">
      <w:pPr>
        <w:pStyle w:val="subtitlu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5. Condiţii </w:t>
      </w:r>
      <w:r>
        <w:rPr>
          <w:b w:val="0"/>
          <w:bCs w:val="0"/>
          <w:color w:val="000000"/>
          <w:sz w:val="22"/>
          <w:szCs w:val="22"/>
        </w:rPr>
        <w:t>(dacă este cazul)</w:t>
      </w: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045"/>
        <w:gridCol w:w="6067"/>
      </w:tblGrid>
      <w:tr w:rsidR="0012513D" w14:paraId="65E7A622" w14:textId="77777777">
        <w:tc>
          <w:tcPr>
            <w:tcW w:w="20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1483387D" w14:textId="77777777" w:rsidR="0012513D" w:rsidRDefault="00431C3D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5.1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De desfăşurare a cursului</w:t>
            </w:r>
          </w:p>
        </w:tc>
        <w:tc>
          <w:tcPr>
            <w:tcW w:w="30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14:paraId="091AD846" w14:textId="77777777" w:rsidR="0012513D" w:rsidRDefault="00431C3D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 </w:t>
            </w:r>
            <w:r>
              <w:rPr>
                <w:rFonts w:eastAsia="Times New Roman"/>
                <w:color w:val="000000"/>
                <w:sz w:val="20"/>
                <w:szCs w:val="20"/>
              </w:rPr>
              <w:br/>
            </w:r>
            <w:r>
              <w:rPr>
                <w:rFonts w:eastAsia="Times New Roman"/>
                <w:color w:val="000000"/>
                <w:sz w:val="20"/>
                <w:szCs w:val="20"/>
              </w:rPr>
              <w:lastRenderedPageBreak/>
              <w:t> </w:t>
            </w:r>
          </w:p>
        </w:tc>
      </w:tr>
      <w:tr w:rsidR="0012513D" w14:paraId="6CD930A1" w14:textId="77777777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02DD42BE" w14:textId="77777777" w:rsidR="0012513D" w:rsidRDefault="00431C3D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lastRenderedPageBreak/>
              <w:t>5.2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De desfăşurare a seminarului/ laboratorului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14:paraId="7D562512" w14:textId="77777777" w:rsidR="0012513D" w:rsidRDefault="00431C3D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 </w:t>
            </w:r>
            <w:r>
              <w:rPr>
                <w:rFonts w:eastAsia="Times New Roman"/>
                <w:color w:val="000000"/>
                <w:sz w:val="20"/>
                <w:szCs w:val="20"/>
              </w:rPr>
              <w:br/>
              <w:t> </w:t>
            </w:r>
          </w:p>
        </w:tc>
      </w:tr>
    </w:tbl>
    <w:p w14:paraId="632B8274" w14:textId="77777777" w:rsidR="0012513D" w:rsidRDefault="0012513D">
      <w:pPr>
        <w:rPr>
          <w:rFonts w:eastAsia="Times New Roman"/>
          <w:color w:val="000000"/>
          <w:sz w:val="22"/>
          <w:szCs w:val="22"/>
        </w:rPr>
      </w:pPr>
    </w:p>
    <w:p w14:paraId="1738809F" w14:textId="77777777" w:rsidR="0012513D" w:rsidRDefault="00431C3D">
      <w:pPr>
        <w:pStyle w:val="subtitlu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6. Competenţe specifice acumulate</w:t>
      </w: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25"/>
        <w:gridCol w:w="9012"/>
      </w:tblGrid>
      <w:tr w:rsidR="0012513D" w14:paraId="3CA91E5F" w14:textId="77777777">
        <w:tc>
          <w:tcPr>
            <w:tcW w:w="5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6DAB1D7D" w14:textId="77777777" w:rsidR="0012513D" w:rsidRDefault="00431C3D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Competenţe profesionale</w:t>
            </w:r>
          </w:p>
        </w:tc>
        <w:tc>
          <w:tcPr>
            <w:tcW w:w="45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58973A6C" w14:textId="77777777" w:rsidR="0012513D" w:rsidRDefault="00431C3D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CP1.</w:t>
            </w:r>
            <w:r>
              <w:rPr>
                <w:rFonts w:eastAsia="Times New Roman"/>
                <w:color w:val="000000"/>
                <w:sz w:val="20"/>
                <w:szCs w:val="20"/>
              </w:rPr>
              <w:t>Capacitatea de analiză, sinteză şi utilizare a metodelor ştiinţifice riguroase şi a tuturor resurselor de informaţie în orice context profesional şi social.</w:t>
            </w:r>
            <w:r>
              <w:rPr>
                <w:rFonts w:eastAsia="Times New Roman"/>
                <w:color w:val="000000"/>
                <w:sz w:val="20"/>
                <w:szCs w:val="20"/>
              </w:rPr>
              <w:br/>
            </w: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CP2.</w:t>
            </w:r>
            <w:r>
              <w:rPr>
                <w:rFonts w:eastAsia="Times New Roman"/>
                <w:color w:val="000000"/>
                <w:sz w:val="20"/>
                <w:szCs w:val="20"/>
              </w:rPr>
              <w:t>Utilizarea adecvată a cunoştinţelor, deprinderilor şi abilităţilor practice de muncă în laborator.</w:t>
            </w:r>
            <w:r>
              <w:rPr>
                <w:rFonts w:eastAsia="Times New Roman"/>
                <w:color w:val="000000"/>
                <w:sz w:val="20"/>
                <w:szCs w:val="20"/>
              </w:rPr>
              <w:br/>
            </w: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CP3.</w:t>
            </w:r>
            <w:r>
              <w:rPr>
                <w:rFonts w:eastAsia="Times New Roman"/>
                <w:color w:val="000000"/>
                <w:sz w:val="20"/>
                <w:szCs w:val="20"/>
              </w:rPr>
              <w:t>Abilităţi de muncă individuală şi în echipă, cu planificarea activităţii şi managementul timpului.</w:t>
            </w:r>
            <w:r>
              <w:rPr>
                <w:rFonts w:eastAsia="Times New Roman"/>
                <w:color w:val="000000"/>
                <w:sz w:val="20"/>
                <w:szCs w:val="20"/>
              </w:rPr>
              <w:br/>
            </w: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CP4.</w:t>
            </w:r>
            <w:r>
              <w:rPr>
                <w:rFonts w:eastAsia="Times New Roman"/>
                <w:color w:val="000000"/>
                <w:sz w:val="20"/>
                <w:szCs w:val="20"/>
              </w:rPr>
              <w:t>Cunoaşterea şi respectarea regulilor de protecţia muncii, de etică şi deontologie profesională.</w:t>
            </w:r>
            <w:r>
              <w:rPr>
                <w:rFonts w:eastAsia="Times New Roman"/>
                <w:color w:val="000000"/>
                <w:sz w:val="20"/>
                <w:szCs w:val="20"/>
              </w:rPr>
              <w:br/>
            </w: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CP5.</w:t>
            </w:r>
            <w:r>
              <w:rPr>
                <w:rFonts w:eastAsia="Times New Roman"/>
                <w:color w:val="000000"/>
                <w:sz w:val="20"/>
                <w:szCs w:val="20"/>
              </w:rPr>
              <w:t>Cunoaşterea şi operarea cu noţiuni specifice de structură, proprietăţi şi reactivitate a compuşilor chimici, farmaceutici şi cosmetici.</w:t>
            </w:r>
            <w:r>
              <w:rPr>
                <w:rFonts w:eastAsia="Times New Roman"/>
                <w:color w:val="000000"/>
                <w:sz w:val="20"/>
                <w:szCs w:val="20"/>
              </w:rPr>
              <w:br/>
            </w: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CP6.</w:t>
            </w:r>
            <w:r>
              <w:rPr>
                <w:rFonts w:eastAsia="Times New Roman"/>
                <w:color w:val="000000"/>
                <w:sz w:val="20"/>
                <w:szCs w:val="20"/>
              </w:rPr>
              <w:t>Efectuarea de analize specifice în laboratoare medicale, cosmetice şi farmaceutice.</w:t>
            </w:r>
            <w:r>
              <w:rPr>
                <w:rFonts w:eastAsia="Times New Roman"/>
                <w:color w:val="000000"/>
                <w:sz w:val="20"/>
                <w:szCs w:val="20"/>
              </w:rPr>
              <w:br/>
            </w: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CP7.</w:t>
            </w:r>
            <w:r>
              <w:rPr>
                <w:rFonts w:eastAsia="Times New Roman"/>
                <w:color w:val="000000"/>
                <w:sz w:val="20"/>
                <w:szCs w:val="20"/>
              </w:rPr>
              <w:t>Efectuarea de experimente, aplicarea riguroasă a metodelor de analiză şi interpretarea rezultatelor, elaborarea protocoalelor pentru analiza fizico-chimică a unor produşi chimici, farmaceutici şi cosmetici.</w:t>
            </w:r>
            <w:r>
              <w:rPr>
                <w:rFonts w:eastAsia="Times New Roman"/>
                <w:color w:val="000000"/>
                <w:sz w:val="20"/>
                <w:szCs w:val="20"/>
              </w:rPr>
              <w:br/>
            </w: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CP8.</w:t>
            </w:r>
            <w:r>
              <w:rPr>
                <w:rFonts w:eastAsia="Times New Roman"/>
                <w:color w:val="000000"/>
                <w:sz w:val="20"/>
                <w:szCs w:val="20"/>
              </w:rPr>
              <w:t>Aplicarea riguroasă a metodelor şi tehnicilor de investigare calitativă şi cantitativă în analize medicale şi controlul produselor farmaceutice şi cosmetice.</w:t>
            </w:r>
            <w:r>
              <w:rPr>
                <w:rFonts w:eastAsia="Times New Roman"/>
                <w:color w:val="000000"/>
                <w:sz w:val="20"/>
                <w:szCs w:val="20"/>
              </w:rPr>
              <w:br/>
            </w: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CP9.</w:t>
            </w:r>
            <w:r>
              <w:rPr>
                <w:rFonts w:eastAsia="Times New Roman"/>
                <w:color w:val="000000"/>
                <w:sz w:val="20"/>
                <w:szCs w:val="20"/>
              </w:rPr>
              <w:t>Identificarea materialelor, substanţelor şi aparaturii, analiza critică a metodelor şi tehnicilor, interpretarea rezultatelor experimentale şi corelarea cu acţiunea farmacologică şi biologică a produselor chimice, farmaceutice şi cosmetice.</w:t>
            </w:r>
            <w:r>
              <w:rPr>
                <w:rFonts w:eastAsia="Times New Roman"/>
                <w:color w:val="000000"/>
                <w:sz w:val="20"/>
                <w:szCs w:val="20"/>
              </w:rPr>
              <w:br/>
            </w: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CP10.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Utilizarea prevederilor legislative în managementul şi asigurarea calităţii laboratoarelor de analize clinice. </w:t>
            </w:r>
          </w:p>
        </w:tc>
      </w:tr>
      <w:tr w:rsidR="0012513D" w14:paraId="686863E4" w14:textId="77777777">
        <w:tc>
          <w:tcPr>
            <w:tcW w:w="5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3EFEF3E2" w14:textId="77777777" w:rsidR="0012513D" w:rsidRDefault="00431C3D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Competenţe transversale</w:t>
            </w:r>
          </w:p>
        </w:tc>
        <w:tc>
          <w:tcPr>
            <w:tcW w:w="45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55DF08FB" w14:textId="77777777" w:rsidR="0012513D" w:rsidRDefault="00431C3D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CT1.</w:t>
            </w:r>
            <w:r>
              <w:rPr>
                <w:rFonts w:eastAsia="Times New Roman"/>
                <w:color w:val="000000"/>
                <w:sz w:val="20"/>
                <w:szCs w:val="20"/>
              </w:rPr>
              <w:t>Utilizarea unui management eficient privind resursele umane, logistice, operaţionale şi de timp.</w:t>
            </w:r>
            <w:r>
              <w:rPr>
                <w:rFonts w:eastAsia="Times New Roman"/>
                <w:color w:val="000000"/>
                <w:sz w:val="20"/>
                <w:szCs w:val="20"/>
              </w:rPr>
              <w:br/>
            </w: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CT2.</w:t>
            </w:r>
            <w:r>
              <w:rPr>
                <w:rFonts w:eastAsia="Times New Roman"/>
                <w:color w:val="000000"/>
                <w:sz w:val="20"/>
                <w:szCs w:val="20"/>
              </w:rPr>
              <w:t>Realizarea unor proiecte de cercetare, de elaborare a unor articole sau studii ştiinţifice.</w:t>
            </w:r>
            <w:r>
              <w:rPr>
                <w:rFonts w:eastAsia="Times New Roman"/>
                <w:color w:val="000000"/>
                <w:sz w:val="20"/>
                <w:szCs w:val="20"/>
              </w:rPr>
              <w:br/>
            </w: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CT3.</w:t>
            </w:r>
            <w:r>
              <w:rPr>
                <w:rFonts w:eastAsia="Times New Roman"/>
                <w:color w:val="000000"/>
                <w:sz w:val="20"/>
                <w:szCs w:val="20"/>
              </w:rPr>
              <w:t>Utilizarea eficientă a resurselor informaţionale, ştiinţifice şi de specialitate privind cariera profesională.</w:t>
            </w:r>
            <w:r>
              <w:rPr>
                <w:rFonts w:eastAsia="Times New Roman"/>
                <w:color w:val="000000"/>
                <w:sz w:val="20"/>
                <w:szCs w:val="20"/>
              </w:rPr>
              <w:br/>
            </w: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CT4.</w:t>
            </w:r>
            <w:r>
              <w:rPr>
                <w:rFonts w:eastAsia="Times New Roman"/>
                <w:color w:val="000000"/>
                <w:sz w:val="20"/>
                <w:szCs w:val="20"/>
              </w:rPr>
              <w:t>Aplicarea unor tehnici eficiente de comunicare interumană în relaţie cu profesia şi particularităţile individuale ale persoanelor din colectivul profesional.</w:t>
            </w:r>
            <w:r>
              <w:rPr>
                <w:rFonts w:eastAsia="Times New Roman"/>
                <w:color w:val="000000"/>
                <w:sz w:val="20"/>
                <w:szCs w:val="20"/>
              </w:rPr>
              <w:br/>
            </w: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CT5.</w:t>
            </w:r>
            <w:r>
              <w:rPr>
                <w:rFonts w:eastAsia="Times New Roman"/>
                <w:color w:val="000000"/>
                <w:sz w:val="20"/>
                <w:szCs w:val="20"/>
              </w:rPr>
              <w:t>Realizarea unui management eficient al conceperii, proiectării, planificării şi organizării activităţilor specifice.</w:t>
            </w:r>
            <w:r>
              <w:rPr>
                <w:rFonts w:eastAsia="Times New Roman"/>
                <w:color w:val="000000"/>
                <w:sz w:val="20"/>
                <w:szCs w:val="20"/>
              </w:rPr>
              <w:br/>
            </w: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CT6.</w:t>
            </w:r>
            <w:r>
              <w:rPr>
                <w:rFonts w:eastAsia="Times New Roman"/>
                <w:color w:val="000000"/>
                <w:sz w:val="20"/>
                <w:szCs w:val="20"/>
              </w:rPr>
              <w:t>Dezvoltarea unei abordări interculturale şi echitabile în diverse aspecte şi contexte de activitate profesională şi relaţii inter-umane.</w:t>
            </w:r>
            <w:r>
              <w:rPr>
                <w:rFonts w:eastAsia="Times New Roman"/>
                <w:color w:val="000000"/>
                <w:sz w:val="20"/>
                <w:szCs w:val="20"/>
              </w:rPr>
              <w:br/>
            </w: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CT7.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Diversificarea formelor şi stilurilor de învăţare. </w:t>
            </w:r>
          </w:p>
        </w:tc>
      </w:tr>
    </w:tbl>
    <w:p w14:paraId="07CD1273" w14:textId="77777777" w:rsidR="0012513D" w:rsidRDefault="0012513D">
      <w:pPr>
        <w:rPr>
          <w:rFonts w:eastAsia="Times New Roman"/>
          <w:color w:val="000000"/>
          <w:sz w:val="22"/>
          <w:szCs w:val="22"/>
        </w:rPr>
      </w:pPr>
    </w:p>
    <w:tbl>
      <w:tblPr>
        <w:tblpPr w:leftFromText="180" w:rightFromText="180" w:vertAnchor="text" w:horzAnchor="margin" w:tblpX="6" w:tblpY="47"/>
        <w:tblW w:w="9889" w:type="dxa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82"/>
        <w:gridCol w:w="9207"/>
      </w:tblGrid>
      <w:tr w:rsidR="00F42B95" w:rsidRPr="00F42B95" w14:paraId="025DCAFD" w14:textId="77777777" w:rsidTr="00903DEF">
        <w:trPr>
          <w:trHeight w:val="260"/>
        </w:trPr>
        <w:tc>
          <w:tcPr>
            <w:tcW w:w="9889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8CD896" w14:textId="77777777" w:rsidR="00F42B95" w:rsidRPr="00F42B95" w:rsidRDefault="00F42B95" w:rsidP="00F42B95">
            <w:pPr>
              <w:rPr>
                <w:b/>
                <w:bCs/>
                <w:color w:val="000000"/>
                <w:sz w:val="22"/>
                <w:szCs w:val="22"/>
                <w:lang w:val="it-IT"/>
              </w:rPr>
            </w:pPr>
            <w:r w:rsidRPr="00F42B95">
              <w:rPr>
                <w:b/>
                <w:bCs/>
                <w:color w:val="000000"/>
                <w:sz w:val="22"/>
                <w:szCs w:val="22"/>
                <w:lang w:val="it-IT"/>
              </w:rPr>
              <w:t>7. Obiectivele disciplinei (din grila competenţelor specifice acumulate)</w:t>
            </w:r>
          </w:p>
        </w:tc>
      </w:tr>
      <w:tr w:rsidR="00F42B95" w:rsidRPr="00F42B95" w14:paraId="5456149D" w14:textId="77777777" w:rsidTr="00903DEF">
        <w:trPr>
          <w:trHeight w:val="1588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6340ECE0" w14:textId="77777777" w:rsidR="00F42B95" w:rsidRPr="00F42B95" w:rsidRDefault="00F42B95" w:rsidP="00F42B95">
            <w:pPr>
              <w:rPr>
                <w:b/>
                <w:bCs/>
                <w:color w:val="000000"/>
                <w:sz w:val="22"/>
                <w:szCs w:val="22"/>
                <w:lang w:val="en-US"/>
              </w:rPr>
            </w:pPr>
            <w:r w:rsidRPr="00F42B95">
              <w:rPr>
                <w:b/>
                <w:bCs/>
                <w:color w:val="000000"/>
                <w:sz w:val="22"/>
                <w:szCs w:val="22"/>
                <w:lang w:val="en-US"/>
              </w:rPr>
              <w:t xml:space="preserve">7.1. </w:t>
            </w:r>
            <w:proofErr w:type="spellStart"/>
            <w:r w:rsidRPr="00F42B95">
              <w:rPr>
                <w:b/>
                <w:bCs/>
                <w:color w:val="000000"/>
                <w:sz w:val="22"/>
                <w:szCs w:val="22"/>
                <w:lang w:val="en-US"/>
              </w:rPr>
              <w:t>Obiectivul</w:t>
            </w:r>
            <w:proofErr w:type="spellEnd"/>
            <w:r w:rsidRPr="00F42B95">
              <w:rPr>
                <w:b/>
                <w:bCs/>
                <w:color w:val="000000"/>
                <w:sz w:val="22"/>
                <w:szCs w:val="22"/>
                <w:lang w:val="en-US"/>
              </w:rPr>
              <w:t xml:space="preserve"> general</w:t>
            </w:r>
          </w:p>
        </w:tc>
        <w:tc>
          <w:tcPr>
            <w:tcW w:w="92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CC4A95" w14:textId="77777777" w:rsidR="00F42B95" w:rsidRPr="00F42B95" w:rsidRDefault="00F42B95" w:rsidP="00F42B95">
            <w:pPr>
              <w:rPr>
                <w:b/>
                <w:bCs/>
                <w:color w:val="000000"/>
                <w:sz w:val="22"/>
                <w:szCs w:val="22"/>
                <w:lang w:val="it-IT"/>
              </w:rPr>
            </w:pPr>
            <w:r w:rsidRPr="00F42B95">
              <w:rPr>
                <w:b/>
                <w:bCs/>
                <w:color w:val="000000"/>
                <w:sz w:val="22"/>
                <w:szCs w:val="22"/>
              </w:rPr>
              <w:t>Operarea cu noţiuni de structură şi reactivitate a compuşilor  chimici</w:t>
            </w:r>
          </w:p>
        </w:tc>
      </w:tr>
      <w:tr w:rsidR="00F42B95" w:rsidRPr="00F42B95" w14:paraId="115BC484" w14:textId="77777777" w:rsidTr="00903DEF">
        <w:trPr>
          <w:trHeight w:val="1671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0561A6C0" w14:textId="77777777" w:rsidR="00F42B95" w:rsidRPr="00F42B95" w:rsidRDefault="00F42B95" w:rsidP="00F42B95">
            <w:pPr>
              <w:rPr>
                <w:b/>
                <w:bCs/>
                <w:color w:val="000000"/>
                <w:sz w:val="22"/>
                <w:szCs w:val="22"/>
                <w:lang w:val="en-US"/>
              </w:rPr>
            </w:pPr>
            <w:r w:rsidRPr="00F42B95">
              <w:rPr>
                <w:b/>
                <w:bCs/>
                <w:color w:val="000000"/>
                <w:sz w:val="22"/>
                <w:szCs w:val="22"/>
                <w:lang w:val="en-US"/>
              </w:rPr>
              <w:t xml:space="preserve">7.2. </w:t>
            </w:r>
            <w:proofErr w:type="spellStart"/>
            <w:r w:rsidRPr="00F42B95">
              <w:rPr>
                <w:b/>
                <w:bCs/>
                <w:color w:val="000000"/>
                <w:sz w:val="22"/>
                <w:szCs w:val="22"/>
                <w:lang w:val="en-US"/>
              </w:rPr>
              <w:t>Obiectivele</w:t>
            </w:r>
            <w:proofErr w:type="spellEnd"/>
            <w:r w:rsidRPr="00F42B95">
              <w:rPr>
                <w:b/>
                <w:bCs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F42B95">
              <w:rPr>
                <w:b/>
                <w:bCs/>
                <w:color w:val="000000"/>
                <w:sz w:val="22"/>
                <w:szCs w:val="22"/>
                <w:lang w:val="en-US"/>
              </w:rPr>
              <w:t>specifice</w:t>
            </w:r>
            <w:proofErr w:type="spellEnd"/>
          </w:p>
        </w:tc>
        <w:tc>
          <w:tcPr>
            <w:tcW w:w="92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46D3D1" w14:textId="77777777" w:rsidR="00F42B95" w:rsidRPr="00F42B95" w:rsidRDefault="00F42B95" w:rsidP="00F42B95">
            <w:pPr>
              <w:rPr>
                <w:b/>
                <w:bCs/>
                <w:color w:val="000000"/>
                <w:sz w:val="22"/>
                <w:szCs w:val="22"/>
                <w:lang w:val="fr-FR"/>
              </w:rPr>
            </w:pPr>
            <w:r w:rsidRPr="00F42B95">
              <w:rPr>
                <w:b/>
                <w:bCs/>
                <w:color w:val="000000"/>
                <w:sz w:val="22"/>
                <w:szCs w:val="22"/>
                <w:lang w:val="fr-FR"/>
              </w:rPr>
              <w:t xml:space="preserve">La </w:t>
            </w:r>
            <w:proofErr w:type="spellStart"/>
            <w:r w:rsidRPr="00F42B95">
              <w:rPr>
                <w:b/>
                <w:bCs/>
                <w:color w:val="000000"/>
                <w:sz w:val="22"/>
                <w:szCs w:val="22"/>
                <w:lang w:val="fr-FR"/>
              </w:rPr>
              <w:t>finalizarea</w:t>
            </w:r>
            <w:proofErr w:type="spellEnd"/>
            <w:r w:rsidRPr="00F42B95">
              <w:rPr>
                <w:b/>
                <w:bCs/>
                <w:color w:val="000000"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F42B95">
              <w:rPr>
                <w:b/>
                <w:bCs/>
                <w:color w:val="000000"/>
                <w:sz w:val="22"/>
                <w:szCs w:val="22"/>
                <w:lang w:val="fr-FR"/>
              </w:rPr>
              <w:t>cu</w:t>
            </w:r>
            <w:proofErr w:type="spellEnd"/>
            <w:r w:rsidRPr="00F42B95">
              <w:rPr>
                <w:b/>
                <w:bCs/>
                <w:color w:val="000000"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F42B95">
              <w:rPr>
                <w:b/>
                <w:bCs/>
                <w:color w:val="000000"/>
                <w:sz w:val="22"/>
                <w:szCs w:val="22"/>
                <w:lang w:val="fr-FR"/>
              </w:rPr>
              <w:t>succes</w:t>
            </w:r>
            <w:proofErr w:type="spellEnd"/>
            <w:r w:rsidRPr="00F42B95">
              <w:rPr>
                <w:b/>
                <w:bCs/>
                <w:color w:val="000000"/>
                <w:sz w:val="22"/>
                <w:szCs w:val="22"/>
                <w:lang w:val="fr-FR"/>
              </w:rPr>
              <w:t xml:space="preserve"> a </w:t>
            </w:r>
            <w:proofErr w:type="spellStart"/>
            <w:r w:rsidRPr="00F42B95">
              <w:rPr>
                <w:b/>
                <w:bCs/>
                <w:color w:val="000000"/>
                <w:sz w:val="22"/>
                <w:szCs w:val="22"/>
                <w:lang w:val="fr-FR"/>
              </w:rPr>
              <w:t>acestei</w:t>
            </w:r>
            <w:proofErr w:type="spellEnd"/>
            <w:r w:rsidRPr="00F42B95">
              <w:rPr>
                <w:b/>
                <w:bCs/>
                <w:color w:val="000000"/>
                <w:sz w:val="22"/>
                <w:szCs w:val="22"/>
                <w:lang w:val="fr-FR"/>
              </w:rPr>
              <w:t xml:space="preserve"> discipline, </w:t>
            </w:r>
            <w:proofErr w:type="spellStart"/>
            <w:r w:rsidRPr="00F42B95">
              <w:rPr>
                <w:b/>
                <w:bCs/>
                <w:color w:val="000000"/>
                <w:sz w:val="22"/>
                <w:szCs w:val="22"/>
                <w:lang w:val="fr-FR"/>
              </w:rPr>
              <w:t>studenţii</w:t>
            </w:r>
            <w:proofErr w:type="spellEnd"/>
            <w:r w:rsidRPr="00F42B95">
              <w:rPr>
                <w:b/>
                <w:bCs/>
                <w:color w:val="000000"/>
                <w:sz w:val="22"/>
                <w:szCs w:val="22"/>
                <w:lang w:val="fr-FR"/>
              </w:rPr>
              <w:t xml:space="preserve"> vor fi </w:t>
            </w:r>
            <w:proofErr w:type="spellStart"/>
            <w:r w:rsidRPr="00F42B95">
              <w:rPr>
                <w:b/>
                <w:bCs/>
                <w:color w:val="000000"/>
                <w:sz w:val="22"/>
                <w:szCs w:val="22"/>
                <w:lang w:val="fr-FR"/>
              </w:rPr>
              <w:t>capabili</w:t>
            </w:r>
            <w:proofErr w:type="spellEnd"/>
            <w:r w:rsidRPr="00F42B95">
              <w:rPr>
                <w:b/>
                <w:bCs/>
                <w:color w:val="000000"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F42B95">
              <w:rPr>
                <w:b/>
                <w:bCs/>
                <w:color w:val="000000"/>
                <w:sz w:val="22"/>
                <w:szCs w:val="22"/>
                <w:lang w:val="fr-FR"/>
              </w:rPr>
              <w:t>să</w:t>
            </w:r>
            <w:proofErr w:type="spellEnd"/>
            <w:r w:rsidRPr="00F42B95">
              <w:rPr>
                <w:b/>
                <w:bCs/>
                <w:color w:val="000000"/>
                <w:sz w:val="22"/>
                <w:szCs w:val="22"/>
                <w:lang w:val="fr-FR"/>
              </w:rPr>
              <w:t>:</w:t>
            </w:r>
          </w:p>
          <w:p w14:paraId="4E38B804" w14:textId="77777777" w:rsidR="00F42B95" w:rsidRPr="00F42B95" w:rsidRDefault="00F42B95" w:rsidP="00F42B95">
            <w:pPr>
              <w:numPr>
                <w:ilvl w:val="0"/>
                <w:numId w:val="2"/>
              </w:numPr>
              <w:rPr>
                <w:b/>
                <w:bCs/>
                <w:color w:val="000000"/>
                <w:sz w:val="22"/>
                <w:szCs w:val="22"/>
                <w:lang w:val="en-US"/>
              </w:rPr>
            </w:pPr>
            <w:proofErr w:type="spellStart"/>
            <w:r w:rsidRPr="00F42B95">
              <w:rPr>
                <w:b/>
                <w:bCs/>
                <w:color w:val="000000"/>
                <w:sz w:val="22"/>
                <w:szCs w:val="22"/>
                <w:lang w:val="en-US"/>
              </w:rPr>
              <w:t>Explice</w:t>
            </w:r>
            <w:proofErr w:type="spellEnd"/>
            <w:r w:rsidRPr="00F42B95">
              <w:rPr>
                <w:b/>
                <w:bCs/>
                <w:color w:val="000000"/>
                <w:sz w:val="22"/>
                <w:szCs w:val="22"/>
                <w:lang w:val="en-US"/>
              </w:rPr>
              <w:t xml:space="preserve"> </w:t>
            </w:r>
          </w:p>
          <w:p w14:paraId="70F8490B" w14:textId="77777777" w:rsidR="00F42B95" w:rsidRPr="00F42B95" w:rsidRDefault="00F42B95" w:rsidP="00F42B95">
            <w:pPr>
              <w:numPr>
                <w:ilvl w:val="0"/>
                <w:numId w:val="2"/>
              </w:numPr>
              <w:rPr>
                <w:b/>
                <w:bCs/>
                <w:color w:val="000000"/>
                <w:sz w:val="22"/>
                <w:szCs w:val="22"/>
                <w:lang w:val="en-US"/>
              </w:rPr>
            </w:pPr>
            <w:proofErr w:type="spellStart"/>
            <w:r w:rsidRPr="00F42B95">
              <w:rPr>
                <w:b/>
                <w:bCs/>
                <w:color w:val="000000"/>
                <w:sz w:val="22"/>
                <w:szCs w:val="22"/>
                <w:lang w:val="en-US"/>
              </w:rPr>
              <w:t>Descrie</w:t>
            </w:r>
            <w:proofErr w:type="spellEnd"/>
            <w:r w:rsidRPr="00F42B95">
              <w:rPr>
                <w:b/>
                <w:bCs/>
                <w:color w:val="000000"/>
                <w:sz w:val="22"/>
                <w:szCs w:val="22"/>
                <w:lang w:val="en-US"/>
              </w:rPr>
              <w:t xml:space="preserve"> </w:t>
            </w:r>
          </w:p>
          <w:p w14:paraId="001711CD" w14:textId="77777777" w:rsidR="00F42B95" w:rsidRPr="00F42B95" w:rsidRDefault="00F42B95" w:rsidP="00F42B95">
            <w:pPr>
              <w:numPr>
                <w:ilvl w:val="0"/>
                <w:numId w:val="2"/>
              </w:numPr>
              <w:rPr>
                <w:b/>
                <w:bCs/>
                <w:color w:val="000000"/>
                <w:sz w:val="22"/>
                <w:szCs w:val="22"/>
                <w:lang w:val="en-US"/>
              </w:rPr>
            </w:pPr>
            <w:proofErr w:type="spellStart"/>
            <w:r w:rsidRPr="00F42B95">
              <w:rPr>
                <w:b/>
                <w:bCs/>
                <w:color w:val="000000"/>
                <w:sz w:val="22"/>
                <w:szCs w:val="22"/>
                <w:lang w:val="en-US"/>
              </w:rPr>
              <w:t>Utilizeze</w:t>
            </w:r>
            <w:proofErr w:type="spellEnd"/>
          </w:p>
          <w:p w14:paraId="1012A10B" w14:textId="77777777" w:rsidR="00F42B95" w:rsidRPr="00F42B95" w:rsidRDefault="00F42B95" w:rsidP="00F42B95">
            <w:pPr>
              <w:numPr>
                <w:ilvl w:val="0"/>
                <w:numId w:val="2"/>
              </w:numPr>
              <w:rPr>
                <w:b/>
                <w:bCs/>
                <w:color w:val="000000"/>
                <w:sz w:val="22"/>
                <w:szCs w:val="22"/>
                <w:lang w:val="en-US"/>
              </w:rPr>
            </w:pPr>
            <w:proofErr w:type="spellStart"/>
            <w:r w:rsidRPr="00F42B95">
              <w:rPr>
                <w:b/>
                <w:bCs/>
                <w:color w:val="000000"/>
                <w:sz w:val="22"/>
                <w:szCs w:val="22"/>
                <w:lang w:val="en-US"/>
              </w:rPr>
              <w:t>Analizeze</w:t>
            </w:r>
            <w:proofErr w:type="spellEnd"/>
          </w:p>
          <w:p w14:paraId="35B8E5FC" w14:textId="77777777" w:rsidR="00F42B95" w:rsidRPr="00F42B95" w:rsidRDefault="00F42B95" w:rsidP="00F42B95">
            <w:pPr>
              <w:numPr>
                <w:ilvl w:val="0"/>
                <w:numId w:val="2"/>
              </w:numPr>
              <w:rPr>
                <w:b/>
                <w:bCs/>
                <w:color w:val="000000"/>
                <w:sz w:val="22"/>
                <w:szCs w:val="22"/>
                <w:lang w:val="en-US"/>
              </w:rPr>
            </w:pPr>
            <w:proofErr w:type="spellStart"/>
            <w:r w:rsidRPr="00F42B95">
              <w:rPr>
                <w:b/>
                <w:bCs/>
                <w:color w:val="000000"/>
                <w:sz w:val="22"/>
                <w:szCs w:val="22"/>
                <w:lang w:val="en-US"/>
              </w:rPr>
              <w:t>Calculeze</w:t>
            </w:r>
            <w:proofErr w:type="spellEnd"/>
          </w:p>
        </w:tc>
      </w:tr>
    </w:tbl>
    <w:p w14:paraId="088EC6A9" w14:textId="77777777" w:rsidR="00F42B95" w:rsidRPr="00F42B95" w:rsidRDefault="00F42B95" w:rsidP="00F42B95">
      <w:pPr>
        <w:rPr>
          <w:b/>
          <w:bCs/>
          <w:color w:val="000000"/>
          <w:sz w:val="22"/>
          <w:szCs w:val="22"/>
          <w:lang w:val="en-US"/>
        </w:rPr>
      </w:pPr>
    </w:p>
    <w:tbl>
      <w:tblPr>
        <w:tblpPr w:leftFromText="180" w:rightFromText="180" w:vertAnchor="text" w:horzAnchor="margin" w:tblpY="170"/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75"/>
        <w:gridCol w:w="3828"/>
        <w:gridCol w:w="2976"/>
        <w:gridCol w:w="2410"/>
      </w:tblGrid>
      <w:tr w:rsidR="00F42B95" w:rsidRPr="00F42B95" w14:paraId="77B6BA58" w14:textId="77777777" w:rsidTr="00903DEF">
        <w:trPr>
          <w:trHeight w:val="255"/>
        </w:trPr>
        <w:tc>
          <w:tcPr>
            <w:tcW w:w="9889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867F88A" w14:textId="77777777" w:rsidR="00F42B95" w:rsidRPr="00F42B95" w:rsidRDefault="00F42B95" w:rsidP="00F42B95">
            <w:pPr>
              <w:rPr>
                <w:b/>
                <w:bCs/>
                <w:color w:val="000000"/>
                <w:sz w:val="22"/>
                <w:szCs w:val="22"/>
                <w:lang w:val="en-US"/>
              </w:rPr>
            </w:pPr>
            <w:r w:rsidRPr="00F42B95">
              <w:rPr>
                <w:b/>
                <w:bCs/>
                <w:color w:val="000000"/>
                <w:sz w:val="22"/>
                <w:szCs w:val="22"/>
                <w:lang w:val="en-US"/>
              </w:rPr>
              <w:t xml:space="preserve">8. </w:t>
            </w:r>
            <w:proofErr w:type="spellStart"/>
            <w:r w:rsidRPr="00F42B95">
              <w:rPr>
                <w:b/>
                <w:bCs/>
                <w:color w:val="000000"/>
                <w:sz w:val="22"/>
                <w:szCs w:val="22"/>
                <w:lang w:val="en-US"/>
              </w:rPr>
              <w:t>Conţinut</w:t>
            </w:r>
            <w:proofErr w:type="spellEnd"/>
          </w:p>
        </w:tc>
      </w:tr>
      <w:tr w:rsidR="00F42B95" w:rsidRPr="00F42B95" w14:paraId="053FFA26" w14:textId="77777777" w:rsidTr="00903DEF">
        <w:trPr>
          <w:trHeight w:val="25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817B79B" w14:textId="77777777" w:rsidR="00F42B95" w:rsidRPr="00F42B95" w:rsidRDefault="00F42B95" w:rsidP="00F42B95">
            <w:pPr>
              <w:rPr>
                <w:b/>
                <w:bCs/>
                <w:color w:val="000000"/>
                <w:sz w:val="22"/>
                <w:szCs w:val="22"/>
                <w:lang w:val="en-US"/>
              </w:rPr>
            </w:pPr>
            <w:r w:rsidRPr="00F42B95">
              <w:rPr>
                <w:b/>
                <w:bCs/>
                <w:color w:val="000000"/>
                <w:sz w:val="22"/>
                <w:szCs w:val="22"/>
                <w:lang w:val="en-US"/>
              </w:rPr>
              <w:t>8.1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0EB95E5" w14:textId="77777777" w:rsidR="00F42B95" w:rsidRPr="00F42B95" w:rsidRDefault="00F42B95" w:rsidP="00F42B95">
            <w:pPr>
              <w:rPr>
                <w:b/>
                <w:bCs/>
                <w:color w:val="000000"/>
                <w:sz w:val="22"/>
                <w:szCs w:val="22"/>
                <w:lang w:val="en-US"/>
              </w:rPr>
            </w:pPr>
            <w:r w:rsidRPr="00F42B95">
              <w:rPr>
                <w:b/>
                <w:bCs/>
                <w:color w:val="000000"/>
                <w:sz w:val="22"/>
                <w:szCs w:val="22"/>
                <w:lang w:val="en-US"/>
              </w:rPr>
              <w:t>Curs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E22AD6" w14:textId="77777777" w:rsidR="00F42B95" w:rsidRPr="00F42B95" w:rsidRDefault="00F42B95" w:rsidP="00F42B95">
            <w:pPr>
              <w:rPr>
                <w:b/>
                <w:bCs/>
                <w:color w:val="000000"/>
                <w:sz w:val="22"/>
                <w:szCs w:val="22"/>
                <w:lang w:val="en-US"/>
              </w:rPr>
            </w:pPr>
            <w:proofErr w:type="spellStart"/>
            <w:r w:rsidRPr="00F42B95">
              <w:rPr>
                <w:b/>
                <w:bCs/>
                <w:color w:val="000000"/>
                <w:sz w:val="22"/>
                <w:szCs w:val="22"/>
                <w:lang w:val="en-US"/>
              </w:rPr>
              <w:t>Metode</w:t>
            </w:r>
            <w:proofErr w:type="spellEnd"/>
            <w:r w:rsidRPr="00F42B95">
              <w:rPr>
                <w:b/>
                <w:bCs/>
                <w:color w:val="000000"/>
                <w:sz w:val="22"/>
                <w:szCs w:val="22"/>
                <w:lang w:val="en-US"/>
              </w:rPr>
              <w:t xml:space="preserve"> de </w:t>
            </w:r>
            <w:proofErr w:type="spellStart"/>
            <w:r w:rsidRPr="00F42B95">
              <w:rPr>
                <w:b/>
                <w:bCs/>
                <w:color w:val="000000"/>
                <w:sz w:val="22"/>
                <w:szCs w:val="22"/>
                <w:lang w:val="en-US"/>
              </w:rPr>
              <w:t>predare</w:t>
            </w:r>
            <w:proofErr w:type="spell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9239DF" w14:textId="77777777" w:rsidR="00F42B95" w:rsidRPr="00F42B95" w:rsidRDefault="00F42B95" w:rsidP="00F42B95">
            <w:pPr>
              <w:rPr>
                <w:b/>
                <w:bCs/>
                <w:color w:val="000000"/>
                <w:sz w:val="22"/>
                <w:szCs w:val="22"/>
                <w:lang w:val="en-US"/>
              </w:rPr>
            </w:pPr>
            <w:proofErr w:type="spellStart"/>
            <w:r w:rsidRPr="00F42B95">
              <w:rPr>
                <w:b/>
                <w:bCs/>
                <w:color w:val="000000"/>
                <w:sz w:val="22"/>
                <w:szCs w:val="22"/>
                <w:lang w:val="en-US"/>
              </w:rPr>
              <w:t>Observaţii</w:t>
            </w:r>
            <w:proofErr w:type="spellEnd"/>
          </w:p>
          <w:p w14:paraId="4FC2F50E" w14:textId="77777777" w:rsidR="00F42B95" w:rsidRPr="00F42B95" w:rsidRDefault="00F42B95" w:rsidP="00F42B95">
            <w:pPr>
              <w:rPr>
                <w:b/>
                <w:bCs/>
                <w:color w:val="000000"/>
                <w:sz w:val="22"/>
                <w:szCs w:val="22"/>
                <w:lang w:val="en-US"/>
              </w:rPr>
            </w:pPr>
            <w:r w:rsidRPr="00F42B95">
              <w:rPr>
                <w:b/>
                <w:bCs/>
                <w:color w:val="000000"/>
                <w:sz w:val="22"/>
                <w:szCs w:val="22"/>
                <w:lang w:val="en-US"/>
              </w:rPr>
              <w:t xml:space="preserve">(ore </w:t>
            </w:r>
            <w:proofErr w:type="spellStart"/>
            <w:r w:rsidRPr="00F42B95">
              <w:rPr>
                <w:b/>
                <w:bCs/>
                <w:color w:val="000000"/>
                <w:sz w:val="22"/>
                <w:szCs w:val="22"/>
                <w:lang w:val="en-US"/>
              </w:rPr>
              <w:t>şi</w:t>
            </w:r>
            <w:proofErr w:type="spellEnd"/>
            <w:r w:rsidRPr="00F42B95">
              <w:rPr>
                <w:b/>
                <w:bCs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F42B95">
              <w:rPr>
                <w:b/>
                <w:bCs/>
                <w:color w:val="000000"/>
                <w:sz w:val="22"/>
                <w:szCs w:val="22"/>
                <w:lang w:val="en-US"/>
              </w:rPr>
              <w:t>referinţe</w:t>
            </w:r>
            <w:proofErr w:type="spellEnd"/>
            <w:r w:rsidRPr="00F42B95">
              <w:rPr>
                <w:b/>
                <w:bCs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F42B95">
              <w:rPr>
                <w:b/>
                <w:bCs/>
                <w:color w:val="000000"/>
                <w:sz w:val="22"/>
                <w:szCs w:val="22"/>
                <w:lang w:val="en-US"/>
              </w:rPr>
              <w:t>bibliografice</w:t>
            </w:r>
            <w:proofErr w:type="spellEnd"/>
            <w:r w:rsidRPr="00F42B95">
              <w:rPr>
                <w:b/>
                <w:bCs/>
                <w:color w:val="000000"/>
                <w:sz w:val="22"/>
                <w:szCs w:val="22"/>
                <w:lang w:val="en-US"/>
              </w:rPr>
              <w:t>)</w:t>
            </w:r>
          </w:p>
        </w:tc>
      </w:tr>
      <w:tr w:rsidR="00F42B95" w:rsidRPr="00F42B95" w14:paraId="53C6425A" w14:textId="77777777" w:rsidTr="00903DEF">
        <w:trPr>
          <w:trHeight w:val="567"/>
        </w:trPr>
        <w:tc>
          <w:tcPr>
            <w:tcW w:w="6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26C320A" w14:textId="77777777" w:rsidR="00F42B95" w:rsidRPr="00F42B95" w:rsidRDefault="00F42B95" w:rsidP="00F42B95">
            <w:pPr>
              <w:rPr>
                <w:b/>
                <w:bCs/>
                <w:color w:val="000000"/>
                <w:sz w:val="22"/>
                <w:szCs w:val="22"/>
                <w:lang w:val="en-US"/>
              </w:rPr>
            </w:pPr>
            <w:r w:rsidRPr="00F42B95">
              <w:rPr>
                <w:b/>
                <w:bCs/>
                <w:color w:val="000000"/>
                <w:sz w:val="22"/>
                <w:szCs w:val="22"/>
                <w:lang w:val="en-US"/>
              </w:rPr>
              <w:t>1.</w:t>
            </w:r>
          </w:p>
        </w:tc>
        <w:tc>
          <w:tcPr>
            <w:tcW w:w="38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BC85FE2" w14:textId="77777777" w:rsidR="00F42B95" w:rsidRPr="00F42B95" w:rsidRDefault="00F42B95" w:rsidP="00F42B95">
            <w:pPr>
              <w:rPr>
                <w:b/>
                <w:bCs/>
                <w:color w:val="000000"/>
                <w:sz w:val="22"/>
                <w:szCs w:val="22"/>
                <w:lang w:val="it-IT"/>
              </w:rPr>
            </w:pPr>
            <w:r w:rsidRPr="00F42B95">
              <w:rPr>
                <w:b/>
                <w:bCs/>
                <w:color w:val="000000"/>
                <w:sz w:val="22"/>
                <w:szCs w:val="22"/>
                <w:lang w:val="it-IT"/>
              </w:rPr>
              <w:t>Reactia de substitutie radicalica la atomul de carbon saturat;</w:t>
            </w:r>
          </w:p>
          <w:p w14:paraId="21132810" w14:textId="77777777" w:rsidR="00F42B95" w:rsidRPr="00F42B95" w:rsidRDefault="00F42B95" w:rsidP="00F42B95">
            <w:pPr>
              <w:rPr>
                <w:b/>
                <w:bCs/>
                <w:color w:val="000000"/>
                <w:sz w:val="22"/>
                <w:szCs w:val="22"/>
                <w:lang w:val="it-IT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F4B8CE" w14:textId="77777777" w:rsidR="00F42B95" w:rsidRPr="00F42B95" w:rsidRDefault="00F42B95" w:rsidP="00F42B95">
            <w:pPr>
              <w:rPr>
                <w:b/>
                <w:bCs/>
                <w:color w:val="000000"/>
                <w:sz w:val="22"/>
                <w:szCs w:val="22"/>
                <w:lang w:val="en-US"/>
              </w:rPr>
            </w:pPr>
            <w:proofErr w:type="spellStart"/>
            <w:r w:rsidRPr="00F42B95">
              <w:rPr>
                <w:b/>
                <w:bCs/>
                <w:color w:val="000000"/>
                <w:sz w:val="22"/>
                <w:szCs w:val="22"/>
                <w:lang w:val="en-US"/>
              </w:rPr>
              <w:t>prelegere</w:t>
            </w:r>
            <w:proofErr w:type="spell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62A0F9" w14:textId="77777777" w:rsidR="00F42B95" w:rsidRPr="00F42B95" w:rsidRDefault="00F42B95" w:rsidP="00F42B95">
            <w:pPr>
              <w:rPr>
                <w:b/>
                <w:bCs/>
                <w:color w:val="000000"/>
                <w:sz w:val="22"/>
                <w:szCs w:val="22"/>
                <w:lang w:val="en-US"/>
              </w:rPr>
            </w:pPr>
            <w:r w:rsidRPr="00F42B95">
              <w:rPr>
                <w:b/>
                <w:bCs/>
                <w:color w:val="000000"/>
                <w:sz w:val="22"/>
                <w:szCs w:val="22"/>
                <w:lang w:val="en-US"/>
              </w:rPr>
              <w:t>3 h</w:t>
            </w:r>
          </w:p>
        </w:tc>
      </w:tr>
      <w:tr w:rsidR="00F42B95" w:rsidRPr="00F42B95" w14:paraId="2CBEC980" w14:textId="77777777" w:rsidTr="00903DEF">
        <w:trPr>
          <w:trHeight w:val="567"/>
        </w:trPr>
        <w:tc>
          <w:tcPr>
            <w:tcW w:w="6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7EC64FD" w14:textId="77777777" w:rsidR="00F42B95" w:rsidRPr="00F42B95" w:rsidRDefault="00F42B95" w:rsidP="00F42B95">
            <w:pPr>
              <w:rPr>
                <w:b/>
                <w:bCs/>
                <w:color w:val="000000"/>
                <w:sz w:val="22"/>
                <w:szCs w:val="22"/>
                <w:lang w:val="en-US"/>
              </w:rPr>
            </w:pPr>
            <w:r w:rsidRPr="00F42B95">
              <w:rPr>
                <w:b/>
                <w:bCs/>
                <w:color w:val="000000"/>
                <w:sz w:val="22"/>
                <w:szCs w:val="22"/>
                <w:lang w:val="en-US"/>
              </w:rPr>
              <w:t>2.</w:t>
            </w:r>
          </w:p>
        </w:tc>
        <w:tc>
          <w:tcPr>
            <w:tcW w:w="38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2EB2623" w14:textId="77777777" w:rsidR="00F42B95" w:rsidRPr="00F42B95" w:rsidRDefault="00F42B95" w:rsidP="00F42B95">
            <w:pPr>
              <w:rPr>
                <w:b/>
                <w:bCs/>
                <w:color w:val="000000"/>
                <w:sz w:val="22"/>
                <w:szCs w:val="22"/>
                <w:lang w:val="it-IT"/>
              </w:rPr>
            </w:pPr>
            <w:r w:rsidRPr="00F42B95">
              <w:rPr>
                <w:b/>
                <w:bCs/>
                <w:color w:val="000000"/>
                <w:sz w:val="22"/>
                <w:szCs w:val="22"/>
                <w:lang w:val="it-IT"/>
              </w:rPr>
              <w:t>Substitutia nucleofila la atomul de carbon saturat;</w:t>
            </w:r>
          </w:p>
          <w:p w14:paraId="5222D9AA" w14:textId="77777777" w:rsidR="00F42B95" w:rsidRPr="00F42B95" w:rsidRDefault="00F42B95" w:rsidP="00F42B95">
            <w:pPr>
              <w:rPr>
                <w:b/>
                <w:bCs/>
                <w:color w:val="000000"/>
                <w:sz w:val="22"/>
                <w:szCs w:val="22"/>
                <w:lang w:val="it-IT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053D81" w14:textId="77777777" w:rsidR="00F42B95" w:rsidRPr="00F42B95" w:rsidRDefault="00F42B95" w:rsidP="00F42B95">
            <w:pPr>
              <w:rPr>
                <w:b/>
                <w:bCs/>
                <w:color w:val="000000"/>
                <w:sz w:val="22"/>
                <w:szCs w:val="22"/>
                <w:lang w:val="en-US"/>
              </w:rPr>
            </w:pPr>
            <w:proofErr w:type="spellStart"/>
            <w:r w:rsidRPr="00F42B95">
              <w:rPr>
                <w:b/>
                <w:bCs/>
                <w:color w:val="000000"/>
                <w:sz w:val="22"/>
                <w:szCs w:val="22"/>
                <w:lang w:val="en-US"/>
              </w:rPr>
              <w:t>prelegere</w:t>
            </w:r>
            <w:proofErr w:type="spell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15432C" w14:textId="77777777" w:rsidR="00F42B95" w:rsidRPr="00F42B95" w:rsidRDefault="00F42B95" w:rsidP="00F42B95">
            <w:pPr>
              <w:rPr>
                <w:b/>
                <w:bCs/>
                <w:color w:val="000000"/>
                <w:sz w:val="22"/>
                <w:szCs w:val="22"/>
                <w:lang w:val="en-US"/>
              </w:rPr>
            </w:pPr>
            <w:r w:rsidRPr="00F42B95">
              <w:rPr>
                <w:b/>
                <w:bCs/>
                <w:color w:val="000000"/>
                <w:sz w:val="22"/>
                <w:szCs w:val="22"/>
                <w:lang w:val="en-US"/>
              </w:rPr>
              <w:t>3  h</w:t>
            </w:r>
          </w:p>
        </w:tc>
      </w:tr>
      <w:tr w:rsidR="00F42B95" w:rsidRPr="00F42B95" w14:paraId="5AF9D651" w14:textId="77777777" w:rsidTr="00903DEF">
        <w:trPr>
          <w:trHeight w:val="567"/>
        </w:trPr>
        <w:tc>
          <w:tcPr>
            <w:tcW w:w="6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E44F729" w14:textId="77777777" w:rsidR="00F42B95" w:rsidRPr="00F42B95" w:rsidRDefault="00F42B95" w:rsidP="00F42B95">
            <w:pPr>
              <w:rPr>
                <w:b/>
                <w:bCs/>
                <w:color w:val="000000"/>
                <w:sz w:val="22"/>
                <w:szCs w:val="22"/>
                <w:lang w:val="en-US"/>
              </w:rPr>
            </w:pPr>
            <w:r w:rsidRPr="00F42B95">
              <w:rPr>
                <w:b/>
                <w:bCs/>
                <w:color w:val="000000"/>
                <w:sz w:val="22"/>
                <w:szCs w:val="22"/>
                <w:lang w:val="en-US"/>
              </w:rPr>
              <w:t>3.</w:t>
            </w:r>
          </w:p>
        </w:tc>
        <w:tc>
          <w:tcPr>
            <w:tcW w:w="38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CABA8F" w14:textId="77777777" w:rsidR="00F42B95" w:rsidRPr="00F42B95" w:rsidRDefault="00F42B95" w:rsidP="00F42B95">
            <w:pPr>
              <w:rPr>
                <w:b/>
                <w:bCs/>
                <w:color w:val="000000"/>
                <w:sz w:val="22"/>
                <w:szCs w:val="22"/>
                <w:lang w:val="it-IT"/>
              </w:rPr>
            </w:pPr>
            <w:proofErr w:type="spellStart"/>
            <w:r w:rsidRPr="00F42B95">
              <w:rPr>
                <w:b/>
                <w:bCs/>
                <w:color w:val="000000"/>
                <w:sz w:val="22"/>
                <w:szCs w:val="22"/>
                <w:lang w:val="en-US"/>
              </w:rPr>
              <w:t>Reactii</w:t>
            </w:r>
            <w:proofErr w:type="spellEnd"/>
            <w:r w:rsidRPr="00F42B95">
              <w:rPr>
                <w:b/>
                <w:bCs/>
                <w:color w:val="000000"/>
                <w:sz w:val="22"/>
                <w:szCs w:val="22"/>
                <w:lang w:val="en-US"/>
              </w:rPr>
              <w:t xml:space="preserve"> de </w:t>
            </w:r>
            <w:proofErr w:type="spellStart"/>
            <w:r w:rsidRPr="00F42B95">
              <w:rPr>
                <w:b/>
                <w:bCs/>
                <w:color w:val="000000"/>
                <w:sz w:val="22"/>
                <w:szCs w:val="22"/>
                <w:lang w:val="en-US"/>
              </w:rPr>
              <w:t>eliminare</w:t>
            </w:r>
            <w:proofErr w:type="spellEnd"/>
            <w:r w:rsidRPr="00F42B95">
              <w:rPr>
                <w:b/>
                <w:bCs/>
                <w:color w:val="000000"/>
                <w:sz w:val="22"/>
                <w:szCs w:val="22"/>
                <w:lang w:val="en-US"/>
              </w:rPr>
              <w:t>;</w:t>
            </w:r>
          </w:p>
          <w:p w14:paraId="4A63D18C" w14:textId="77777777" w:rsidR="00F42B95" w:rsidRPr="00F42B95" w:rsidRDefault="00F42B95" w:rsidP="00F42B95">
            <w:pPr>
              <w:rPr>
                <w:b/>
                <w:bCs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6ABA47" w14:textId="77777777" w:rsidR="00F42B95" w:rsidRPr="00F42B95" w:rsidRDefault="00F42B95" w:rsidP="00F42B95">
            <w:pPr>
              <w:rPr>
                <w:b/>
                <w:bCs/>
                <w:color w:val="000000"/>
                <w:sz w:val="22"/>
                <w:szCs w:val="22"/>
                <w:lang w:val="en-US"/>
              </w:rPr>
            </w:pPr>
            <w:proofErr w:type="spellStart"/>
            <w:r w:rsidRPr="00F42B95">
              <w:rPr>
                <w:b/>
                <w:bCs/>
                <w:color w:val="000000"/>
                <w:sz w:val="22"/>
                <w:szCs w:val="22"/>
                <w:lang w:val="en-US"/>
              </w:rPr>
              <w:t>prelegere</w:t>
            </w:r>
            <w:proofErr w:type="spell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792E82" w14:textId="77777777" w:rsidR="00F42B95" w:rsidRPr="00F42B95" w:rsidRDefault="00F42B95" w:rsidP="00F42B95">
            <w:pPr>
              <w:rPr>
                <w:b/>
                <w:bCs/>
                <w:color w:val="000000"/>
                <w:sz w:val="22"/>
                <w:szCs w:val="22"/>
                <w:lang w:val="en-US"/>
              </w:rPr>
            </w:pPr>
            <w:r w:rsidRPr="00F42B95">
              <w:rPr>
                <w:b/>
                <w:bCs/>
                <w:color w:val="000000"/>
                <w:sz w:val="22"/>
                <w:szCs w:val="22"/>
                <w:lang w:val="en-US"/>
              </w:rPr>
              <w:t>4  h</w:t>
            </w:r>
          </w:p>
        </w:tc>
      </w:tr>
      <w:tr w:rsidR="00F42B95" w:rsidRPr="00F42B95" w14:paraId="0A00802C" w14:textId="77777777" w:rsidTr="00903DEF">
        <w:trPr>
          <w:trHeight w:val="567"/>
        </w:trPr>
        <w:tc>
          <w:tcPr>
            <w:tcW w:w="6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D9FB7E5" w14:textId="77777777" w:rsidR="00F42B95" w:rsidRPr="00F42B95" w:rsidRDefault="00F42B95" w:rsidP="00F42B95">
            <w:pPr>
              <w:rPr>
                <w:b/>
                <w:bCs/>
                <w:color w:val="000000"/>
                <w:sz w:val="22"/>
                <w:szCs w:val="22"/>
                <w:lang w:val="en-US"/>
              </w:rPr>
            </w:pPr>
            <w:r w:rsidRPr="00F42B95">
              <w:rPr>
                <w:b/>
                <w:bCs/>
                <w:color w:val="000000"/>
                <w:sz w:val="22"/>
                <w:szCs w:val="22"/>
                <w:lang w:val="en-US"/>
              </w:rPr>
              <w:lastRenderedPageBreak/>
              <w:t>4.</w:t>
            </w:r>
          </w:p>
        </w:tc>
        <w:tc>
          <w:tcPr>
            <w:tcW w:w="38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35E9732" w14:textId="77777777" w:rsidR="00F42B95" w:rsidRPr="00F42B95" w:rsidRDefault="00F42B95" w:rsidP="00F42B95">
            <w:pPr>
              <w:rPr>
                <w:b/>
                <w:bCs/>
                <w:color w:val="000000"/>
                <w:sz w:val="22"/>
                <w:szCs w:val="22"/>
                <w:lang w:val="it-IT"/>
              </w:rPr>
            </w:pPr>
            <w:proofErr w:type="spellStart"/>
            <w:r w:rsidRPr="00F42B95">
              <w:rPr>
                <w:b/>
                <w:bCs/>
                <w:color w:val="000000"/>
                <w:sz w:val="22"/>
                <w:szCs w:val="22"/>
                <w:lang w:val="en-US"/>
              </w:rPr>
              <w:t>Reactii</w:t>
            </w:r>
            <w:proofErr w:type="spellEnd"/>
            <w:r w:rsidRPr="00F42B95">
              <w:rPr>
                <w:b/>
                <w:bCs/>
                <w:color w:val="000000"/>
                <w:sz w:val="22"/>
                <w:szCs w:val="22"/>
                <w:lang w:val="en-US"/>
              </w:rPr>
              <w:t xml:space="preserve"> de </w:t>
            </w:r>
            <w:proofErr w:type="spellStart"/>
            <w:r w:rsidRPr="00F42B95">
              <w:rPr>
                <w:b/>
                <w:bCs/>
                <w:color w:val="000000"/>
                <w:sz w:val="22"/>
                <w:szCs w:val="22"/>
                <w:lang w:val="en-US"/>
              </w:rPr>
              <w:t>substitutie</w:t>
            </w:r>
            <w:proofErr w:type="spellEnd"/>
            <w:r w:rsidRPr="00F42B95">
              <w:rPr>
                <w:b/>
                <w:bCs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F42B95">
              <w:rPr>
                <w:b/>
                <w:bCs/>
                <w:color w:val="000000"/>
                <w:sz w:val="22"/>
                <w:szCs w:val="22"/>
                <w:lang w:val="en-US"/>
              </w:rPr>
              <w:t>electrofila</w:t>
            </w:r>
            <w:proofErr w:type="spellEnd"/>
          </w:p>
          <w:p w14:paraId="4EDB2C2F" w14:textId="77777777" w:rsidR="00F42B95" w:rsidRPr="00F42B95" w:rsidRDefault="00F42B95" w:rsidP="00F42B95">
            <w:pPr>
              <w:rPr>
                <w:b/>
                <w:bCs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3AEACE" w14:textId="77777777" w:rsidR="00F42B95" w:rsidRPr="00F42B95" w:rsidRDefault="00F42B95" w:rsidP="00F42B95">
            <w:pPr>
              <w:rPr>
                <w:b/>
                <w:bCs/>
                <w:color w:val="000000"/>
                <w:sz w:val="22"/>
                <w:szCs w:val="22"/>
                <w:lang w:val="en-US"/>
              </w:rPr>
            </w:pPr>
            <w:proofErr w:type="spellStart"/>
            <w:r w:rsidRPr="00F42B95">
              <w:rPr>
                <w:b/>
                <w:bCs/>
                <w:color w:val="000000"/>
                <w:sz w:val="22"/>
                <w:szCs w:val="22"/>
                <w:lang w:val="en-US"/>
              </w:rPr>
              <w:t>prelegere</w:t>
            </w:r>
            <w:proofErr w:type="spell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4EB19B" w14:textId="77777777" w:rsidR="00F42B95" w:rsidRPr="00F42B95" w:rsidRDefault="00F42B95" w:rsidP="00F42B95">
            <w:pPr>
              <w:rPr>
                <w:b/>
                <w:bCs/>
                <w:color w:val="000000"/>
                <w:sz w:val="22"/>
                <w:szCs w:val="22"/>
                <w:lang w:val="en-US"/>
              </w:rPr>
            </w:pPr>
            <w:r w:rsidRPr="00F42B95">
              <w:rPr>
                <w:b/>
                <w:bCs/>
                <w:color w:val="000000"/>
                <w:sz w:val="22"/>
                <w:szCs w:val="22"/>
                <w:lang w:val="en-US"/>
              </w:rPr>
              <w:t>4  h</w:t>
            </w:r>
          </w:p>
        </w:tc>
      </w:tr>
      <w:tr w:rsidR="00F42B95" w:rsidRPr="00F42B95" w14:paraId="097E67E3" w14:textId="77777777" w:rsidTr="00903DEF">
        <w:trPr>
          <w:trHeight w:val="567"/>
        </w:trPr>
        <w:tc>
          <w:tcPr>
            <w:tcW w:w="6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41CB03" w14:textId="77777777" w:rsidR="00F42B95" w:rsidRPr="00F42B95" w:rsidRDefault="00F42B95" w:rsidP="00F42B95">
            <w:pPr>
              <w:rPr>
                <w:b/>
                <w:bCs/>
                <w:color w:val="000000"/>
                <w:sz w:val="22"/>
                <w:szCs w:val="22"/>
                <w:lang w:val="en-US"/>
              </w:rPr>
            </w:pPr>
            <w:r w:rsidRPr="00F42B95">
              <w:rPr>
                <w:b/>
                <w:bCs/>
                <w:color w:val="000000"/>
                <w:sz w:val="22"/>
                <w:szCs w:val="22"/>
                <w:lang w:val="en-US"/>
              </w:rPr>
              <w:t>5.</w:t>
            </w:r>
          </w:p>
        </w:tc>
        <w:tc>
          <w:tcPr>
            <w:tcW w:w="38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7160052" w14:textId="77777777" w:rsidR="00F42B95" w:rsidRPr="00F42B95" w:rsidRDefault="00F42B95" w:rsidP="00F42B95">
            <w:pPr>
              <w:rPr>
                <w:b/>
                <w:bCs/>
                <w:color w:val="000000"/>
                <w:sz w:val="22"/>
                <w:szCs w:val="22"/>
                <w:lang w:val="it-IT"/>
              </w:rPr>
            </w:pPr>
            <w:r w:rsidRPr="00F42B95">
              <w:rPr>
                <w:b/>
                <w:bCs/>
                <w:color w:val="000000"/>
                <w:sz w:val="22"/>
                <w:szCs w:val="22"/>
                <w:lang w:val="it-IT"/>
              </w:rPr>
              <w:t>Reactii de aditie la legatura dubla carbon-carbon</w:t>
            </w:r>
          </w:p>
          <w:p w14:paraId="7216EF2D" w14:textId="77777777" w:rsidR="00F42B95" w:rsidRPr="00F42B95" w:rsidRDefault="00F42B95" w:rsidP="00F42B95">
            <w:pPr>
              <w:rPr>
                <w:b/>
                <w:bCs/>
                <w:color w:val="000000"/>
                <w:sz w:val="22"/>
                <w:szCs w:val="22"/>
                <w:lang w:val="it-IT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E283AF" w14:textId="77777777" w:rsidR="00F42B95" w:rsidRPr="00F42B95" w:rsidRDefault="00F42B95" w:rsidP="00F42B95">
            <w:pPr>
              <w:rPr>
                <w:b/>
                <w:bCs/>
                <w:color w:val="000000"/>
                <w:sz w:val="22"/>
                <w:szCs w:val="22"/>
                <w:lang w:val="en-US"/>
              </w:rPr>
            </w:pPr>
            <w:proofErr w:type="spellStart"/>
            <w:r w:rsidRPr="00F42B95">
              <w:rPr>
                <w:b/>
                <w:bCs/>
                <w:color w:val="000000"/>
                <w:sz w:val="22"/>
                <w:szCs w:val="22"/>
                <w:lang w:val="en-US"/>
              </w:rPr>
              <w:t>prelegere</w:t>
            </w:r>
            <w:proofErr w:type="spell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E2D7D2" w14:textId="77777777" w:rsidR="00F42B95" w:rsidRPr="00F42B95" w:rsidRDefault="00F42B95" w:rsidP="00F42B95">
            <w:pPr>
              <w:rPr>
                <w:b/>
                <w:bCs/>
                <w:color w:val="000000"/>
                <w:sz w:val="22"/>
                <w:szCs w:val="22"/>
                <w:lang w:val="en-US"/>
              </w:rPr>
            </w:pPr>
            <w:r w:rsidRPr="00F42B95">
              <w:rPr>
                <w:b/>
                <w:bCs/>
                <w:color w:val="000000"/>
                <w:sz w:val="22"/>
                <w:szCs w:val="22"/>
                <w:lang w:val="en-US"/>
              </w:rPr>
              <w:t>4  h</w:t>
            </w:r>
          </w:p>
        </w:tc>
      </w:tr>
      <w:tr w:rsidR="00F42B95" w:rsidRPr="00F42B95" w14:paraId="284EF5A8" w14:textId="77777777" w:rsidTr="00903DEF">
        <w:trPr>
          <w:trHeight w:val="567"/>
        </w:trPr>
        <w:tc>
          <w:tcPr>
            <w:tcW w:w="6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16425B6" w14:textId="77777777" w:rsidR="00F42B95" w:rsidRPr="00F42B95" w:rsidRDefault="00F42B95" w:rsidP="00F42B95">
            <w:pPr>
              <w:rPr>
                <w:b/>
                <w:bCs/>
                <w:color w:val="000000"/>
                <w:sz w:val="22"/>
                <w:szCs w:val="22"/>
                <w:lang w:val="en-US"/>
              </w:rPr>
            </w:pPr>
            <w:r w:rsidRPr="00F42B95">
              <w:rPr>
                <w:b/>
                <w:bCs/>
                <w:color w:val="000000"/>
                <w:sz w:val="22"/>
                <w:szCs w:val="22"/>
                <w:lang w:val="en-US"/>
              </w:rPr>
              <w:t>6.</w:t>
            </w:r>
          </w:p>
        </w:tc>
        <w:tc>
          <w:tcPr>
            <w:tcW w:w="38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A07A471" w14:textId="77777777" w:rsidR="00F42B95" w:rsidRPr="00F42B95" w:rsidRDefault="00F42B95" w:rsidP="00F42B95">
            <w:pPr>
              <w:rPr>
                <w:b/>
                <w:bCs/>
                <w:color w:val="000000"/>
                <w:sz w:val="22"/>
                <w:szCs w:val="22"/>
                <w:lang w:val="it-IT"/>
              </w:rPr>
            </w:pPr>
            <w:r w:rsidRPr="00F42B95">
              <w:rPr>
                <w:b/>
                <w:bCs/>
                <w:color w:val="000000"/>
                <w:sz w:val="22"/>
                <w:szCs w:val="22"/>
                <w:lang w:val="it-IT"/>
              </w:rPr>
              <w:t>Reactii de aditie la compusi carbonilici</w:t>
            </w:r>
          </w:p>
          <w:p w14:paraId="623C370D" w14:textId="77777777" w:rsidR="00F42B95" w:rsidRPr="00F42B95" w:rsidRDefault="00F42B95" w:rsidP="00F42B95">
            <w:pPr>
              <w:rPr>
                <w:b/>
                <w:bCs/>
                <w:color w:val="000000"/>
                <w:sz w:val="22"/>
                <w:szCs w:val="22"/>
                <w:lang w:val="it-IT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18C9CF" w14:textId="77777777" w:rsidR="00F42B95" w:rsidRPr="00F42B95" w:rsidRDefault="00F42B95" w:rsidP="00F42B95">
            <w:pPr>
              <w:rPr>
                <w:b/>
                <w:bCs/>
                <w:color w:val="000000"/>
                <w:sz w:val="22"/>
                <w:szCs w:val="22"/>
                <w:lang w:val="en-US"/>
              </w:rPr>
            </w:pPr>
            <w:proofErr w:type="spellStart"/>
            <w:r w:rsidRPr="00F42B95">
              <w:rPr>
                <w:b/>
                <w:bCs/>
                <w:color w:val="000000"/>
                <w:sz w:val="22"/>
                <w:szCs w:val="22"/>
                <w:lang w:val="en-US"/>
              </w:rPr>
              <w:t>prelegere</w:t>
            </w:r>
            <w:proofErr w:type="spell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02ED1B" w14:textId="77777777" w:rsidR="00F42B95" w:rsidRPr="00F42B95" w:rsidRDefault="00F42B95" w:rsidP="00F42B95">
            <w:pPr>
              <w:rPr>
                <w:b/>
                <w:bCs/>
                <w:color w:val="000000"/>
                <w:sz w:val="22"/>
                <w:szCs w:val="22"/>
                <w:lang w:val="en-US"/>
              </w:rPr>
            </w:pPr>
            <w:r w:rsidRPr="00F42B95">
              <w:rPr>
                <w:b/>
                <w:bCs/>
                <w:color w:val="000000"/>
                <w:sz w:val="22"/>
                <w:szCs w:val="22"/>
                <w:lang w:val="en-US"/>
              </w:rPr>
              <w:t>3  h</w:t>
            </w:r>
          </w:p>
        </w:tc>
      </w:tr>
      <w:tr w:rsidR="00F42B95" w:rsidRPr="00F42B95" w14:paraId="30410433" w14:textId="77777777" w:rsidTr="00903DEF">
        <w:trPr>
          <w:trHeight w:val="567"/>
        </w:trPr>
        <w:tc>
          <w:tcPr>
            <w:tcW w:w="6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833077E" w14:textId="77777777" w:rsidR="00F42B95" w:rsidRPr="00F42B95" w:rsidRDefault="00F42B95" w:rsidP="00F42B95">
            <w:pPr>
              <w:rPr>
                <w:b/>
                <w:bCs/>
                <w:color w:val="000000"/>
                <w:sz w:val="22"/>
                <w:szCs w:val="22"/>
                <w:lang w:val="en-US"/>
              </w:rPr>
            </w:pPr>
            <w:r w:rsidRPr="00F42B95">
              <w:rPr>
                <w:b/>
                <w:bCs/>
                <w:color w:val="000000"/>
                <w:sz w:val="22"/>
                <w:szCs w:val="22"/>
                <w:lang w:val="en-US"/>
              </w:rPr>
              <w:t>7.</w:t>
            </w:r>
          </w:p>
        </w:tc>
        <w:tc>
          <w:tcPr>
            <w:tcW w:w="38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8B36854" w14:textId="77777777" w:rsidR="00F42B95" w:rsidRPr="00F42B95" w:rsidRDefault="00F42B95" w:rsidP="00F42B95">
            <w:pPr>
              <w:rPr>
                <w:b/>
                <w:bCs/>
                <w:color w:val="000000"/>
                <w:sz w:val="22"/>
                <w:szCs w:val="22"/>
                <w:lang w:val="it-IT"/>
              </w:rPr>
            </w:pPr>
            <w:proofErr w:type="spellStart"/>
            <w:r w:rsidRPr="00F42B95">
              <w:rPr>
                <w:b/>
                <w:bCs/>
                <w:color w:val="000000"/>
                <w:sz w:val="22"/>
                <w:szCs w:val="22"/>
                <w:lang w:val="en-US"/>
              </w:rPr>
              <w:t>Reactii</w:t>
            </w:r>
            <w:proofErr w:type="spellEnd"/>
            <w:r w:rsidRPr="00F42B95">
              <w:rPr>
                <w:b/>
                <w:bCs/>
                <w:color w:val="000000"/>
                <w:sz w:val="22"/>
                <w:szCs w:val="22"/>
                <w:lang w:val="en-US"/>
              </w:rPr>
              <w:t xml:space="preserve"> ale </w:t>
            </w:r>
            <w:proofErr w:type="spellStart"/>
            <w:r w:rsidRPr="00F42B95">
              <w:rPr>
                <w:b/>
                <w:bCs/>
                <w:color w:val="000000"/>
                <w:sz w:val="22"/>
                <w:szCs w:val="22"/>
                <w:lang w:val="en-US"/>
              </w:rPr>
              <w:t>derivatilor</w:t>
            </w:r>
            <w:proofErr w:type="spellEnd"/>
            <w:r w:rsidRPr="00F42B95">
              <w:rPr>
                <w:b/>
                <w:bCs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F42B95">
              <w:rPr>
                <w:b/>
                <w:bCs/>
                <w:color w:val="000000"/>
                <w:sz w:val="22"/>
                <w:szCs w:val="22"/>
                <w:lang w:val="en-US"/>
              </w:rPr>
              <w:t>functionali</w:t>
            </w:r>
            <w:proofErr w:type="spellEnd"/>
            <w:r w:rsidRPr="00F42B95">
              <w:rPr>
                <w:b/>
                <w:bCs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F42B95">
              <w:rPr>
                <w:b/>
                <w:bCs/>
                <w:color w:val="000000"/>
                <w:sz w:val="22"/>
                <w:szCs w:val="22"/>
                <w:lang w:val="en-US"/>
              </w:rPr>
              <w:t>ai</w:t>
            </w:r>
            <w:proofErr w:type="spellEnd"/>
            <w:r w:rsidRPr="00F42B95">
              <w:rPr>
                <w:b/>
                <w:bCs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F42B95">
              <w:rPr>
                <w:b/>
                <w:bCs/>
                <w:color w:val="000000"/>
                <w:sz w:val="22"/>
                <w:szCs w:val="22"/>
                <w:lang w:val="en-US"/>
              </w:rPr>
              <w:t>acizilor</w:t>
            </w:r>
            <w:proofErr w:type="spellEnd"/>
            <w:r w:rsidRPr="00F42B95">
              <w:rPr>
                <w:b/>
                <w:bCs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F42B95">
              <w:rPr>
                <w:b/>
                <w:bCs/>
                <w:color w:val="000000"/>
                <w:sz w:val="22"/>
                <w:szCs w:val="22"/>
                <w:lang w:val="en-US"/>
              </w:rPr>
              <w:t>carboxilici</w:t>
            </w:r>
            <w:proofErr w:type="spellEnd"/>
          </w:p>
          <w:p w14:paraId="75B64C95" w14:textId="77777777" w:rsidR="00F42B95" w:rsidRPr="00F42B95" w:rsidRDefault="00F42B95" w:rsidP="00F42B95">
            <w:pPr>
              <w:rPr>
                <w:b/>
                <w:bCs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A4E9CF" w14:textId="77777777" w:rsidR="00F42B95" w:rsidRPr="00F42B95" w:rsidRDefault="00F42B95" w:rsidP="00F42B95">
            <w:pPr>
              <w:rPr>
                <w:b/>
                <w:bCs/>
                <w:color w:val="000000"/>
                <w:sz w:val="22"/>
                <w:szCs w:val="22"/>
                <w:lang w:val="en-US"/>
              </w:rPr>
            </w:pPr>
            <w:proofErr w:type="spellStart"/>
            <w:r w:rsidRPr="00F42B95">
              <w:rPr>
                <w:b/>
                <w:bCs/>
                <w:color w:val="000000"/>
                <w:sz w:val="22"/>
                <w:szCs w:val="22"/>
                <w:lang w:val="en-US"/>
              </w:rPr>
              <w:t>prelegere</w:t>
            </w:r>
            <w:proofErr w:type="spell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AAA9CD" w14:textId="77777777" w:rsidR="00F42B95" w:rsidRPr="00F42B95" w:rsidRDefault="00F42B95" w:rsidP="00F42B95">
            <w:pPr>
              <w:rPr>
                <w:b/>
                <w:bCs/>
                <w:color w:val="000000"/>
                <w:sz w:val="22"/>
                <w:szCs w:val="22"/>
                <w:lang w:val="en-US"/>
              </w:rPr>
            </w:pPr>
            <w:r w:rsidRPr="00F42B95">
              <w:rPr>
                <w:b/>
                <w:bCs/>
                <w:color w:val="000000"/>
                <w:sz w:val="22"/>
                <w:szCs w:val="22"/>
                <w:lang w:val="en-US"/>
              </w:rPr>
              <w:t>3  h</w:t>
            </w:r>
          </w:p>
        </w:tc>
      </w:tr>
      <w:tr w:rsidR="00F42B95" w:rsidRPr="00F42B95" w14:paraId="4C349DF9" w14:textId="77777777" w:rsidTr="00903DEF">
        <w:trPr>
          <w:trHeight w:val="567"/>
        </w:trPr>
        <w:tc>
          <w:tcPr>
            <w:tcW w:w="6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94AF37D" w14:textId="77777777" w:rsidR="00F42B95" w:rsidRPr="00F42B95" w:rsidRDefault="00F42B95" w:rsidP="00F42B95">
            <w:pPr>
              <w:rPr>
                <w:b/>
                <w:bCs/>
                <w:color w:val="000000"/>
                <w:sz w:val="22"/>
                <w:szCs w:val="22"/>
                <w:lang w:val="en-US"/>
              </w:rPr>
            </w:pPr>
            <w:r w:rsidRPr="00F42B95">
              <w:rPr>
                <w:b/>
                <w:bCs/>
                <w:color w:val="000000"/>
                <w:sz w:val="22"/>
                <w:szCs w:val="22"/>
                <w:lang w:val="en-US"/>
              </w:rPr>
              <w:t>8.</w:t>
            </w:r>
          </w:p>
        </w:tc>
        <w:tc>
          <w:tcPr>
            <w:tcW w:w="38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B6BEFE1" w14:textId="77777777" w:rsidR="00F42B95" w:rsidRPr="00F42B95" w:rsidRDefault="00F42B95" w:rsidP="00F42B95">
            <w:pPr>
              <w:rPr>
                <w:b/>
                <w:bCs/>
                <w:color w:val="000000"/>
                <w:sz w:val="22"/>
                <w:szCs w:val="22"/>
                <w:lang w:val="en-US"/>
              </w:rPr>
            </w:pPr>
            <w:proofErr w:type="spellStart"/>
            <w:r w:rsidRPr="00F42B95">
              <w:rPr>
                <w:b/>
                <w:bCs/>
                <w:color w:val="000000"/>
                <w:sz w:val="22"/>
                <w:szCs w:val="22"/>
                <w:lang w:val="en-US"/>
              </w:rPr>
              <w:t>Oxidarea</w:t>
            </w:r>
            <w:proofErr w:type="spellEnd"/>
            <w:r w:rsidRPr="00F42B95">
              <w:rPr>
                <w:b/>
                <w:bCs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F42B95">
              <w:rPr>
                <w:b/>
                <w:bCs/>
                <w:color w:val="000000"/>
                <w:sz w:val="22"/>
                <w:szCs w:val="22"/>
                <w:lang w:val="en-US"/>
              </w:rPr>
              <w:t>si</w:t>
            </w:r>
            <w:proofErr w:type="spellEnd"/>
            <w:r w:rsidRPr="00F42B95">
              <w:rPr>
                <w:b/>
                <w:bCs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F42B95">
              <w:rPr>
                <w:b/>
                <w:bCs/>
                <w:color w:val="000000"/>
                <w:sz w:val="22"/>
                <w:szCs w:val="22"/>
                <w:lang w:val="en-US"/>
              </w:rPr>
              <w:t>reducerea</w:t>
            </w:r>
            <w:proofErr w:type="spellEnd"/>
            <w:r w:rsidRPr="00F42B95">
              <w:rPr>
                <w:b/>
                <w:bCs/>
                <w:color w:val="000000"/>
                <w:sz w:val="22"/>
                <w:szCs w:val="22"/>
                <w:lang w:val="en-US"/>
              </w:rPr>
              <w:t>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DE730A" w14:textId="77777777" w:rsidR="00F42B95" w:rsidRPr="00F42B95" w:rsidRDefault="00F42B95" w:rsidP="00F42B95">
            <w:pPr>
              <w:rPr>
                <w:b/>
                <w:bCs/>
                <w:color w:val="000000"/>
                <w:sz w:val="22"/>
                <w:szCs w:val="22"/>
                <w:lang w:val="en-US"/>
              </w:rPr>
            </w:pPr>
            <w:proofErr w:type="spellStart"/>
            <w:r w:rsidRPr="00F42B95">
              <w:rPr>
                <w:b/>
                <w:bCs/>
                <w:color w:val="000000"/>
                <w:sz w:val="22"/>
                <w:szCs w:val="22"/>
                <w:lang w:val="en-US"/>
              </w:rPr>
              <w:t>prelegere</w:t>
            </w:r>
            <w:proofErr w:type="spell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F01A7B" w14:textId="77777777" w:rsidR="00F42B95" w:rsidRPr="00F42B95" w:rsidRDefault="00F42B95" w:rsidP="00F42B95">
            <w:pPr>
              <w:rPr>
                <w:b/>
                <w:bCs/>
                <w:color w:val="000000"/>
                <w:sz w:val="22"/>
                <w:szCs w:val="22"/>
                <w:lang w:val="en-US"/>
              </w:rPr>
            </w:pPr>
            <w:r w:rsidRPr="00F42B95">
              <w:rPr>
                <w:b/>
                <w:bCs/>
                <w:color w:val="000000"/>
                <w:sz w:val="22"/>
                <w:szCs w:val="22"/>
                <w:lang w:val="en-US"/>
              </w:rPr>
              <w:t>4  h</w:t>
            </w:r>
          </w:p>
        </w:tc>
      </w:tr>
      <w:tr w:rsidR="00F42B95" w:rsidRPr="00F42B95" w14:paraId="12C286D9" w14:textId="77777777" w:rsidTr="00903DEF">
        <w:trPr>
          <w:trHeight w:val="2201"/>
        </w:trPr>
        <w:tc>
          <w:tcPr>
            <w:tcW w:w="9889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99D49A1" w14:textId="77777777" w:rsidR="00F42B95" w:rsidRPr="00F42B95" w:rsidRDefault="00F42B95" w:rsidP="00F42B95">
            <w:pPr>
              <w:rPr>
                <w:b/>
                <w:bCs/>
                <w:color w:val="000000"/>
                <w:sz w:val="22"/>
                <w:szCs w:val="22"/>
                <w:lang w:val="it-IT"/>
              </w:rPr>
            </w:pPr>
            <w:r w:rsidRPr="00F42B95">
              <w:rPr>
                <w:b/>
                <w:bCs/>
                <w:color w:val="000000"/>
                <w:sz w:val="22"/>
                <w:szCs w:val="22"/>
                <w:lang w:val="it-IT"/>
              </w:rPr>
              <w:t xml:space="preserve">Bibliografie </w:t>
            </w:r>
          </w:p>
          <w:p w14:paraId="421E55BE" w14:textId="77777777" w:rsidR="00F42B95" w:rsidRPr="00F42B95" w:rsidRDefault="00F42B95" w:rsidP="00F42B95">
            <w:pPr>
              <w:rPr>
                <w:b/>
                <w:bCs/>
                <w:color w:val="000000"/>
                <w:sz w:val="22"/>
                <w:szCs w:val="22"/>
                <w:lang w:val="it-IT"/>
              </w:rPr>
            </w:pPr>
          </w:p>
          <w:p w14:paraId="20CC32F7" w14:textId="77777777" w:rsidR="00F42B95" w:rsidRPr="00F42B95" w:rsidRDefault="00F42B95" w:rsidP="00F42B95">
            <w:pPr>
              <w:rPr>
                <w:b/>
                <w:bCs/>
                <w:color w:val="000000"/>
                <w:sz w:val="22"/>
                <w:szCs w:val="22"/>
                <w:lang w:val="it-IT"/>
              </w:rPr>
            </w:pPr>
            <w:r w:rsidRPr="00F42B95">
              <w:rPr>
                <w:b/>
                <w:bCs/>
                <w:color w:val="000000"/>
                <w:sz w:val="22"/>
                <w:szCs w:val="22"/>
                <w:lang w:val="it-IT"/>
              </w:rPr>
              <w:t>Referinţe principale:</w:t>
            </w:r>
          </w:p>
          <w:p w14:paraId="54CBF882" w14:textId="77777777" w:rsidR="00F42B95" w:rsidRPr="00F42B95" w:rsidRDefault="00F42B95" w:rsidP="00F42B95">
            <w:pPr>
              <w:rPr>
                <w:b/>
                <w:bCs/>
                <w:color w:val="000000"/>
                <w:sz w:val="22"/>
                <w:szCs w:val="22"/>
                <w:lang w:val="it-IT"/>
              </w:rPr>
            </w:pPr>
          </w:p>
          <w:p w14:paraId="300977B5" w14:textId="77777777" w:rsidR="00F42B95" w:rsidRPr="00F42B95" w:rsidRDefault="00F42B95" w:rsidP="00F42B95">
            <w:pPr>
              <w:rPr>
                <w:b/>
                <w:bCs/>
                <w:color w:val="000000"/>
                <w:sz w:val="22"/>
                <w:szCs w:val="22"/>
                <w:lang w:val="it-IT"/>
              </w:rPr>
            </w:pPr>
            <w:r w:rsidRPr="00F42B95">
              <w:rPr>
                <w:b/>
                <w:bCs/>
                <w:color w:val="000000"/>
                <w:sz w:val="22"/>
                <w:szCs w:val="22"/>
                <w:lang w:val="it-IT"/>
              </w:rPr>
              <w:t>1. C. D. Nenitescu, Chimie Organica, Editura Didactica si Pedagogica, Bucuresti, 1980.</w:t>
            </w:r>
          </w:p>
          <w:p w14:paraId="7642247B" w14:textId="77777777" w:rsidR="00F42B95" w:rsidRPr="00F42B95" w:rsidRDefault="00F42B95" w:rsidP="00F42B95">
            <w:pPr>
              <w:rPr>
                <w:b/>
                <w:bCs/>
                <w:color w:val="000000"/>
                <w:sz w:val="22"/>
                <w:szCs w:val="22"/>
                <w:lang w:val="en-US"/>
              </w:rPr>
            </w:pPr>
            <w:r w:rsidRPr="00F42B95">
              <w:rPr>
                <w:b/>
                <w:bCs/>
                <w:color w:val="000000"/>
                <w:sz w:val="22"/>
                <w:szCs w:val="22"/>
                <w:lang w:val="en-US"/>
              </w:rPr>
              <w:t xml:space="preserve">2. R. </w:t>
            </w:r>
            <w:proofErr w:type="gramStart"/>
            <w:r w:rsidRPr="00F42B95">
              <w:rPr>
                <w:b/>
                <w:bCs/>
                <w:color w:val="000000"/>
                <w:sz w:val="22"/>
                <w:szCs w:val="22"/>
                <w:lang w:val="en-US"/>
              </w:rPr>
              <w:t>Bruckner,</w:t>
            </w:r>
            <w:proofErr w:type="gramEnd"/>
            <w:r w:rsidRPr="00F42B95">
              <w:rPr>
                <w:b/>
                <w:bCs/>
                <w:color w:val="000000"/>
                <w:sz w:val="22"/>
                <w:szCs w:val="22"/>
                <w:lang w:val="en-US"/>
              </w:rPr>
              <w:t xml:space="preserve"> Advanced Organic Chemistry – Reaction Mechanisms, Academic Press, 2002.</w:t>
            </w:r>
          </w:p>
          <w:p w14:paraId="627E78B2" w14:textId="77777777" w:rsidR="00F42B95" w:rsidRPr="00F42B95" w:rsidRDefault="00F42B95" w:rsidP="00F42B95">
            <w:pPr>
              <w:rPr>
                <w:b/>
                <w:bCs/>
                <w:color w:val="000000"/>
                <w:sz w:val="22"/>
                <w:szCs w:val="22"/>
                <w:lang w:val="en-US"/>
              </w:rPr>
            </w:pPr>
          </w:p>
          <w:p w14:paraId="28E921CD" w14:textId="77777777" w:rsidR="00F42B95" w:rsidRPr="00F42B95" w:rsidRDefault="00F42B95" w:rsidP="00F42B95">
            <w:pPr>
              <w:rPr>
                <w:b/>
                <w:bCs/>
                <w:color w:val="000000"/>
                <w:sz w:val="22"/>
                <w:szCs w:val="22"/>
                <w:lang w:val="en-US"/>
              </w:rPr>
            </w:pPr>
          </w:p>
        </w:tc>
      </w:tr>
      <w:tr w:rsidR="00F42B95" w:rsidRPr="00F42B95" w14:paraId="75AB359A" w14:textId="77777777" w:rsidTr="00903DEF">
        <w:trPr>
          <w:trHeight w:val="25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BBBF059" w14:textId="77777777" w:rsidR="00F42B95" w:rsidRPr="00F42B95" w:rsidRDefault="00F42B95" w:rsidP="00F42B95">
            <w:pPr>
              <w:rPr>
                <w:b/>
                <w:bCs/>
                <w:color w:val="000000"/>
                <w:sz w:val="22"/>
                <w:szCs w:val="22"/>
                <w:lang w:val="en-US"/>
              </w:rPr>
            </w:pPr>
            <w:r w:rsidRPr="00F42B95">
              <w:rPr>
                <w:b/>
                <w:bCs/>
                <w:color w:val="000000"/>
                <w:sz w:val="22"/>
                <w:szCs w:val="22"/>
                <w:lang w:val="en-US"/>
              </w:rPr>
              <w:t>8.2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400650C" w14:textId="77777777" w:rsidR="00F42B95" w:rsidRPr="00F42B95" w:rsidRDefault="00F42B95" w:rsidP="00F42B95">
            <w:pPr>
              <w:rPr>
                <w:b/>
                <w:bCs/>
                <w:color w:val="000000"/>
                <w:sz w:val="22"/>
                <w:szCs w:val="22"/>
                <w:lang w:val="en-US"/>
              </w:rPr>
            </w:pPr>
            <w:r w:rsidRPr="00F42B95">
              <w:rPr>
                <w:b/>
                <w:bCs/>
                <w:color w:val="000000"/>
                <w:sz w:val="22"/>
                <w:szCs w:val="22"/>
                <w:lang w:val="en-US"/>
              </w:rPr>
              <w:t xml:space="preserve">Seminar / </w:t>
            </w:r>
            <w:proofErr w:type="spellStart"/>
            <w:r w:rsidRPr="00F42B95">
              <w:rPr>
                <w:b/>
                <w:bCs/>
                <w:color w:val="000000"/>
                <w:sz w:val="22"/>
                <w:szCs w:val="22"/>
                <w:lang w:val="en-US"/>
              </w:rPr>
              <w:t>Laborator</w:t>
            </w:r>
            <w:proofErr w:type="spellEnd"/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312141" w14:textId="77777777" w:rsidR="00F42B95" w:rsidRPr="00F42B95" w:rsidRDefault="00F42B95" w:rsidP="00F42B95">
            <w:pPr>
              <w:rPr>
                <w:b/>
                <w:bCs/>
                <w:color w:val="000000"/>
                <w:sz w:val="22"/>
                <w:szCs w:val="22"/>
                <w:lang w:val="en-US"/>
              </w:rPr>
            </w:pPr>
            <w:proofErr w:type="spellStart"/>
            <w:r w:rsidRPr="00F42B95">
              <w:rPr>
                <w:b/>
                <w:bCs/>
                <w:color w:val="000000"/>
                <w:sz w:val="22"/>
                <w:szCs w:val="22"/>
                <w:lang w:val="en-US"/>
              </w:rPr>
              <w:t>Metode</w:t>
            </w:r>
            <w:proofErr w:type="spellEnd"/>
            <w:r w:rsidRPr="00F42B95">
              <w:rPr>
                <w:b/>
                <w:bCs/>
                <w:color w:val="000000"/>
                <w:sz w:val="22"/>
                <w:szCs w:val="22"/>
                <w:lang w:val="en-US"/>
              </w:rPr>
              <w:t xml:space="preserve"> de </w:t>
            </w:r>
            <w:proofErr w:type="spellStart"/>
            <w:r w:rsidRPr="00F42B95">
              <w:rPr>
                <w:b/>
                <w:bCs/>
                <w:color w:val="000000"/>
                <w:sz w:val="22"/>
                <w:szCs w:val="22"/>
                <w:lang w:val="en-US"/>
              </w:rPr>
              <w:t>predare</w:t>
            </w:r>
            <w:proofErr w:type="spell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D56E50" w14:textId="77777777" w:rsidR="00F42B95" w:rsidRPr="00F42B95" w:rsidRDefault="00F42B95" w:rsidP="00F42B95">
            <w:pPr>
              <w:rPr>
                <w:b/>
                <w:bCs/>
                <w:color w:val="000000"/>
                <w:sz w:val="22"/>
                <w:szCs w:val="22"/>
                <w:lang w:val="it-IT"/>
              </w:rPr>
            </w:pPr>
            <w:r w:rsidRPr="00F42B95">
              <w:rPr>
                <w:b/>
                <w:bCs/>
                <w:color w:val="000000"/>
                <w:sz w:val="22"/>
                <w:szCs w:val="22"/>
                <w:lang w:val="it-IT"/>
              </w:rPr>
              <w:t>Observaţii</w:t>
            </w:r>
          </w:p>
          <w:p w14:paraId="5FF5D9A3" w14:textId="77777777" w:rsidR="00F42B95" w:rsidRPr="00F42B95" w:rsidRDefault="00F42B95" w:rsidP="00F42B95">
            <w:pPr>
              <w:rPr>
                <w:b/>
                <w:bCs/>
                <w:color w:val="000000"/>
                <w:sz w:val="22"/>
                <w:szCs w:val="22"/>
                <w:lang w:val="it-IT"/>
              </w:rPr>
            </w:pPr>
            <w:r w:rsidRPr="00F42B95">
              <w:rPr>
                <w:b/>
                <w:bCs/>
                <w:color w:val="000000"/>
                <w:sz w:val="22"/>
                <w:szCs w:val="22"/>
                <w:lang w:val="it-IT"/>
              </w:rPr>
              <w:t>(ore şi referinţe bibliografice)</w:t>
            </w:r>
          </w:p>
        </w:tc>
      </w:tr>
      <w:tr w:rsidR="00F42B95" w:rsidRPr="00F42B95" w14:paraId="64E1D185" w14:textId="77777777" w:rsidTr="00903DEF">
        <w:trPr>
          <w:trHeight w:val="567"/>
        </w:trPr>
        <w:tc>
          <w:tcPr>
            <w:tcW w:w="6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4344AA8" w14:textId="77777777" w:rsidR="00F42B95" w:rsidRPr="00F42B95" w:rsidRDefault="00F42B95" w:rsidP="00F42B95">
            <w:pPr>
              <w:rPr>
                <w:b/>
                <w:bCs/>
                <w:color w:val="000000"/>
                <w:sz w:val="22"/>
                <w:szCs w:val="22"/>
                <w:lang w:val="en-US"/>
              </w:rPr>
            </w:pPr>
            <w:r w:rsidRPr="00F42B95">
              <w:rPr>
                <w:b/>
                <w:bCs/>
                <w:color w:val="000000"/>
                <w:sz w:val="22"/>
                <w:szCs w:val="22"/>
                <w:lang w:val="en-US"/>
              </w:rPr>
              <w:t>1.</w:t>
            </w:r>
          </w:p>
        </w:tc>
        <w:tc>
          <w:tcPr>
            <w:tcW w:w="38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520F6A9" w14:textId="77777777" w:rsidR="00F42B95" w:rsidRPr="00F42B95" w:rsidRDefault="00F42B95" w:rsidP="00F42B95">
            <w:pPr>
              <w:rPr>
                <w:b/>
                <w:bCs/>
                <w:color w:val="000000"/>
                <w:sz w:val="22"/>
                <w:szCs w:val="22"/>
                <w:lang w:val="it-IT"/>
              </w:rPr>
            </w:pPr>
            <w:r w:rsidRPr="00F42B95">
              <w:rPr>
                <w:b/>
                <w:bCs/>
                <w:color w:val="000000"/>
                <w:sz w:val="22"/>
                <w:szCs w:val="22"/>
                <w:lang w:val="it-IT"/>
              </w:rPr>
              <w:t>Reactia de substitutie radicalica la atomul de carbon saturat;</w:t>
            </w:r>
          </w:p>
          <w:p w14:paraId="7CA36CE2" w14:textId="77777777" w:rsidR="00F42B95" w:rsidRPr="00F42B95" w:rsidRDefault="00F42B95" w:rsidP="00F42B95">
            <w:pPr>
              <w:rPr>
                <w:b/>
                <w:bCs/>
                <w:color w:val="000000"/>
                <w:sz w:val="22"/>
                <w:szCs w:val="22"/>
                <w:lang w:val="it-IT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9522D9" w14:textId="77777777" w:rsidR="00F42B95" w:rsidRPr="00F42B95" w:rsidRDefault="00F42B95" w:rsidP="00F42B95">
            <w:pPr>
              <w:rPr>
                <w:b/>
                <w:bCs/>
                <w:color w:val="000000"/>
                <w:sz w:val="22"/>
                <w:szCs w:val="22"/>
                <w:lang w:val="en-US"/>
              </w:rPr>
            </w:pPr>
            <w:r w:rsidRPr="00F42B95">
              <w:rPr>
                <w:b/>
                <w:bCs/>
                <w:color w:val="000000"/>
                <w:sz w:val="22"/>
                <w:szCs w:val="22"/>
                <w:lang w:val="en-US"/>
              </w:rPr>
              <w:t xml:space="preserve">Experiment / </w:t>
            </w:r>
            <w:proofErr w:type="spellStart"/>
            <w:r w:rsidRPr="00F42B95">
              <w:rPr>
                <w:b/>
                <w:bCs/>
                <w:color w:val="000000"/>
                <w:sz w:val="22"/>
                <w:szCs w:val="22"/>
                <w:lang w:val="en-US"/>
              </w:rPr>
              <w:t>demonstratie</w:t>
            </w:r>
            <w:proofErr w:type="spell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66A558" w14:textId="77777777" w:rsidR="00F42B95" w:rsidRPr="00F42B95" w:rsidRDefault="00F42B95" w:rsidP="00F42B95">
            <w:pPr>
              <w:rPr>
                <w:b/>
                <w:bCs/>
                <w:color w:val="000000"/>
                <w:sz w:val="22"/>
                <w:szCs w:val="22"/>
                <w:lang w:val="en-US"/>
              </w:rPr>
            </w:pPr>
            <w:r w:rsidRPr="00F42B95">
              <w:rPr>
                <w:b/>
                <w:bCs/>
                <w:color w:val="000000"/>
                <w:sz w:val="22"/>
                <w:szCs w:val="22"/>
                <w:lang w:val="en-US"/>
              </w:rPr>
              <w:t>4 h</w:t>
            </w:r>
          </w:p>
        </w:tc>
      </w:tr>
      <w:tr w:rsidR="00F42B95" w:rsidRPr="00F42B95" w14:paraId="798E215A" w14:textId="77777777" w:rsidTr="00903DEF">
        <w:trPr>
          <w:trHeight w:val="567"/>
        </w:trPr>
        <w:tc>
          <w:tcPr>
            <w:tcW w:w="6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62FD021" w14:textId="77777777" w:rsidR="00F42B95" w:rsidRPr="00F42B95" w:rsidRDefault="00F42B95" w:rsidP="00F42B95">
            <w:pPr>
              <w:rPr>
                <w:b/>
                <w:bCs/>
                <w:color w:val="000000"/>
                <w:sz w:val="22"/>
                <w:szCs w:val="22"/>
                <w:lang w:val="en-US"/>
              </w:rPr>
            </w:pPr>
            <w:r w:rsidRPr="00F42B95">
              <w:rPr>
                <w:b/>
                <w:bCs/>
                <w:color w:val="000000"/>
                <w:sz w:val="22"/>
                <w:szCs w:val="22"/>
                <w:lang w:val="en-US"/>
              </w:rPr>
              <w:t>2.</w:t>
            </w:r>
          </w:p>
        </w:tc>
        <w:tc>
          <w:tcPr>
            <w:tcW w:w="38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35062A6" w14:textId="77777777" w:rsidR="00F42B95" w:rsidRPr="00F42B95" w:rsidRDefault="00F42B95" w:rsidP="00F42B95">
            <w:pPr>
              <w:rPr>
                <w:b/>
                <w:bCs/>
                <w:color w:val="000000"/>
                <w:sz w:val="22"/>
                <w:szCs w:val="22"/>
                <w:lang w:val="it-IT"/>
              </w:rPr>
            </w:pPr>
            <w:r w:rsidRPr="00F42B95">
              <w:rPr>
                <w:b/>
                <w:bCs/>
                <w:color w:val="000000"/>
                <w:sz w:val="22"/>
                <w:szCs w:val="22"/>
                <w:lang w:val="it-IT"/>
              </w:rPr>
              <w:t>Substitutia nucleofila la atomul de carbon saturat;</w:t>
            </w:r>
          </w:p>
          <w:p w14:paraId="2DE539EC" w14:textId="77777777" w:rsidR="00F42B95" w:rsidRPr="00F42B95" w:rsidRDefault="00F42B95" w:rsidP="00F42B95">
            <w:pPr>
              <w:rPr>
                <w:b/>
                <w:bCs/>
                <w:color w:val="000000"/>
                <w:sz w:val="22"/>
                <w:szCs w:val="22"/>
                <w:lang w:val="it-IT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EBCE60" w14:textId="77777777" w:rsidR="00F42B95" w:rsidRPr="00F42B95" w:rsidRDefault="00F42B95" w:rsidP="00F42B95">
            <w:pPr>
              <w:rPr>
                <w:b/>
                <w:bCs/>
                <w:color w:val="000000"/>
                <w:sz w:val="22"/>
                <w:szCs w:val="22"/>
                <w:lang w:val="en-US"/>
              </w:rPr>
            </w:pPr>
            <w:r w:rsidRPr="00F42B95">
              <w:rPr>
                <w:b/>
                <w:bCs/>
                <w:color w:val="000000"/>
                <w:sz w:val="22"/>
                <w:szCs w:val="22"/>
                <w:lang w:val="en-US"/>
              </w:rPr>
              <w:t xml:space="preserve">Experiment / </w:t>
            </w:r>
            <w:proofErr w:type="spellStart"/>
            <w:r w:rsidRPr="00F42B95">
              <w:rPr>
                <w:b/>
                <w:bCs/>
                <w:color w:val="000000"/>
                <w:sz w:val="22"/>
                <w:szCs w:val="22"/>
                <w:lang w:val="en-US"/>
              </w:rPr>
              <w:t>demonstratie</w:t>
            </w:r>
            <w:proofErr w:type="spell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592931" w14:textId="77777777" w:rsidR="00F42B95" w:rsidRPr="00F42B95" w:rsidRDefault="00F42B95" w:rsidP="00F42B95">
            <w:pPr>
              <w:rPr>
                <w:b/>
                <w:bCs/>
                <w:color w:val="000000"/>
                <w:sz w:val="22"/>
                <w:szCs w:val="22"/>
                <w:lang w:val="en-US"/>
              </w:rPr>
            </w:pPr>
            <w:r w:rsidRPr="00F42B95">
              <w:rPr>
                <w:b/>
                <w:bCs/>
                <w:color w:val="000000"/>
                <w:sz w:val="22"/>
                <w:szCs w:val="22"/>
                <w:lang w:val="en-US"/>
              </w:rPr>
              <w:t>4  h</w:t>
            </w:r>
          </w:p>
        </w:tc>
      </w:tr>
      <w:tr w:rsidR="00F42B95" w:rsidRPr="00F42B95" w14:paraId="3784ABB8" w14:textId="77777777" w:rsidTr="00903DEF">
        <w:trPr>
          <w:trHeight w:val="567"/>
        </w:trPr>
        <w:tc>
          <w:tcPr>
            <w:tcW w:w="6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CA270C1" w14:textId="77777777" w:rsidR="00F42B95" w:rsidRPr="00F42B95" w:rsidRDefault="00F42B95" w:rsidP="00F42B95">
            <w:pPr>
              <w:rPr>
                <w:b/>
                <w:bCs/>
                <w:color w:val="000000"/>
                <w:sz w:val="22"/>
                <w:szCs w:val="22"/>
                <w:lang w:val="en-US"/>
              </w:rPr>
            </w:pPr>
            <w:r w:rsidRPr="00F42B95">
              <w:rPr>
                <w:b/>
                <w:bCs/>
                <w:color w:val="000000"/>
                <w:sz w:val="22"/>
                <w:szCs w:val="22"/>
                <w:lang w:val="en-US"/>
              </w:rPr>
              <w:t>3.</w:t>
            </w:r>
          </w:p>
        </w:tc>
        <w:tc>
          <w:tcPr>
            <w:tcW w:w="38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ECC8E14" w14:textId="77777777" w:rsidR="00F42B95" w:rsidRPr="00F42B95" w:rsidRDefault="00F42B95" w:rsidP="00F42B95">
            <w:pPr>
              <w:rPr>
                <w:b/>
                <w:bCs/>
                <w:color w:val="000000"/>
                <w:sz w:val="22"/>
                <w:szCs w:val="22"/>
                <w:lang w:val="it-IT"/>
              </w:rPr>
            </w:pPr>
            <w:proofErr w:type="spellStart"/>
            <w:r w:rsidRPr="00F42B95">
              <w:rPr>
                <w:b/>
                <w:bCs/>
                <w:color w:val="000000"/>
                <w:sz w:val="22"/>
                <w:szCs w:val="22"/>
                <w:lang w:val="en-US"/>
              </w:rPr>
              <w:t>Reactii</w:t>
            </w:r>
            <w:proofErr w:type="spellEnd"/>
            <w:r w:rsidRPr="00F42B95">
              <w:rPr>
                <w:b/>
                <w:bCs/>
                <w:color w:val="000000"/>
                <w:sz w:val="22"/>
                <w:szCs w:val="22"/>
                <w:lang w:val="en-US"/>
              </w:rPr>
              <w:t xml:space="preserve"> de </w:t>
            </w:r>
            <w:proofErr w:type="spellStart"/>
            <w:r w:rsidRPr="00F42B95">
              <w:rPr>
                <w:b/>
                <w:bCs/>
                <w:color w:val="000000"/>
                <w:sz w:val="22"/>
                <w:szCs w:val="22"/>
                <w:lang w:val="en-US"/>
              </w:rPr>
              <w:t>eliminare</w:t>
            </w:r>
            <w:proofErr w:type="spellEnd"/>
            <w:r w:rsidRPr="00F42B95">
              <w:rPr>
                <w:b/>
                <w:bCs/>
                <w:color w:val="000000"/>
                <w:sz w:val="22"/>
                <w:szCs w:val="22"/>
                <w:lang w:val="en-US"/>
              </w:rPr>
              <w:t>;</w:t>
            </w:r>
          </w:p>
          <w:p w14:paraId="687379AB" w14:textId="77777777" w:rsidR="00F42B95" w:rsidRPr="00F42B95" w:rsidRDefault="00F42B95" w:rsidP="00F42B95">
            <w:pPr>
              <w:rPr>
                <w:b/>
                <w:bCs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0F7E3F" w14:textId="77777777" w:rsidR="00F42B95" w:rsidRPr="00F42B95" w:rsidRDefault="00F42B95" w:rsidP="00F42B95">
            <w:pPr>
              <w:rPr>
                <w:b/>
                <w:bCs/>
                <w:color w:val="000000"/>
                <w:sz w:val="22"/>
                <w:szCs w:val="22"/>
                <w:lang w:val="en-US"/>
              </w:rPr>
            </w:pPr>
            <w:r w:rsidRPr="00F42B95">
              <w:rPr>
                <w:b/>
                <w:bCs/>
                <w:color w:val="000000"/>
                <w:sz w:val="22"/>
                <w:szCs w:val="22"/>
                <w:lang w:val="en-US"/>
              </w:rPr>
              <w:t xml:space="preserve">Experiment / </w:t>
            </w:r>
            <w:proofErr w:type="spellStart"/>
            <w:r w:rsidRPr="00F42B95">
              <w:rPr>
                <w:b/>
                <w:bCs/>
                <w:color w:val="000000"/>
                <w:sz w:val="22"/>
                <w:szCs w:val="22"/>
                <w:lang w:val="en-US"/>
              </w:rPr>
              <w:t>demonstratie</w:t>
            </w:r>
            <w:proofErr w:type="spell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6B0AA8" w14:textId="77777777" w:rsidR="00F42B95" w:rsidRPr="00F42B95" w:rsidRDefault="00F42B95" w:rsidP="00F42B95">
            <w:pPr>
              <w:rPr>
                <w:b/>
                <w:bCs/>
                <w:color w:val="000000"/>
                <w:sz w:val="22"/>
                <w:szCs w:val="22"/>
                <w:lang w:val="en-US"/>
              </w:rPr>
            </w:pPr>
            <w:r w:rsidRPr="00F42B95">
              <w:rPr>
                <w:b/>
                <w:bCs/>
                <w:color w:val="000000"/>
                <w:sz w:val="22"/>
                <w:szCs w:val="22"/>
                <w:lang w:val="en-US"/>
              </w:rPr>
              <w:t>4  h</w:t>
            </w:r>
          </w:p>
        </w:tc>
      </w:tr>
      <w:tr w:rsidR="00F42B95" w:rsidRPr="00F42B95" w14:paraId="19388C19" w14:textId="77777777" w:rsidTr="00903DEF">
        <w:trPr>
          <w:trHeight w:val="567"/>
        </w:trPr>
        <w:tc>
          <w:tcPr>
            <w:tcW w:w="6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7BC7FC4" w14:textId="77777777" w:rsidR="00F42B95" w:rsidRPr="00F42B95" w:rsidRDefault="00F42B95" w:rsidP="00F42B95">
            <w:pPr>
              <w:rPr>
                <w:b/>
                <w:bCs/>
                <w:color w:val="000000"/>
                <w:sz w:val="22"/>
                <w:szCs w:val="22"/>
                <w:lang w:val="en-US"/>
              </w:rPr>
            </w:pPr>
            <w:r w:rsidRPr="00F42B95">
              <w:rPr>
                <w:b/>
                <w:bCs/>
                <w:color w:val="000000"/>
                <w:sz w:val="22"/>
                <w:szCs w:val="22"/>
                <w:lang w:val="en-US"/>
              </w:rPr>
              <w:t>4.</w:t>
            </w:r>
          </w:p>
        </w:tc>
        <w:tc>
          <w:tcPr>
            <w:tcW w:w="38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57E7ED0" w14:textId="77777777" w:rsidR="00F42B95" w:rsidRPr="00F42B95" w:rsidRDefault="00F42B95" w:rsidP="00F42B95">
            <w:pPr>
              <w:rPr>
                <w:b/>
                <w:bCs/>
                <w:color w:val="000000"/>
                <w:sz w:val="22"/>
                <w:szCs w:val="22"/>
                <w:lang w:val="it-IT"/>
              </w:rPr>
            </w:pPr>
            <w:proofErr w:type="spellStart"/>
            <w:r w:rsidRPr="00F42B95">
              <w:rPr>
                <w:b/>
                <w:bCs/>
                <w:color w:val="000000"/>
                <w:sz w:val="22"/>
                <w:szCs w:val="22"/>
                <w:lang w:val="en-US"/>
              </w:rPr>
              <w:t>Reactii</w:t>
            </w:r>
            <w:proofErr w:type="spellEnd"/>
            <w:r w:rsidRPr="00F42B95">
              <w:rPr>
                <w:b/>
                <w:bCs/>
                <w:color w:val="000000"/>
                <w:sz w:val="22"/>
                <w:szCs w:val="22"/>
                <w:lang w:val="en-US"/>
              </w:rPr>
              <w:t xml:space="preserve"> de </w:t>
            </w:r>
            <w:proofErr w:type="spellStart"/>
            <w:r w:rsidRPr="00F42B95">
              <w:rPr>
                <w:b/>
                <w:bCs/>
                <w:color w:val="000000"/>
                <w:sz w:val="22"/>
                <w:szCs w:val="22"/>
                <w:lang w:val="en-US"/>
              </w:rPr>
              <w:t>substitutie</w:t>
            </w:r>
            <w:proofErr w:type="spellEnd"/>
            <w:r w:rsidRPr="00F42B95">
              <w:rPr>
                <w:b/>
                <w:bCs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F42B95">
              <w:rPr>
                <w:b/>
                <w:bCs/>
                <w:color w:val="000000"/>
                <w:sz w:val="22"/>
                <w:szCs w:val="22"/>
                <w:lang w:val="en-US"/>
              </w:rPr>
              <w:t>electrofila</w:t>
            </w:r>
            <w:proofErr w:type="spellEnd"/>
          </w:p>
          <w:p w14:paraId="30D3A7BD" w14:textId="77777777" w:rsidR="00F42B95" w:rsidRPr="00F42B95" w:rsidRDefault="00F42B95" w:rsidP="00F42B95">
            <w:pPr>
              <w:rPr>
                <w:b/>
                <w:bCs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D6BDA6" w14:textId="77777777" w:rsidR="00F42B95" w:rsidRPr="00F42B95" w:rsidRDefault="00F42B95" w:rsidP="00F42B95">
            <w:pPr>
              <w:rPr>
                <w:b/>
                <w:bCs/>
                <w:color w:val="000000"/>
                <w:sz w:val="22"/>
                <w:szCs w:val="22"/>
                <w:lang w:val="en-US"/>
              </w:rPr>
            </w:pPr>
            <w:r w:rsidRPr="00F42B95">
              <w:rPr>
                <w:b/>
                <w:bCs/>
                <w:color w:val="000000"/>
                <w:sz w:val="22"/>
                <w:szCs w:val="22"/>
                <w:lang w:val="en-US"/>
              </w:rPr>
              <w:t xml:space="preserve">Experiment / </w:t>
            </w:r>
            <w:proofErr w:type="spellStart"/>
            <w:r w:rsidRPr="00F42B95">
              <w:rPr>
                <w:b/>
                <w:bCs/>
                <w:color w:val="000000"/>
                <w:sz w:val="22"/>
                <w:szCs w:val="22"/>
                <w:lang w:val="en-US"/>
              </w:rPr>
              <w:t>demonstratie</w:t>
            </w:r>
            <w:proofErr w:type="spell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3667CA" w14:textId="77777777" w:rsidR="00F42B95" w:rsidRPr="00F42B95" w:rsidRDefault="00F42B95" w:rsidP="00F42B95">
            <w:pPr>
              <w:rPr>
                <w:b/>
                <w:bCs/>
                <w:color w:val="000000"/>
                <w:sz w:val="22"/>
                <w:szCs w:val="22"/>
                <w:lang w:val="en-US"/>
              </w:rPr>
            </w:pPr>
            <w:r w:rsidRPr="00F42B95">
              <w:rPr>
                <w:b/>
                <w:bCs/>
                <w:color w:val="000000"/>
                <w:sz w:val="22"/>
                <w:szCs w:val="22"/>
                <w:lang w:val="en-US"/>
              </w:rPr>
              <w:t>4  h</w:t>
            </w:r>
          </w:p>
        </w:tc>
      </w:tr>
      <w:tr w:rsidR="00F42B95" w:rsidRPr="00F42B95" w14:paraId="534A9BAC" w14:textId="77777777" w:rsidTr="00903DEF">
        <w:trPr>
          <w:trHeight w:val="567"/>
        </w:trPr>
        <w:tc>
          <w:tcPr>
            <w:tcW w:w="6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9635B26" w14:textId="77777777" w:rsidR="00F42B95" w:rsidRPr="00F42B95" w:rsidRDefault="00F42B95" w:rsidP="00F42B95">
            <w:pPr>
              <w:rPr>
                <w:b/>
                <w:bCs/>
                <w:color w:val="000000"/>
                <w:sz w:val="22"/>
                <w:szCs w:val="22"/>
                <w:lang w:val="en-US"/>
              </w:rPr>
            </w:pPr>
            <w:r w:rsidRPr="00F42B95">
              <w:rPr>
                <w:b/>
                <w:bCs/>
                <w:color w:val="000000"/>
                <w:sz w:val="22"/>
                <w:szCs w:val="22"/>
                <w:lang w:val="en-US"/>
              </w:rPr>
              <w:t>5.</w:t>
            </w:r>
          </w:p>
        </w:tc>
        <w:tc>
          <w:tcPr>
            <w:tcW w:w="38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3AC7FE4" w14:textId="77777777" w:rsidR="00F42B95" w:rsidRPr="00F42B95" w:rsidRDefault="00F42B95" w:rsidP="00F42B95">
            <w:pPr>
              <w:rPr>
                <w:b/>
                <w:bCs/>
                <w:color w:val="000000"/>
                <w:sz w:val="22"/>
                <w:szCs w:val="22"/>
                <w:lang w:val="it-IT"/>
              </w:rPr>
            </w:pPr>
            <w:r w:rsidRPr="00F42B95">
              <w:rPr>
                <w:b/>
                <w:bCs/>
                <w:color w:val="000000"/>
                <w:sz w:val="22"/>
                <w:szCs w:val="22"/>
                <w:lang w:val="it-IT"/>
              </w:rPr>
              <w:t>Reactii de aditie la legatura dubla carbon-carbon</w:t>
            </w:r>
          </w:p>
          <w:p w14:paraId="6BB34BC8" w14:textId="77777777" w:rsidR="00F42B95" w:rsidRPr="00F42B95" w:rsidRDefault="00F42B95" w:rsidP="00F42B95">
            <w:pPr>
              <w:rPr>
                <w:b/>
                <w:bCs/>
                <w:color w:val="000000"/>
                <w:sz w:val="22"/>
                <w:szCs w:val="22"/>
                <w:lang w:val="it-IT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6F1E75" w14:textId="77777777" w:rsidR="00F42B95" w:rsidRPr="00F42B95" w:rsidRDefault="00F42B95" w:rsidP="00F42B95">
            <w:pPr>
              <w:rPr>
                <w:b/>
                <w:bCs/>
                <w:color w:val="000000"/>
                <w:sz w:val="22"/>
                <w:szCs w:val="22"/>
                <w:lang w:val="en-US"/>
              </w:rPr>
            </w:pPr>
            <w:r w:rsidRPr="00F42B95">
              <w:rPr>
                <w:b/>
                <w:bCs/>
                <w:color w:val="000000"/>
                <w:sz w:val="22"/>
                <w:szCs w:val="22"/>
                <w:lang w:val="en-US"/>
              </w:rPr>
              <w:t xml:space="preserve">Experiment / </w:t>
            </w:r>
            <w:proofErr w:type="spellStart"/>
            <w:r w:rsidRPr="00F42B95">
              <w:rPr>
                <w:b/>
                <w:bCs/>
                <w:color w:val="000000"/>
                <w:sz w:val="22"/>
                <w:szCs w:val="22"/>
                <w:lang w:val="en-US"/>
              </w:rPr>
              <w:t>demonstratie</w:t>
            </w:r>
            <w:proofErr w:type="spell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F05070" w14:textId="77777777" w:rsidR="00F42B95" w:rsidRPr="00F42B95" w:rsidRDefault="00F42B95" w:rsidP="00F42B95">
            <w:pPr>
              <w:rPr>
                <w:b/>
                <w:bCs/>
                <w:color w:val="000000"/>
                <w:sz w:val="22"/>
                <w:szCs w:val="22"/>
                <w:lang w:val="en-US"/>
              </w:rPr>
            </w:pPr>
            <w:r w:rsidRPr="00F42B95">
              <w:rPr>
                <w:b/>
                <w:bCs/>
                <w:color w:val="000000"/>
                <w:sz w:val="22"/>
                <w:szCs w:val="22"/>
                <w:lang w:val="en-US"/>
              </w:rPr>
              <w:t>4  h</w:t>
            </w:r>
          </w:p>
        </w:tc>
      </w:tr>
      <w:tr w:rsidR="00F42B95" w:rsidRPr="00F42B95" w14:paraId="2F963852" w14:textId="77777777" w:rsidTr="00903DEF">
        <w:trPr>
          <w:trHeight w:val="567"/>
        </w:trPr>
        <w:tc>
          <w:tcPr>
            <w:tcW w:w="6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042FE28" w14:textId="77777777" w:rsidR="00F42B95" w:rsidRPr="00F42B95" w:rsidRDefault="00F42B95" w:rsidP="00F42B95">
            <w:pPr>
              <w:rPr>
                <w:b/>
                <w:bCs/>
                <w:color w:val="000000"/>
                <w:sz w:val="22"/>
                <w:szCs w:val="22"/>
                <w:lang w:val="en-US"/>
              </w:rPr>
            </w:pPr>
            <w:r w:rsidRPr="00F42B95">
              <w:rPr>
                <w:b/>
                <w:bCs/>
                <w:color w:val="000000"/>
                <w:sz w:val="22"/>
                <w:szCs w:val="22"/>
                <w:lang w:val="en-US"/>
              </w:rPr>
              <w:t>6.</w:t>
            </w:r>
          </w:p>
        </w:tc>
        <w:tc>
          <w:tcPr>
            <w:tcW w:w="38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51D3B37" w14:textId="77777777" w:rsidR="00F42B95" w:rsidRPr="00F42B95" w:rsidRDefault="00F42B95" w:rsidP="00F42B95">
            <w:pPr>
              <w:rPr>
                <w:b/>
                <w:bCs/>
                <w:color w:val="000000"/>
                <w:sz w:val="22"/>
                <w:szCs w:val="22"/>
                <w:lang w:val="it-IT"/>
              </w:rPr>
            </w:pPr>
            <w:r w:rsidRPr="00F42B95">
              <w:rPr>
                <w:b/>
                <w:bCs/>
                <w:color w:val="000000"/>
                <w:sz w:val="22"/>
                <w:szCs w:val="22"/>
                <w:lang w:val="it-IT"/>
              </w:rPr>
              <w:t>Reactii de aditie la compusi carbonilici</w:t>
            </w:r>
          </w:p>
          <w:p w14:paraId="5D75A264" w14:textId="77777777" w:rsidR="00F42B95" w:rsidRPr="00F42B95" w:rsidRDefault="00F42B95" w:rsidP="00F42B95">
            <w:pPr>
              <w:rPr>
                <w:b/>
                <w:bCs/>
                <w:color w:val="000000"/>
                <w:sz w:val="22"/>
                <w:szCs w:val="22"/>
                <w:lang w:val="it-IT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E3C85F" w14:textId="77777777" w:rsidR="00F42B95" w:rsidRPr="00F42B95" w:rsidRDefault="00F42B95" w:rsidP="00F42B95">
            <w:pPr>
              <w:rPr>
                <w:b/>
                <w:bCs/>
                <w:color w:val="000000"/>
                <w:sz w:val="22"/>
                <w:szCs w:val="22"/>
                <w:lang w:val="en-US"/>
              </w:rPr>
            </w:pPr>
            <w:r w:rsidRPr="00F42B95">
              <w:rPr>
                <w:b/>
                <w:bCs/>
                <w:color w:val="000000"/>
                <w:sz w:val="22"/>
                <w:szCs w:val="22"/>
                <w:lang w:val="en-US"/>
              </w:rPr>
              <w:t xml:space="preserve">Experiment / </w:t>
            </w:r>
            <w:proofErr w:type="spellStart"/>
            <w:r w:rsidRPr="00F42B95">
              <w:rPr>
                <w:b/>
                <w:bCs/>
                <w:color w:val="000000"/>
                <w:sz w:val="22"/>
                <w:szCs w:val="22"/>
                <w:lang w:val="en-US"/>
              </w:rPr>
              <w:t>demonstratie</w:t>
            </w:r>
            <w:proofErr w:type="spell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8AA986" w14:textId="77777777" w:rsidR="00F42B95" w:rsidRPr="00F42B95" w:rsidRDefault="00F42B95" w:rsidP="00F42B95">
            <w:pPr>
              <w:rPr>
                <w:b/>
                <w:bCs/>
                <w:color w:val="000000"/>
                <w:sz w:val="22"/>
                <w:szCs w:val="22"/>
                <w:lang w:val="en-US"/>
              </w:rPr>
            </w:pPr>
            <w:r w:rsidRPr="00F42B95">
              <w:rPr>
                <w:b/>
                <w:bCs/>
                <w:color w:val="000000"/>
                <w:sz w:val="22"/>
                <w:szCs w:val="22"/>
                <w:lang w:val="en-US"/>
              </w:rPr>
              <w:t>4  h</w:t>
            </w:r>
          </w:p>
        </w:tc>
      </w:tr>
      <w:tr w:rsidR="00F42B95" w:rsidRPr="00F42B95" w14:paraId="4F09C82A" w14:textId="77777777" w:rsidTr="00903DEF">
        <w:trPr>
          <w:trHeight w:val="567"/>
        </w:trPr>
        <w:tc>
          <w:tcPr>
            <w:tcW w:w="6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0FB75EF" w14:textId="77777777" w:rsidR="00F42B95" w:rsidRPr="00F42B95" w:rsidRDefault="00F42B95" w:rsidP="00F42B95">
            <w:pPr>
              <w:rPr>
                <w:b/>
                <w:bCs/>
                <w:color w:val="000000"/>
                <w:sz w:val="22"/>
                <w:szCs w:val="22"/>
                <w:lang w:val="en-US"/>
              </w:rPr>
            </w:pPr>
            <w:r w:rsidRPr="00F42B95">
              <w:rPr>
                <w:b/>
                <w:bCs/>
                <w:color w:val="000000"/>
                <w:sz w:val="22"/>
                <w:szCs w:val="22"/>
                <w:lang w:val="en-US"/>
              </w:rPr>
              <w:t>7.</w:t>
            </w:r>
          </w:p>
        </w:tc>
        <w:tc>
          <w:tcPr>
            <w:tcW w:w="38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E82AFD" w14:textId="77777777" w:rsidR="00F42B95" w:rsidRPr="00F42B95" w:rsidRDefault="00F42B95" w:rsidP="00F42B95">
            <w:pPr>
              <w:rPr>
                <w:b/>
                <w:bCs/>
                <w:color w:val="000000"/>
                <w:sz w:val="22"/>
                <w:szCs w:val="22"/>
                <w:lang w:val="it-IT"/>
              </w:rPr>
            </w:pPr>
            <w:proofErr w:type="spellStart"/>
            <w:r w:rsidRPr="00F42B95">
              <w:rPr>
                <w:b/>
                <w:bCs/>
                <w:color w:val="000000"/>
                <w:sz w:val="22"/>
                <w:szCs w:val="22"/>
                <w:lang w:val="en-US"/>
              </w:rPr>
              <w:t>Reactii</w:t>
            </w:r>
            <w:proofErr w:type="spellEnd"/>
            <w:r w:rsidRPr="00F42B95">
              <w:rPr>
                <w:b/>
                <w:bCs/>
                <w:color w:val="000000"/>
                <w:sz w:val="22"/>
                <w:szCs w:val="22"/>
                <w:lang w:val="en-US"/>
              </w:rPr>
              <w:t xml:space="preserve"> ale </w:t>
            </w:r>
            <w:proofErr w:type="spellStart"/>
            <w:r w:rsidRPr="00F42B95">
              <w:rPr>
                <w:b/>
                <w:bCs/>
                <w:color w:val="000000"/>
                <w:sz w:val="22"/>
                <w:szCs w:val="22"/>
                <w:lang w:val="en-US"/>
              </w:rPr>
              <w:t>derivatilor</w:t>
            </w:r>
            <w:proofErr w:type="spellEnd"/>
            <w:r w:rsidRPr="00F42B95">
              <w:rPr>
                <w:b/>
                <w:bCs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F42B95">
              <w:rPr>
                <w:b/>
                <w:bCs/>
                <w:color w:val="000000"/>
                <w:sz w:val="22"/>
                <w:szCs w:val="22"/>
                <w:lang w:val="en-US"/>
              </w:rPr>
              <w:t>functionali</w:t>
            </w:r>
            <w:proofErr w:type="spellEnd"/>
            <w:r w:rsidRPr="00F42B95">
              <w:rPr>
                <w:b/>
                <w:bCs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F42B95">
              <w:rPr>
                <w:b/>
                <w:bCs/>
                <w:color w:val="000000"/>
                <w:sz w:val="22"/>
                <w:szCs w:val="22"/>
                <w:lang w:val="en-US"/>
              </w:rPr>
              <w:t>ai</w:t>
            </w:r>
            <w:proofErr w:type="spellEnd"/>
            <w:r w:rsidRPr="00F42B95">
              <w:rPr>
                <w:b/>
                <w:bCs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F42B95">
              <w:rPr>
                <w:b/>
                <w:bCs/>
                <w:color w:val="000000"/>
                <w:sz w:val="22"/>
                <w:szCs w:val="22"/>
                <w:lang w:val="en-US"/>
              </w:rPr>
              <w:t>acizilor</w:t>
            </w:r>
            <w:proofErr w:type="spellEnd"/>
            <w:r w:rsidRPr="00F42B95">
              <w:rPr>
                <w:b/>
                <w:bCs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F42B95">
              <w:rPr>
                <w:b/>
                <w:bCs/>
                <w:color w:val="000000"/>
                <w:sz w:val="22"/>
                <w:szCs w:val="22"/>
                <w:lang w:val="en-US"/>
              </w:rPr>
              <w:t>carboxilici</w:t>
            </w:r>
            <w:proofErr w:type="spellEnd"/>
          </w:p>
          <w:p w14:paraId="1AC60B99" w14:textId="77777777" w:rsidR="00F42B95" w:rsidRPr="00F42B95" w:rsidRDefault="00F42B95" w:rsidP="00F42B95">
            <w:pPr>
              <w:rPr>
                <w:b/>
                <w:bCs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B79E56" w14:textId="77777777" w:rsidR="00F42B95" w:rsidRPr="00F42B95" w:rsidRDefault="00F42B95" w:rsidP="00F42B95">
            <w:pPr>
              <w:rPr>
                <w:b/>
                <w:bCs/>
                <w:color w:val="000000"/>
                <w:sz w:val="22"/>
                <w:szCs w:val="22"/>
                <w:lang w:val="en-US"/>
              </w:rPr>
            </w:pPr>
            <w:r w:rsidRPr="00F42B95">
              <w:rPr>
                <w:b/>
                <w:bCs/>
                <w:color w:val="000000"/>
                <w:sz w:val="22"/>
                <w:szCs w:val="22"/>
                <w:lang w:val="en-US"/>
              </w:rPr>
              <w:t xml:space="preserve">Experiment / </w:t>
            </w:r>
            <w:proofErr w:type="spellStart"/>
            <w:r w:rsidRPr="00F42B95">
              <w:rPr>
                <w:b/>
                <w:bCs/>
                <w:color w:val="000000"/>
                <w:sz w:val="22"/>
                <w:szCs w:val="22"/>
                <w:lang w:val="en-US"/>
              </w:rPr>
              <w:t>demonstratie</w:t>
            </w:r>
            <w:proofErr w:type="spell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421419" w14:textId="77777777" w:rsidR="00F42B95" w:rsidRPr="00F42B95" w:rsidRDefault="00F42B95" w:rsidP="00F42B95">
            <w:pPr>
              <w:rPr>
                <w:b/>
                <w:bCs/>
                <w:color w:val="000000"/>
                <w:sz w:val="22"/>
                <w:szCs w:val="22"/>
                <w:lang w:val="en-US"/>
              </w:rPr>
            </w:pPr>
            <w:r w:rsidRPr="00F42B95">
              <w:rPr>
                <w:b/>
                <w:bCs/>
                <w:color w:val="000000"/>
                <w:sz w:val="22"/>
                <w:szCs w:val="22"/>
                <w:lang w:val="en-US"/>
              </w:rPr>
              <w:t>4  h</w:t>
            </w:r>
          </w:p>
        </w:tc>
      </w:tr>
      <w:tr w:rsidR="00F42B95" w:rsidRPr="00F42B95" w14:paraId="057C6669" w14:textId="77777777" w:rsidTr="00903DEF">
        <w:trPr>
          <w:trHeight w:val="2201"/>
        </w:trPr>
        <w:tc>
          <w:tcPr>
            <w:tcW w:w="9889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550DF3B" w14:textId="77777777" w:rsidR="00F42B95" w:rsidRPr="00F42B95" w:rsidRDefault="00F42B95" w:rsidP="00F42B95">
            <w:pPr>
              <w:rPr>
                <w:b/>
                <w:bCs/>
                <w:color w:val="000000"/>
                <w:sz w:val="22"/>
                <w:szCs w:val="22"/>
                <w:lang w:val="it-IT"/>
              </w:rPr>
            </w:pPr>
            <w:r w:rsidRPr="00F42B95">
              <w:rPr>
                <w:b/>
                <w:bCs/>
                <w:color w:val="000000"/>
                <w:sz w:val="22"/>
                <w:szCs w:val="22"/>
                <w:lang w:val="it-IT"/>
              </w:rPr>
              <w:t>Bibliografie</w:t>
            </w:r>
          </w:p>
          <w:p w14:paraId="4A90AA75" w14:textId="77777777" w:rsidR="00F42B95" w:rsidRPr="00F42B95" w:rsidRDefault="00F42B95" w:rsidP="00F42B95">
            <w:pPr>
              <w:rPr>
                <w:b/>
                <w:bCs/>
                <w:color w:val="000000"/>
                <w:sz w:val="22"/>
                <w:szCs w:val="22"/>
                <w:lang w:val="it-IT"/>
              </w:rPr>
            </w:pPr>
            <w:r w:rsidRPr="00F42B95">
              <w:rPr>
                <w:b/>
                <w:bCs/>
                <w:color w:val="000000"/>
                <w:sz w:val="22"/>
                <w:szCs w:val="22"/>
                <w:lang w:val="it-IT"/>
              </w:rPr>
              <w:t>1. C. D. Nenitescu, Chimie Organica, Editura Didactica si Pedagogica, Bucuresti, 1980.</w:t>
            </w:r>
          </w:p>
          <w:p w14:paraId="2AE8240B" w14:textId="77777777" w:rsidR="00F42B95" w:rsidRPr="00F42B95" w:rsidRDefault="00F42B95" w:rsidP="00F42B95">
            <w:pPr>
              <w:rPr>
                <w:b/>
                <w:bCs/>
                <w:color w:val="000000"/>
                <w:sz w:val="22"/>
                <w:szCs w:val="22"/>
                <w:lang w:val="en-US"/>
              </w:rPr>
            </w:pPr>
            <w:r w:rsidRPr="00F42B95">
              <w:rPr>
                <w:b/>
                <w:bCs/>
                <w:color w:val="000000"/>
                <w:sz w:val="22"/>
                <w:szCs w:val="22"/>
                <w:lang w:val="en-US"/>
              </w:rPr>
              <w:t xml:space="preserve">2. R. </w:t>
            </w:r>
            <w:proofErr w:type="gramStart"/>
            <w:r w:rsidRPr="00F42B95">
              <w:rPr>
                <w:b/>
                <w:bCs/>
                <w:color w:val="000000"/>
                <w:sz w:val="22"/>
                <w:szCs w:val="22"/>
                <w:lang w:val="en-US"/>
              </w:rPr>
              <w:t>Bruckner,</w:t>
            </w:r>
            <w:proofErr w:type="gramEnd"/>
            <w:r w:rsidRPr="00F42B95">
              <w:rPr>
                <w:b/>
                <w:bCs/>
                <w:color w:val="000000"/>
                <w:sz w:val="22"/>
                <w:szCs w:val="22"/>
                <w:lang w:val="en-US"/>
              </w:rPr>
              <w:t xml:space="preserve"> Advanced Organic Chemistry – Reaction Mechanisms, Academic Press, 2002.</w:t>
            </w:r>
          </w:p>
          <w:p w14:paraId="26BB9629" w14:textId="77777777" w:rsidR="00F42B95" w:rsidRPr="00F42B95" w:rsidRDefault="00F42B95" w:rsidP="00F42B95">
            <w:pPr>
              <w:rPr>
                <w:b/>
                <w:bCs/>
                <w:color w:val="000000"/>
                <w:sz w:val="22"/>
                <w:szCs w:val="22"/>
                <w:lang w:val="en-US"/>
              </w:rPr>
            </w:pPr>
          </w:p>
        </w:tc>
      </w:tr>
    </w:tbl>
    <w:p w14:paraId="10717083" w14:textId="77777777" w:rsidR="00F42B95" w:rsidRPr="00F42B95" w:rsidRDefault="00F42B95" w:rsidP="00F42B95">
      <w:pPr>
        <w:rPr>
          <w:b/>
          <w:bCs/>
          <w:color w:val="000000"/>
          <w:sz w:val="22"/>
          <w:szCs w:val="22"/>
          <w:lang w:val="en-US"/>
        </w:rPr>
      </w:pPr>
    </w:p>
    <w:tbl>
      <w:tblPr>
        <w:tblpPr w:leftFromText="180" w:rightFromText="180" w:vertAnchor="text" w:horzAnchor="margin" w:tblpY="170"/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889"/>
      </w:tblGrid>
      <w:tr w:rsidR="00F42B95" w:rsidRPr="00F42B95" w14:paraId="7B2D2ED8" w14:textId="77777777" w:rsidTr="00903DEF">
        <w:trPr>
          <w:trHeight w:val="255"/>
        </w:trPr>
        <w:tc>
          <w:tcPr>
            <w:tcW w:w="988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AF60510" w14:textId="77777777" w:rsidR="00F42B95" w:rsidRPr="00F42B95" w:rsidRDefault="00F42B95" w:rsidP="00F42B95">
            <w:pPr>
              <w:rPr>
                <w:b/>
                <w:bCs/>
                <w:color w:val="000000"/>
                <w:sz w:val="22"/>
                <w:szCs w:val="22"/>
                <w:lang w:val="en-US"/>
              </w:rPr>
            </w:pPr>
            <w:r w:rsidRPr="00F42B95">
              <w:rPr>
                <w:b/>
                <w:bCs/>
                <w:color w:val="000000"/>
                <w:sz w:val="22"/>
                <w:szCs w:val="22"/>
                <w:lang w:val="en-US"/>
              </w:rPr>
              <w:t xml:space="preserve">9. </w:t>
            </w:r>
            <w:proofErr w:type="spellStart"/>
            <w:r w:rsidRPr="00F42B95">
              <w:rPr>
                <w:b/>
                <w:bCs/>
                <w:color w:val="000000"/>
                <w:sz w:val="22"/>
                <w:szCs w:val="22"/>
                <w:lang w:val="en-US"/>
              </w:rPr>
              <w:t>Coroborarea</w:t>
            </w:r>
            <w:proofErr w:type="spellEnd"/>
            <w:r w:rsidRPr="00F42B95">
              <w:rPr>
                <w:b/>
                <w:bCs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F42B95">
              <w:rPr>
                <w:b/>
                <w:bCs/>
                <w:color w:val="000000"/>
                <w:sz w:val="22"/>
                <w:szCs w:val="22"/>
                <w:lang w:val="en-US"/>
              </w:rPr>
              <w:t>conţinutului</w:t>
            </w:r>
            <w:proofErr w:type="spellEnd"/>
            <w:r w:rsidRPr="00F42B95">
              <w:rPr>
                <w:b/>
                <w:bCs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F42B95">
              <w:rPr>
                <w:b/>
                <w:bCs/>
                <w:color w:val="000000"/>
                <w:sz w:val="22"/>
                <w:szCs w:val="22"/>
                <w:lang w:val="en-US"/>
              </w:rPr>
              <w:t>disciplinei</w:t>
            </w:r>
            <w:proofErr w:type="spellEnd"/>
            <w:r w:rsidRPr="00F42B95">
              <w:rPr>
                <w:b/>
                <w:bCs/>
                <w:color w:val="000000"/>
                <w:sz w:val="22"/>
                <w:szCs w:val="22"/>
                <w:lang w:val="en-US"/>
              </w:rPr>
              <w:t xml:space="preserve"> cu </w:t>
            </w:r>
            <w:proofErr w:type="spellStart"/>
            <w:r w:rsidRPr="00F42B95">
              <w:rPr>
                <w:b/>
                <w:bCs/>
                <w:color w:val="000000"/>
                <w:sz w:val="22"/>
                <w:szCs w:val="22"/>
                <w:lang w:val="en-US"/>
              </w:rPr>
              <w:t>aşteptările</w:t>
            </w:r>
            <w:proofErr w:type="spellEnd"/>
            <w:r w:rsidRPr="00F42B95">
              <w:rPr>
                <w:b/>
                <w:bCs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F42B95">
              <w:rPr>
                <w:b/>
                <w:bCs/>
                <w:color w:val="000000"/>
                <w:sz w:val="22"/>
                <w:szCs w:val="22"/>
                <w:lang w:val="en-US"/>
              </w:rPr>
              <w:t>reprezentanţilor</w:t>
            </w:r>
            <w:proofErr w:type="spellEnd"/>
            <w:r w:rsidRPr="00F42B95">
              <w:rPr>
                <w:b/>
                <w:bCs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F42B95">
              <w:rPr>
                <w:b/>
                <w:bCs/>
                <w:color w:val="000000"/>
                <w:sz w:val="22"/>
                <w:szCs w:val="22"/>
                <w:lang w:val="en-US"/>
              </w:rPr>
              <w:t>comunităţii</w:t>
            </w:r>
            <w:proofErr w:type="spellEnd"/>
            <w:r w:rsidRPr="00F42B95">
              <w:rPr>
                <w:b/>
                <w:bCs/>
                <w:color w:val="000000"/>
                <w:sz w:val="22"/>
                <w:szCs w:val="22"/>
                <w:lang w:val="en-US"/>
              </w:rPr>
              <w:t xml:space="preserve">, </w:t>
            </w:r>
            <w:proofErr w:type="spellStart"/>
            <w:r w:rsidRPr="00F42B95">
              <w:rPr>
                <w:b/>
                <w:bCs/>
                <w:color w:val="000000"/>
                <w:sz w:val="22"/>
                <w:szCs w:val="22"/>
                <w:lang w:val="en-US"/>
              </w:rPr>
              <w:t>asociaţiilor</w:t>
            </w:r>
            <w:proofErr w:type="spellEnd"/>
            <w:r w:rsidRPr="00F42B95">
              <w:rPr>
                <w:b/>
                <w:bCs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F42B95">
              <w:rPr>
                <w:b/>
                <w:bCs/>
                <w:color w:val="000000"/>
                <w:sz w:val="22"/>
                <w:szCs w:val="22"/>
                <w:lang w:val="en-US"/>
              </w:rPr>
              <w:t>profesionale</w:t>
            </w:r>
            <w:proofErr w:type="spellEnd"/>
            <w:r w:rsidRPr="00F42B95">
              <w:rPr>
                <w:b/>
                <w:bCs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F42B95">
              <w:rPr>
                <w:b/>
                <w:bCs/>
                <w:color w:val="000000"/>
                <w:sz w:val="22"/>
                <w:szCs w:val="22"/>
                <w:lang w:val="en-US"/>
              </w:rPr>
              <w:t>şi</w:t>
            </w:r>
            <w:proofErr w:type="spellEnd"/>
            <w:r w:rsidRPr="00F42B95">
              <w:rPr>
                <w:b/>
                <w:bCs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F42B95">
              <w:rPr>
                <w:b/>
                <w:bCs/>
                <w:color w:val="000000"/>
                <w:sz w:val="22"/>
                <w:szCs w:val="22"/>
                <w:lang w:val="en-US"/>
              </w:rPr>
              <w:t>angajatorilor</w:t>
            </w:r>
            <w:proofErr w:type="spellEnd"/>
            <w:r w:rsidRPr="00F42B95">
              <w:rPr>
                <w:b/>
                <w:bCs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F42B95">
              <w:rPr>
                <w:b/>
                <w:bCs/>
                <w:color w:val="000000"/>
                <w:sz w:val="22"/>
                <w:szCs w:val="22"/>
                <w:lang w:val="en-US"/>
              </w:rPr>
              <w:t>reprezentativi</w:t>
            </w:r>
            <w:proofErr w:type="spellEnd"/>
            <w:r w:rsidRPr="00F42B95">
              <w:rPr>
                <w:b/>
                <w:bCs/>
                <w:color w:val="000000"/>
                <w:sz w:val="22"/>
                <w:szCs w:val="22"/>
                <w:lang w:val="en-US"/>
              </w:rPr>
              <w:t xml:space="preserve"> din </w:t>
            </w:r>
            <w:proofErr w:type="spellStart"/>
            <w:r w:rsidRPr="00F42B95">
              <w:rPr>
                <w:b/>
                <w:bCs/>
                <w:color w:val="000000"/>
                <w:sz w:val="22"/>
                <w:szCs w:val="22"/>
                <w:lang w:val="en-US"/>
              </w:rPr>
              <w:t>domeniul</w:t>
            </w:r>
            <w:proofErr w:type="spellEnd"/>
            <w:r w:rsidRPr="00F42B95">
              <w:rPr>
                <w:b/>
                <w:bCs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F42B95">
              <w:rPr>
                <w:b/>
                <w:bCs/>
                <w:color w:val="000000"/>
                <w:sz w:val="22"/>
                <w:szCs w:val="22"/>
                <w:lang w:val="en-US"/>
              </w:rPr>
              <w:t>aferent</w:t>
            </w:r>
            <w:proofErr w:type="spellEnd"/>
            <w:r w:rsidRPr="00F42B95">
              <w:rPr>
                <w:b/>
                <w:bCs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F42B95">
              <w:rPr>
                <w:b/>
                <w:bCs/>
                <w:color w:val="000000"/>
                <w:sz w:val="22"/>
                <w:szCs w:val="22"/>
                <w:lang w:val="en-US"/>
              </w:rPr>
              <w:t>programului</w:t>
            </w:r>
            <w:proofErr w:type="spellEnd"/>
          </w:p>
        </w:tc>
      </w:tr>
      <w:tr w:rsidR="00F42B95" w:rsidRPr="00F42B95" w14:paraId="19F39D02" w14:textId="77777777" w:rsidTr="00903DEF">
        <w:trPr>
          <w:trHeight w:val="1418"/>
        </w:trPr>
        <w:tc>
          <w:tcPr>
            <w:tcW w:w="9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6B143A" w14:textId="77777777" w:rsidR="00F42B95" w:rsidRPr="00F42B95" w:rsidRDefault="00F42B95" w:rsidP="00F42B95">
            <w:pPr>
              <w:rPr>
                <w:b/>
                <w:bCs/>
                <w:color w:val="000000"/>
                <w:sz w:val="22"/>
                <w:szCs w:val="22"/>
                <w:lang w:val="it-IT"/>
              </w:rPr>
            </w:pPr>
            <w:r w:rsidRPr="00F42B95">
              <w:rPr>
                <w:b/>
                <w:bCs/>
                <w:color w:val="000000"/>
                <w:sz w:val="22"/>
                <w:szCs w:val="22"/>
                <w:lang w:val="it-IT"/>
              </w:rPr>
              <w:lastRenderedPageBreak/>
              <w:t>Cursul are ca scop aprofundarea cunostintelor de chimie organica in ceea ce priveste mecanismele de reactie ale acestora.</w:t>
            </w:r>
          </w:p>
        </w:tc>
      </w:tr>
    </w:tbl>
    <w:p w14:paraId="31DB2873" w14:textId="77777777" w:rsidR="00F42B95" w:rsidRPr="00F42B95" w:rsidRDefault="00F42B95" w:rsidP="00F42B95">
      <w:pPr>
        <w:rPr>
          <w:b/>
          <w:bCs/>
          <w:color w:val="000000"/>
          <w:sz w:val="22"/>
          <w:szCs w:val="22"/>
          <w:lang w:val="it-IT"/>
        </w:rPr>
      </w:pPr>
    </w:p>
    <w:tbl>
      <w:tblPr>
        <w:tblpPr w:leftFromText="180" w:rightFromText="180" w:vertAnchor="text" w:horzAnchor="margin" w:tblpY="170"/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18"/>
        <w:gridCol w:w="2835"/>
        <w:gridCol w:w="2693"/>
        <w:gridCol w:w="1843"/>
      </w:tblGrid>
      <w:tr w:rsidR="00F42B95" w:rsidRPr="00F42B95" w14:paraId="3318A71C" w14:textId="77777777" w:rsidTr="00903DEF">
        <w:trPr>
          <w:trHeight w:val="255"/>
        </w:trPr>
        <w:tc>
          <w:tcPr>
            <w:tcW w:w="9889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FAB8BA2" w14:textId="77777777" w:rsidR="00F42B95" w:rsidRPr="00F42B95" w:rsidRDefault="00F42B95" w:rsidP="00F42B95">
            <w:pPr>
              <w:rPr>
                <w:b/>
                <w:bCs/>
                <w:color w:val="000000"/>
                <w:sz w:val="22"/>
                <w:szCs w:val="22"/>
                <w:lang w:val="en-US"/>
              </w:rPr>
            </w:pPr>
            <w:r w:rsidRPr="00F42B95">
              <w:rPr>
                <w:b/>
                <w:bCs/>
                <w:color w:val="000000"/>
                <w:sz w:val="22"/>
                <w:szCs w:val="22"/>
                <w:lang w:val="en-US"/>
              </w:rPr>
              <w:t xml:space="preserve">10. </w:t>
            </w:r>
            <w:proofErr w:type="spellStart"/>
            <w:r w:rsidRPr="00F42B95">
              <w:rPr>
                <w:b/>
                <w:bCs/>
                <w:color w:val="000000"/>
                <w:sz w:val="22"/>
                <w:szCs w:val="22"/>
                <w:lang w:val="en-US"/>
              </w:rPr>
              <w:t>Evaluare</w:t>
            </w:r>
            <w:proofErr w:type="spellEnd"/>
            <w:r w:rsidRPr="00F42B95">
              <w:rPr>
                <w:b/>
                <w:bCs/>
                <w:color w:val="000000"/>
                <w:sz w:val="22"/>
                <w:szCs w:val="22"/>
                <w:lang w:val="en-US"/>
              </w:rPr>
              <w:t xml:space="preserve"> </w:t>
            </w:r>
          </w:p>
        </w:tc>
      </w:tr>
      <w:tr w:rsidR="00F42B95" w:rsidRPr="00F42B95" w14:paraId="3B47A79B" w14:textId="77777777" w:rsidTr="00903DEF">
        <w:trPr>
          <w:trHeight w:val="255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3CFAE2B" w14:textId="77777777" w:rsidR="00F42B95" w:rsidRPr="00F42B95" w:rsidRDefault="00F42B95" w:rsidP="00F42B95">
            <w:pPr>
              <w:rPr>
                <w:b/>
                <w:bCs/>
                <w:color w:val="000000"/>
                <w:sz w:val="22"/>
                <w:szCs w:val="22"/>
                <w:lang w:val="en-US"/>
              </w:rPr>
            </w:pPr>
            <w:r w:rsidRPr="00F42B95">
              <w:rPr>
                <w:b/>
                <w:bCs/>
                <w:color w:val="000000"/>
                <w:sz w:val="22"/>
                <w:szCs w:val="22"/>
                <w:lang w:val="en-US"/>
              </w:rPr>
              <w:t xml:space="preserve">Tip </w:t>
            </w:r>
            <w:proofErr w:type="spellStart"/>
            <w:r w:rsidRPr="00F42B95">
              <w:rPr>
                <w:b/>
                <w:bCs/>
                <w:color w:val="000000"/>
                <w:sz w:val="22"/>
                <w:szCs w:val="22"/>
                <w:lang w:val="en-US"/>
              </w:rPr>
              <w:t>activitate</w:t>
            </w:r>
            <w:proofErr w:type="spellEnd"/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1598F05" w14:textId="77777777" w:rsidR="00F42B95" w:rsidRPr="00F42B95" w:rsidRDefault="00F42B95" w:rsidP="00F42B95">
            <w:pPr>
              <w:rPr>
                <w:b/>
                <w:bCs/>
                <w:color w:val="000000"/>
                <w:sz w:val="22"/>
                <w:szCs w:val="22"/>
                <w:lang w:val="en-US"/>
              </w:rPr>
            </w:pPr>
            <w:r w:rsidRPr="00F42B95">
              <w:rPr>
                <w:b/>
                <w:bCs/>
                <w:color w:val="000000"/>
                <w:sz w:val="22"/>
                <w:szCs w:val="22"/>
                <w:lang w:val="en-US"/>
              </w:rPr>
              <w:t xml:space="preserve">10.1 </w:t>
            </w:r>
            <w:proofErr w:type="spellStart"/>
            <w:r w:rsidRPr="00F42B95">
              <w:rPr>
                <w:b/>
                <w:bCs/>
                <w:color w:val="000000"/>
                <w:sz w:val="22"/>
                <w:szCs w:val="22"/>
                <w:lang w:val="en-US"/>
              </w:rPr>
              <w:t>Criterii</w:t>
            </w:r>
            <w:proofErr w:type="spellEnd"/>
            <w:r w:rsidRPr="00F42B95">
              <w:rPr>
                <w:b/>
                <w:bCs/>
                <w:color w:val="000000"/>
                <w:sz w:val="22"/>
                <w:szCs w:val="22"/>
                <w:lang w:val="en-US"/>
              </w:rPr>
              <w:t xml:space="preserve"> de </w:t>
            </w:r>
            <w:proofErr w:type="spellStart"/>
            <w:r w:rsidRPr="00F42B95">
              <w:rPr>
                <w:b/>
                <w:bCs/>
                <w:color w:val="000000"/>
                <w:sz w:val="22"/>
                <w:szCs w:val="22"/>
                <w:lang w:val="en-US"/>
              </w:rPr>
              <w:t>evaluare</w:t>
            </w:r>
            <w:proofErr w:type="spellEnd"/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D0A622" w14:textId="77777777" w:rsidR="00F42B95" w:rsidRPr="00F42B95" w:rsidRDefault="00F42B95" w:rsidP="00F42B95">
            <w:pPr>
              <w:rPr>
                <w:b/>
                <w:bCs/>
                <w:color w:val="000000"/>
                <w:sz w:val="22"/>
                <w:szCs w:val="22"/>
                <w:lang w:val="en-US"/>
              </w:rPr>
            </w:pPr>
            <w:r w:rsidRPr="00F42B95">
              <w:rPr>
                <w:b/>
                <w:bCs/>
                <w:color w:val="000000"/>
                <w:sz w:val="22"/>
                <w:szCs w:val="22"/>
                <w:lang w:val="en-US"/>
              </w:rPr>
              <w:t xml:space="preserve">10.2 </w:t>
            </w:r>
            <w:proofErr w:type="spellStart"/>
            <w:r w:rsidRPr="00F42B95">
              <w:rPr>
                <w:b/>
                <w:bCs/>
                <w:color w:val="000000"/>
                <w:sz w:val="22"/>
                <w:szCs w:val="22"/>
                <w:lang w:val="en-US"/>
              </w:rPr>
              <w:t>Metode</w:t>
            </w:r>
            <w:proofErr w:type="spellEnd"/>
            <w:r w:rsidRPr="00F42B95">
              <w:rPr>
                <w:b/>
                <w:bCs/>
                <w:color w:val="000000"/>
                <w:sz w:val="22"/>
                <w:szCs w:val="22"/>
                <w:lang w:val="en-US"/>
              </w:rPr>
              <w:t xml:space="preserve"> de </w:t>
            </w:r>
            <w:proofErr w:type="spellStart"/>
            <w:r w:rsidRPr="00F42B95">
              <w:rPr>
                <w:b/>
                <w:bCs/>
                <w:color w:val="000000"/>
                <w:sz w:val="22"/>
                <w:szCs w:val="22"/>
                <w:lang w:val="en-US"/>
              </w:rPr>
              <w:t>evaluare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822EBC" w14:textId="77777777" w:rsidR="00F42B95" w:rsidRPr="00F42B95" w:rsidRDefault="00F42B95" w:rsidP="00F42B95">
            <w:pPr>
              <w:rPr>
                <w:b/>
                <w:bCs/>
                <w:color w:val="000000"/>
                <w:sz w:val="22"/>
                <w:szCs w:val="22"/>
                <w:lang w:val="en-US"/>
              </w:rPr>
            </w:pPr>
            <w:r w:rsidRPr="00F42B95">
              <w:rPr>
                <w:b/>
                <w:bCs/>
                <w:color w:val="000000"/>
                <w:sz w:val="22"/>
                <w:szCs w:val="22"/>
                <w:lang w:val="en-US"/>
              </w:rPr>
              <w:t xml:space="preserve">10.3 </w:t>
            </w:r>
            <w:proofErr w:type="spellStart"/>
            <w:r w:rsidRPr="00F42B95">
              <w:rPr>
                <w:b/>
                <w:bCs/>
                <w:color w:val="000000"/>
                <w:sz w:val="22"/>
                <w:szCs w:val="22"/>
                <w:lang w:val="en-US"/>
              </w:rPr>
              <w:t>Pondere</w:t>
            </w:r>
            <w:proofErr w:type="spellEnd"/>
            <w:r w:rsidRPr="00F42B95">
              <w:rPr>
                <w:b/>
                <w:bCs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F42B95">
              <w:rPr>
                <w:b/>
                <w:bCs/>
                <w:color w:val="000000"/>
                <w:sz w:val="22"/>
                <w:szCs w:val="22"/>
                <w:lang w:val="en-US"/>
              </w:rPr>
              <w:t>în</w:t>
            </w:r>
            <w:proofErr w:type="spellEnd"/>
            <w:r w:rsidRPr="00F42B95">
              <w:rPr>
                <w:b/>
                <w:bCs/>
                <w:color w:val="000000"/>
                <w:sz w:val="22"/>
                <w:szCs w:val="22"/>
                <w:lang w:val="en-US"/>
              </w:rPr>
              <w:t xml:space="preserve"> nota </w:t>
            </w:r>
            <w:proofErr w:type="spellStart"/>
            <w:r w:rsidRPr="00F42B95">
              <w:rPr>
                <w:b/>
                <w:bCs/>
                <w:color w:val="000000"/>
                <w:sz w:val="22"/>
                <w:szCs w:val="22"/>
                <w:lang w:val="en-US"/>
              </w:rPr>
              <w:t>finală</w:t>
            </w:r>
            <w:proofErr w:type="spellEnd"/>
            <w:r w:rsidRPr="00F42B95">
              <w:rPr>
                <w:b/>
                <w:bCs/>
                <w:color w:val="000000"/>
                <w:sz w:val="22"/>
                <w:szCs w:val="22"/>
                <w:lang w:val="en-US"/>
              </w:rPr>
              <w:t xml:space="preserve"> (%)</w:t>
            </w:r>
          </w:p>
        </w:tc>
      </w:tr>
      <w:tr w:rsidR="00F42B95" w:rsidRPr="00F42B95" w14:paraId="3245390B" w14:textId="77777777" w:rsidTr="00903DEF">
        <w:trPr>
          <w:trHeight w:val="255"/>
        </w:trPr>
        <w:tc>
          <w:tcPr>
            <w:tcW w:w="251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6F5BFD2" w14:textId="77777777" w:rsidR="00F42B95" w:rsidRPr="00F42B95" w:rsidRDefault="00F42B95" w:rsidP="00F42B95">
            <w:pPr>
              <w:rPr>
                <w:b/>
                <w:bCs/>
                <w:color w:val="000000"/>
                <w:sz w:val="22"/>
                <w:szCs w:val="22"/>
                <w:lang w:val="en-US"/>
              </w:rPr>
            </w:pPr>
            <w:r w:rsidRPr="00F42B95">
              <w:rPr>
                <w:b/>
                <w:bCs/>
                <w:color w:val="000000"/>
                <w:sz w:val="22"/>
                <w:szCs w:val="22"/>
                <w:lang w:val="en-US"/>
              </w:rPr>
              <w:t>10.4 Curs</w:t>
            </w:r>
          </w:p>
        </w:tc>
        <w:tc>
          <w:tcPr>
            <w:tcW w:w="283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CCCC550" w14:textId="77777777" w:rsidR="00F42B95" w:rsidRPr="00F42B95" w:rsidRDefault="00F42B95" w:rsidP="00F42B95">
            <w:pPr>
              <w:rPr>
                <w:b/>
                <w:bCs/>
                <w:color w:val="000000"/>
                <w:sz w:val="22"/>
                <w:szCs w:val="22"/>
                <w:lang w:val="en-US"/>
              </w:rPr>
            </w:pPr>
            <w:proofErr w:type="spellStart"/>
            <w:r w:rsidRPr="00F42B95">
              <w:rPr>
                <w:b/>
                <w:bCs/>
                <w:color w:val="000000"/>
                <w:sz w:val="22"/>
                <w:szCs w:val="22"/>
                <w:lang w:val="en-US"/>
              </w:rPr>
              <w:t>Calitatea</w:t>
            </w:r>
            <w:proofErr w:type="spellEnd"/>
            <w:r w:rsidRPr="00F42B95">
              <w:rPr>
                <w:b/>
                <w:bCs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F42B95">
              <w:rPr>
                <w:b/>
                <w:bCs/>
                <w:color w:val="000000"/>
                <w:sz w:val="22"/>
                <w:szCs w:val="22"/>
                <w:lang w:val="en-US"/>
              </w:rPr>
              <w:t>raspunsurilor</w:t>
            </w:r>
            <w:proofErr w:type="spellEnd"/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BA68BA" w14:textId="77777777" w:rsidR="00F42B95" w:rsidRPr="00F42B95" w:rsidRDefault="00F42B95" w:rsidP="00F42B95">
            <w:pPr>
              <w:rPr>
                <w:b/>
                <w:bCs/>
                <w:color w:val="000000"/>
                <w:sz w:val="22"/>
                <w:szCs w:val="22"/>
                <w:lang w:val="en-US"/>
              </w:rPr>
            </w:pPr>
            <w:proofErr w:type="spellStart"/>
            <w:r w:rsidRPr="00F42B95">
              <w:rPr>
                <w:b/>
                <w:bCs/>
                <w:color w:val="000000"/>
                <w:sz w:val="22"/>
                <w:szCs w:val="22"/>
                <w:lang w:val="en-US"/>
              </w:rPr>
              <w:t>Scris</w:t>
            </w:r>
            <w:proofErr w:type="spellEnd"/>
            <w:r w:rsidRPr="00F42B95">
              <w:rPr>
                <w:b/>
                <w:bCs/>
                <w:color w:val="000000"/>
                <w:sz w:val="22"/>
                <w:szCs w:val="22"/>
                <w:lang w:val="en-US"/>
              </w:rPr>
              <w:t xml:space="preserve"> + oral la </w:t>
            </w:r>
            <w:proofErr w:type="spellStart"/>
            <w:r w:rsidRPr="00F42B95">
              <w:rPr>
                <w:b/>
                <w:bCs/>
                <w:color w:val="000000"/>
                <w:sz w:val="22"/>
                <w:szCs w:val="22"/>
                <w:lang w:val="en-US"/>
              </w:rPr>
              <w:t>cerere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50792B" w14:textId="77777777" w:rsidR="00F42B95" w:rsidRPr="00F42B95" w:rsidRDefault="00F42B95" w:rsidP="00F42B95">
            <w:pPr>
              <w:rPr>
                <w:b/>
                <w:bCs/>
                <w:color w:val="000000"/>
                <w:sz w:val="22"/>
                <w:szCs w:val="22"/>
                <w:lang w:val="en-US"/>
              </w:rPr>
            </w:pPr>
            <w:r w:rsidRPr="00F42B95">
              <w:rPr>
                <w:b/>
                <w:bCs/>
                <w:color w:val="000000"/>
                <w:sz w:val="22"/>
                <w:szCs w:val="22"/>
                <w:lang w:val="en-US"/>
              </w:rPr>
              <w:t>50</w:t>
            </w:r>
          </w:p>
        </w:tc>
      </w:tr>
      <w:tr w:rsidR="00F42B95" w:rsidRPr="00F42B95" w14:paraId="09776A83" w14:textId="77777777" w:rsidTr="00903DEF">
        <w:trPr>
          <w:trHeight w:val="255"/>
        </w:trPr>
        <w:tc>
          <w:tcPr>
            <w:tcW w:w="251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4AA2D58" w14:textId="77777777" w:rsidR="00F42B95" w:rsidRPr="00F42B95" w:rsidRDefault="00F42B95" w:rsidP="00F42B95">
            <w:pPr>
              <w:rPr>
                <w:b/>
                <w:bCs/>
                <w:color w:val="000000"/>
                <w:sz w:val="22"/>
                <w:szCs w:val="22"/>
                <w:lang w:val="en-US"/>
              </w:rPr>
            </w:pPr>
            <w:r w:rsidRPr="00F42B95">
              <w:rPr>
                <w:b/>
                <w:bCs/>
                <w:color w:val="000000"/>
                <w:sz w:val="22"/>
                <w:szCs w:val="22"/>
                <w:lang w:val="en-US"/>
              </w:rPr>
              <w:t xml:space="preserve">10.5 Seminar/ </w:t>
            </w:r>
            <w:proofErr w:type="spellStart"/>
            <w:r w:rsidRPr="00F42B95">
              <w:rPr>
                <w:b/>
                <w:bCs/>
                <w:color w:val="000000"/>
                <w:sz w:val="22"/>
                <w:szCs w:val="22"/>
                <w:lang w:val="en-US"/>
              </w:rPr>
              <w:t>Laborator</w:t>
            </w:r>
            <w:proofErr w:type="spellEnd"/>
          </w:p>
        </w:tc>
        <w:tc>
          <w:tcPr>
            <w:tcW w:w="283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F9A5459" w14:textId="77777777" w:rsidR="00F42B95" w:rsidRPr="00F42B95" w:rsidRDefault="00F42B95" w:rsidP="00F42B95">
            <w:pPr>
              <w:rPr>
                <w:b/>
                <w:bCs/>
                <w:color w:val="000000"/>
                <w:sz w:val="22"/>
                <w:szCs w:val="22"/>
                <w:lang w:val="en-US"/>
              </w:rPr>
            </w:pPr>
            <w:proofErr w:type="spellStart"/>
            <w:r w:rsidRPr="00F42B95">
              <w:rPr>
                <w:b/>
                <w:bCs/>
                <w:color w:val="000000"/>
                <w:sz w:val="22"/>
                <w:szCs w:val="22"/>
                <w:lang w:val="en-US"/>
              </w:rPr>
              <w:t>Calitatea</w:t>
            </w:r>
            <w:proofErr w:type="spellEnd"/>
            <w:r w:rsidRPr="00F42B95">
              <w:rPr>
                <w:b/>
                <w:bCs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F42B95">
              <w:rPr>
                <w:b/>
                <w:bCs/>
                <w:color w:val="000000"/>
                <w:sz w:val="22"/>
                <w:szCs w:val="22"/>
                <w:lang w:val="en-US"/>
              </w:rPr>
              <w:t>raspunsurilor</w:t>
            </w:r>
            <w:proofErr w:type="spellEnd"/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A2A9D5" w14:textId="77777777" w:rsidR="00F42B95" w:rsidRPr="00F42B95" w:rsidRDefault="00F42B95" w:rsidP="00F42B95">
            <w:pPr>
              <w:rPr>
                <w:b/>
                <w:bCs/>
                <w:color w:val="000000"/>
                <w:sz w:val="22"/>
                <w:szCs w:val="22"/>
                <w:lang w:val="en-US"/>
              </w:rPr>
            </w:pPr>
            <w:r w:rsidRPr="00F42B95">
              <w:rPr>
                <w:b/>
                <w:bCs/>
                <w:color w:val="000000"/>
                <w:sz w:val="22"/>
                <w:szCs w:val="22"/>
                <w:lang w:val="en-US"/>
              </w:rPr>
              <w:t>Oral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5A1F81" w14:textId="77777777" w:rsidR="00F42B95" w:rsidRPr="00F42B95" w:rsidRDefault="00F42B95" w:rsidP="00F42B95">
            <w:pPr>
              <w:rPr>
                <w:b/>
                <w:bCs/>
                <w:color w:val="000000"/>
                <w:sz w:val="22"/>
                <w:szCs w:val="22"/>
                <w:lang w:val="en-US"/>
              </w:rPr>
            </w:pPr>
            <w:r w:rsidRPr="00F42B95">
              <w:rPr>
                <w:b/>
                <w:bCs/>
                <w:color w:val="000000"/>
                <w:sz w:val="22"/>
                <w:szCs w:val="22"/>
                <w:lang w:val="en-US"/>
              </w:rPr>
              <w:t>50</w:t>
            </w:r>
          </w:p>
        </w:tc>
      </w:tr>
      <w:tr w:rsidR="00F42B95" w:rsidRPr="00F42B95" w14:paraId="727301B2" w14:textId="77777777" w:rsidTr="00903DEF">
        <w:trPr>
          <w:trHeight w:val="255"/>
        </w:trPr>
        <w:tc>
          <w:tcPr>
            <w:tcW w:w="9889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53DE47A" w14:textId="77777777" w:rsidR="00F42B95" w:rsidRPr="00F42B95" w:rsidRDefault="00F42B95" w:rsidP="00F42B95">
            <w:pPr>
              <w:rPr>
                <w:b/>
                <w:bCs/>
                <w:color w:val="000000"/>
                <w:sz w:val="22"/>
                <w:szCs w:val="22"/>
                <w:lang w:val="it-IT"/>
              </w:rPr>
            </w:pPr>
            <w:r w:rsidRPr="00F42B95">
              <w:rPr>
                <w:b/>
                <w:bCs/>
                <w:color w:val="000000"/>
                <w:sz w:val="22"/>
                <w:szCs w:val="22"/>
                <w:lang w:val="it-IT"/>
              </w:rPr>
              <w:t>10.6 Standard minim de performanţă:   Studentul stapineste notiunile de baza aferente continutului cursului si laboratorului</w:t>
            </w:r>
          </w:p>
        </w:tc>
      </w:tr>
      <w:tr w:rsidR="00F42B95" w:rsidRPr="00F42B95" w14:paraId="5DC6CB3A" w14:textId="77777777" w:rsidTr="00903DEF">
        <w:trPr>
          <w:trHeight w:val="567"/>
        </w:trPr>
        <w:tc>
          <w:tcPr>
            <w:tcW w:w="9889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11500A7" w14:textId="77777777" w:rsidR="00F42B95" w:rsidRPr="00F42B95" w:rsidRDefault="00F42B95" w:rsidP="00F42B95">
            <w:pPr>
              <w:rPr>
                <w:b/>
                <w:bCs/>
                <w:color w:val="000000"/>
                <w:sz w:val="22"/>
                <w:szCs w:val="22"/>
                <w:lang w:val="it-IT"/>
              </w:rPr>
            </w:pPr>
            <w:proofErr w:type="spellStart"/>
            <w:r w:rsidRPr="00F42B95">
              <w:rPr>
                <w:b/>
                <w:bCs/>
                <w:color w:val="000000"/>
                <w:sz w:val="22"/>
                <w:szCs w:val="22"/>
                <w:lang w:val="en-US"/>
              </w:rPr>
              <w:t>Reexaminarea</w:t>
            </w:r>
            <w:proofErr w:type="spellEnd"/>
            <w:r w:rsidRPr="00F42B95">
              <w:rPr>
                <w:b/>
                <w:bCs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F42B95">
              <w:rPr>
                <w:b/>
                <w:bCs/>
                <w:color w:val="000000"/>
                <w:sz w:val="22"/>
                <w:szCs w:val="22"/>
                <w:lang w:val="en-US"/>
              </w:rPr>
              <w:t>sau</w:t>
            </w:r>
            <w:proofErr w:type="spellEnd"/>
            <w:r w:rsidRPr="00F42B95">
              <w:rPr>
                <w:b/>
                <w:bCs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F42B95">
              <w:rPr>
                <w:b/>
                <w:bCs/>
                <w:color w:val="000000"/>
                <w:sz w:val="22"/>
                <w:szCs w:val="22"/>
                <w:lang w:val="en-US"/>
              </w:rPr>
              <w:t>mărirea</w:t>
            </w:r>
            <w:proofErr w:type="spellEnd"/>
            <w:r w:rsidRPr="00F42B95">
              <w:rPr>
                <w:b/>
                <w:bCs/>
                <w:color w:val="000000"/>
                <w:sz w:val="22"/>
                <w:szCs w:val="22"/>
                <w:lang w:val="en-US"/>
              </w:rPr>
              <w:t xml:space="preserve"> de </w:t>
            </w:r>
            <w:proofErr w:type="spellStart"/>
            <w:r w:rsidRPr="00F42B95">
              <w:rPr>
                <w:b/>
                <w:bCs/>
                <w:color w:val="000000"/>
                <w:sz w:val="22"/>
                <w:szCs w:val="22"/>
                <w:lang w:val="en-US"/>
              </w:rPr>
              <w:t>notă</w:t>
            </w:r>
            <w:proofErr w:type="spellEnd"/>
            <w:r w:rsidRPr="00F42B95">
              <w:rPr>
                <w:b/>
                <w:bCs/>
                <w:color w:val="000000"/>
                <w:sz w:val="22"/>
                <w:szCs w:val="22"/>
                <w:lang w:val="en-US"/>
              </w:rPr>
              <w:t xml:space="preserve"> se </w:t>
            </w:r>
            <w:proofErr w:type="spellStart"/>
            <w:r w:rsidRPr="00F42B95">
              <w:rPr>
                <w:b/>
                <w:bCs/>
                <w:color w:val="000000"/>
                <w:sz w:val="22"/>
                <w:szCs w:val="22"/>
                <w:lang w:val="en-US"/>
              </w:rPr>
              <w:t>va</w:t>
            </w:r>
            <w:proofErr w:type="spellEnd"/>
            <w:r w:rsidRPr="00F42B95">
              <w:rPr>
                <w:b/>
                <w:bCs/>
                <w:color w:val="000000"/>
                <w:sz w:val="22"/>
                <w:szCs w:val="22"/>
                <w:lang w:val="en-US"/>
              </w:rPr>
              <w:t xml:space="preserve"> face din </w:t>
            </w:r>
            <w:proofErr w:type="spellStart"/>
            <w:r w:rsidRPr="00F42B95">
              <w:rPr>
                <w:b/>
                <w:bCs/>
                <w:color w:val="000000"/>
                <w:sz w:val="22"/>
                <w:szCs w:val="22"/>
                <w:lang w:val="en-US"/>
              </w:rPr>
              <w:t>toată</w:t>
            </w:r>
            <w:proofErr w:type="spellEnd"/>
            <w:r w:rsidRPr="00F42B95">
              <w:rPr>
                <w:b/>
                <w:bCs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F42B95">
              <w:rPr>
                <w:b/>
                <w:bCs/>
                <w:color w:val="000000"/>
                <w:sz w:val="22"/>
                <w:szCs w:val="22"/>
                <w:lang w:val="en-US"/>
              </w:rPr>
              <w:t>materia</w:t>
            </w:r>
            <w:proofErr w:type="spellEnd"/>
            <w:r w:rsidRPr="00F42B95">
              <w:rPr>
                <w:b/>
                <w:bCs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F42B95">
              <w:rPr>
                <w:b/>
                <w:bCs/>
                <w:color w:val="000000"/>
                <w:sz w:val="22"/>
                <w:szCs w:val="22"/>
                <w:lang w:val="en-US"/>
              </w:rPr>
              <w:t>predată</w:t>
            </w:r>
            <w:proofErr w:type="spellEnd"/>
            <w:r w:rsidRPr="00F42B95">
              <w:rPr>
                <w:b/>
                <w:bCs/>
                <w:color w:val="000000"/>
                <w:sz w:val="22"/>
                <w:szCs w:val="22"/>
                <w:lang w:val="en-US"/>
              </w:rPr>
              <w:t xml:space="preserve"> la curs.</w:t>
            </w:r>
          </w:p>
        </w:tc>
      </w:tr>
    </w:tbl>
    <w:p w14:paraId="2E6F51A1" w14:textId="77777777" w:rsidR="00F42B95" w:rsidRPr="00F42B95" w:rsidRDefault="00F42B95" w:rsidP="00F42B95">
      <w:pPr>
        <w:rPr>
          <w:b/>
          <w:bCs/>
          <w:color w:val="000000"/>
          <w:sz w:val="22"/>
          <w:szCs w:val="22"/>
          <w:lang w:val="it-IT"/>
        </w:rPr>
      </w:pPr>
    </w:p>
    <w:p w14:paraId="04430BEE" w14:textId="77777777" w:rsidR="00F42B95" w:rsidRPr="00F42B95" w:rsidRDefault="00F42B95" w:rsidP="00F42B95">
      <w:pPr>
        <w:rPr>
          <w:b/>
          <w:bCs/>
          <w:color w:val="000000"/>
          <w:sz w:val="22"/>
          <w:szCs w:val="22"/>
          <w:lang w:val="it-IT"/>
        </w:rPr>
      </w:pPr>
    </w:p>
    <w:tbl>
      <w:tblPr>
        <w:tblW w:w="9648" w:type="dxa"/>
        <w:tblLook w:val="01E0" w:firstRow="1" w:lastRow="1" w:firstColumn="1" w:lastColumn="1" w:noHBand="0" w:noVBand="0"/>
      </w:tblPr>
      <w:tblGrid>
        <w:gridCol w:w="2448"/>
        <w:gridCol w:w="3780"/>
        <w:gridCol w:w="3420"/>
      </w:tblGrid>
      <w:tr w:rsidR="00F42B95" w:rsidRPr="00F42B95" w14:paraId="3EC64D23" w14:textId="77777777" w:rsidTr="00903DEF">
        <w:tc>
          <w:tcPr>
            <w:tcW w:w="2448" w:type="dxa"/>
          </w:tcPr>
          <w:p w14:paraId="1B2D6914" w14:textId="77777777" w:rsidR="00F42B95" w:rsidRPr="00A467EF" w:rsidRDefault="00F42B95" w:rsidP="00F42B95">
            <w:pPr>
              <w:rPr>
                <w:bCs/>
                <w:color w:val="000000"/>
                <w:sz w:val="22"/>
                <w:szCs w:val="22"/>
                <w:lang w:val="en-US"/>
              </w:rPr>
            </w:pPr>
            <w:bookmarkStart w:id="0" w:name="_GoBack" w:colFirst="0" w:colLast="2"/>
            <w:r w:rsidRPr="00A467EF">
              <w:rPr>
                <w:bCs/>
                <w:color w:val="000000"/>
                <w:sz w:val="22"/>
                <w:szCs w:val="22"/>
                <w:lang w:val="en-US"/>
              </w:rPr>
              <w:t xml:space="preserve">Data </w:t>
            </w:r>
            <w:proofErr w:type="spellStart"/>
            <w:r w:rsidRPr="00A467EF">
              <w:rPr>
                <w:bCs/>
                <w:color w:val="000000"/>
                <w:sz w:val="22"/>
                <w:szCs w:val="22"/>
                <w:lang w:val="en-US"/>
              </w:rPr>
              <w:t>completării</w:t>
            </w:r>
            <w:proofErr w:type="spellEnd"/>
          </w:p>
        </w:tc>
        <w:tc>
          <w:tcPr>
            <w:tcW w:w="3780" w:type="dxa"/>
          </w:tcPr>
          <w:p w14:paraId="3824DFE9" w14:textId="77777777" w:rsidR="00F42B95" w:rsidRPr="00A467EF" w:rsidRDefault="00F42B95" w:rsidP="00F42B95">
            <w:pPr>
              <w:rPr>
                <w:bCs/>
                <w:color w:val="000000"/>
                <w:sz w:val="22"/>
                <w:szCs w:val="22"/>
                <w:lang w:val="en-US"/>
              </w:rPr>
            </w:pPr>
            <w:r w:rsidRPr="00A467EF">
              <w:rPr>
                <w:bCs/>
                <w:color w:val="000000"/>
                <w:sz w:val="22"/>
                <w:szCs w:val="22"/>
                <w:lang w:val="en-US"/>
              </w:rPr>
              <w:t>Titular de curs</w:t>
            </w:r>
          </w:p>
        </w:tc>
        <w:tc>
          <w:tcPr>
            <w:tcW w:w="3420" w:type="dxa"/>
          </w:tcPr>
          <w:p w14:paraId="79AEB798" w14:textId="77777777" w:rsidR="00F42B95" w:rsidRPr="00A467EF" w:rsidRDefault="00F42B95" w:rsidP="00F42B95">
            <w:pPr>
              <w:rPr>
                <w:bCs/>
                <w:color w:val="000000"/>
                <w:sz w:val="22"/>
                <w:szCs w:val="22"/>
                <w:lang w:val="en-US"/>
              </w:rPr>
            </w:pPr>
            <w:r w:rsidRPr="00A467EF">
              <w:rPr>
                <w:bCs/>
                <w:color w:val="000000"/>
                <w:sz w:val="22"/>
                <w:szCs w:val="22"/>
                <w:lang w:val="en-US"/>
              </w:rPr>
              <w:t xml:space="preserve">Titular </w:t>
            </w:r>
            <w:proofErr w:type="spellStart"/>
            <w:r w:rsidRPr="00A467EF">
              <w:rPr>
                <w:bCs/>
                <w:color w:val="000000"/>
                <w:sz w:val="22"/>
                <w:szCs w:val="22"/>
                <w:lang w:val="en-US"/>
              </w:rPr>
              <w:t>laborator</w:t>
            </w:r>
            <w:proofErr w:type="spellEnd"/>
          </w:p>
        </w:tc>
      </w:tr>
      <w:tr w:rsidR="00F42B95" w:rsidRPr="00F42B95" w14:paraId="7C424AA2" w14:textId="77777777" w:rsidTr="00903DEF">
        <w:tc>
          <w:tcPr>
            <w:tcW w:w="2448" w:type="dxa"/>
          </w:tcPr>
          <w:p w14:paraId="588A0869" w14:textId="72EF0D77" w:rsidR="00F42B95" w:rsidRPr="00A467EF" w:rsidRDefault="00F42B95" w:rsidP="00F42B95">
            <w:pPr>
              <w:rPr>
                <w:bCs/>
                <w:color w:val="000000"/>
                <w:sz w:val="22"/>
                <w:szCs w:val="22"/>
                <w:lang w:val="en-US"/>
              </w:rPr>
            </w:pPr>
            <w:r w:rsidRPr="00A467EF">
              <w:rPr>
                <w:bCs/>
                <w:color w:val="000000"/>
                <w:sz w:val="22"/>
                <w:szCs w:val="22"/>
                <w:lang w:val="en-US"/>
              </w:rPr>
              <w:t>26.09.2024</w:t>
            </w:r>
          </w:p>
        </w:tc>
        <w:tc>
          <w:tcPr>
            <w:tcW w:w="3780" w:type="dxa"/>
          </w:tcPr>
          <w:p w14:paraId="42719609" w14:textId="77777777" w:rsidR="00F42B95" w:rsidRPr="00A467EF" w:rsidRDefault="00F42B95" w:rsidP="00F42B95">
            <w:pPr>
              <w:rPr>
                <w:bCs/>
                <w:color w:val="000000"/>
                <w:sz w:val="22"/>
                <w:szCs w:val="22"/>
                <w:lang w:val="it-IT"/>
              </w:rPr>
            </w:pPr>
            <w:r w:rsidRPr="00A467EF">
              <w:rPr>
                <w:bCs/>
                <w:color w:val="000000"/>
                <w:sz w:val="22"/>
                <w:szCs w:val="22"/>
                <w:lang w:val="it-IT"/>
              </w:rPr>
              <w:t>Prof.dr.habil. Mihail-Lucian BÎRSĂ</w:t>
            </w:r>
          </w:p>
        </w:tc>
        <w:tc>
          <w:tcPr>
            <w:tcW w:w="3420" w:type="dxa"/>
          </w:tcPr>
          <w:p w14:paraId="1A95B4B5" w14:textId="5AB8763D" w:rsidR="00F42B95" w:rsidRPr="00A467EF" w:rsidRDefault="00F42B95" w:rsidP="00263B2F">
            <w:pPr>
              <w:rPr>
                <w:bCs/>
                <w:color w:val="000000"/>
                <w:sz w:val="22"/>
                <w:szCs w:val="22"/>
                <w:lang w:val="it-IT"/>
              </w:rPr>
            </w:pPr>
            <w:r w:rsidRPr="00A467EF">
              <w:rPr>
                <w:bCs/>
                <w:color w:val="000000"/>
                <w:sz w:val="22"/>
                <w:szCs w:val="22"/>
                <w:lang w:val="it-IT"/>
              </w:rPr>
              <w:t>Prof.dr.habil. Mihail-Lucian</w:t>
            </w:r>
            <w:r w:rsidR="00263B2F" w:rsidRPr="00A467EF">
              <w:rPr>
                <w:bCs/>
                <w:color w:val="000000"/>
                <w:sz w:val="22"/>
                <w:szCs w:val="22"/>
                <w:lang w:val="it-IT"/>
              </w:rPr>
              <w:t xml:space="preserve"> </w:t>
            </w:r>
            <w:r w:rsidRPr="00A467EF">
              <w:rPr>
                <w:bCs/>
                <w:color w:val="000000"/>
                <w:sz w:val="22"/>
                <w:szCs w:val="22"/>
                <w:lang w:val="it-IT"/>
              </w:rPr>
              <w:t>BÎRSĂ</w:t>
            </w:r>
          </w:p>
        </w:tc>
      </w:tr>
      <w:bookmarkEnd w:id="0"/>
    </w:tbl>
    <w:p w14:paraId="130A8CC9" w14:textId="77777777" w:rsidR="0012513D" w:rsidRDefault="0012513D">
      <w:pPr>
        <w:rPr>
          <w:rFonts w:eastAsia="Times New Roman"/>
          <w:color w:val="000000"/>
          <w:sz w:val="22"/>
          <w:szCs w:val="22"/>
        </w:rPr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107"/>
        <w:gridCol w:w="5980"/>
      </w:tblGrid>
      <w:tr w:rsidR="0012513D" w14:paraId="61EAE7B2" w14:textId="77777777">
        <w:tc>
          <w:tcPr>
            <w:tcW w:w="0" w:type="auto"/>
            <w:hideMark/>
          </w:tcPr>
          <w:p w14:paraId="16C7AE6C" w14:textId="77777777" w:rsidR="0012513D" w:rsidRDefault="00431C3D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>
              <w:rPr>
                <w:rFonts w:eastAsia="Times New Roman"/>
                <w:b/>
                <w:bCs/>
                <w:color w:val="000000"/>
              </w:rPr>
              <w:t>Data avizării în departament,</w:t>
            </w:r>
            <w:r>
              <w:rPr>
                <w:rFonts w:eastAsia="Times New Roman"/>
                <w:b/>
                <w:bCs/>
                <w:color w:val="000000"/>
              </w:rPr>
              <w:br/>
              <w:t> </w:t>
            </w:r>
          </w:p>
        </w:tc>
        <w:tc>
          <w:tcPr>
            <w:tcW w:w="0" w:type="auto"/>
            <w:hideMark/>
          </w:tcPr>
          <w:p w14:paraId="057B2FF1" w14:textId="77777777" w:rsidR="0012513D" w:rsidRDefault="00431C3D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>
              <w:rPr>
                <w:rFonts w:eastAsia="Times New Roman"/>
                <w:b/>
                <w:bCs/>
                <w:color w:val="000000"/>
              </w:rPr>
              <w:t>Director de departament,</w:t>
            </w:r>
            <w:r>
              <w:rPr>
                <w:rFonts w:eastAsia="Times New Roman"/>
                <w:b/>
                <w:bCs/>
                <w:color w:val="000000"/>
              </w:rPr>
              <w:br/>
              <w:t>Prof. univ. dr. habil. Mihail-Lucian BIRSA</w:t>
            </w:r>
          </w:p>
        </w:tc>
      </w:tr>
    </w:tbl>
    <w:p w14:paraId="0BC78BE2" w14:textId="77777777" w:rsidR="00431C3D" w:rsidRDefault="00431C3D">
      <w:pPr>
        <w:rPr>
          <w:rFonts w:eastAsia="Times New Roman"/>
        </w:rPr>
      </w:pPr>
    </w:p>
    <w:sectPr w:rsidR="00431C3D">
      <w:pgSz w:w="11900" w:h="16840"/>
      <w:pgMar w:top="720" w:right="567" w:bottom="720" w:left="1276" w:header="720" w:footer="144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D11221E"/>
    <w:multiLevelType w:val="hybridMultilevel"/>
    <w:tmpl w:val="3986421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cs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3A63333"/>
    <w:multiLevelType w:val="multilevel"/>
    <w:tmpl w:val="E11C94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6"/>
  <w:doNotDisplayPageBoundaries/>
  <w:proofState w:spelling="clean" w:grammar="clean"/>
  <w:defaultTabStop w:val="708"/>
  <w:hyphenationZone w:val="425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4"/>
  </w:compat>
  <w:rsids>
    <w:rsidRoot w:val="00B76C5A"/>
    <w:rsid w:val="00104C82"/>
    <w:rsid w:val="0012513D"/>
    <w:rsid w:val="00263B2F"/>
    <w:rsid w:val="003E5003"/>
    <w:rsid w:val="00431C3D"/>
    <w:rsid w:val="00924993"/>
    <w:rsid w:val="00A467EF"/>
    <w:rsid w:val="00B76C5A"/>
    <w:rsid w:val="00F42B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29B0D6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o-RO" w:eastAsia="ro-RO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sonormal0">
    <w:name w:val="msonormal"/>
    <w:basedOn w:val="Normal"/>
    <w:pPr>
      <w:spacing w:before="15" w:after="15"/>
    </w:pPr>
  </w:style>
  <w:style w:type="paragraph" w:styleId="NormalWeb">
    <w:name w:val="Normal (Web)"/>
    <w:basedOn w:val="Normal"/>
    <w:uiPriority w:val="99"/>
    <w:semiHidden/>
    <w:unhideWhenUsed/>
    <w:pPr>
      <w:spacing w:before="15" w:after="15"/>
    </w:pPr>
  </w:style>
  <w:style w:type="paragraph" w:customStyle="1" w:styleId="antetpagina">
    <w:name w:val="antet_pagina"/>
    <w:basedOn w:val="Normal"/>
    <w:pPr>
      <w:spacing w:before="15" w:after="15"/>
    </w:pPr>
    <w:rPr>
      <w:sz w:val="22"/>
      <w:szCs w:val="22"/>
    </w:rPr>
  </w:style>
  <w:style w:type="paragraph" w:customStyle="1" w:styleId="titlu">
    <w:name w:val="titlu"/>
    <w:basedOn w:val="Normal"/>
    <w:pPr>
      <w:spacing w:before="15" w:after="15"/>
    </w:pPr>
    <w:rPr>
      <w:b/>
      <w:bCs/>
      <w:sz w:val="22"/>
      <w:szCs w:val="22"/>
    </w:rPr>
  </w:style>
  <w:style w:type="paragraph" w:customStyle="1" w:styleId="titluplan">
    <w:name w:val="titlu_plan"/>
    <w:basedOn w:val="Normal"/>
    <w:pPr>
      <w:jc w:val="center"/>
    </w:pPr>
    <w:rPr>
      <w:b/>
      <w:bCs/>
      <w:sz w:val="26"/>
      <w:szCs w:val="26"/>
    </w:rPr>
  </w:style>
  <w:style w:type="paragraph" w:customStyle="1" w:styleId="titludiscplan">
    <w:name w:val="titlu_disc_plan"/>
    <w:basedOn w:val="Normal"/>
    <w:pPr>
      <w:spacing w:before="400" w:after="200"/>
      <w:jc w:val="center"/>
    </w:pPr>
    <w:rPr>
      <w:b/>
      <w:bCs/>
      <w:color w:val="006699"/>
      <w:sz w:val="22"/>
      <w:szCs w:val="22"/>
    </w:rPr>
  </w:style>
  <w:style w:type="paragraph" w:customStyle="1" w:styleId="subtitlu">
    <w:name w:val="subtitlu"/>
    <w:basedOn w:val="Normal"/>
    <w:pPr>
      <w:spacing w:before="400"/>
      <w:ind w:left="300"/>
    </w:pPr>
    <w:rPr>
      <w:b/>
      <w:bCs/>
    </w:rPr>
  </w:style>
  <w:style w:type="paragraph" w:customStyle="1" w:styleId="continut">
    <w:name w:val="continut"/>
    <w:basedOn w:val="Normal"/>
    <w:pPr>
      <w:ind w:left="100"/>
      <w:jc w:val="both"/>
    </w:pPr>
    <w:rPr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E500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E5003"/>
    <w:rPr>
      <w:rFonts w:ascii="Tahoma" w:eastAsiaTheme="minorEastAsi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o-RO" w:eastAsia="ro-RO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sonormal0">
    <w:name w:val="msonormal"/>
    <w:basedOn w:val="Normal"/>
    <w:pPr>
      <w:spacing w:before="15" w:after="15"/>
    </w:pPr>
  </w:style>
  <w:style w:type="paragraph" w:styleId="NormalWeb">
    <w:name w:val="Normal (Web)"/>
    <w:basedOn w:val="Normal"/>
    <w:uiPriority w:val="99"/>
    <w:semiHidden/>
    <w:unhideWhenUsed/>
    <w:pPr>
      <w:spacing w:before="15" w:after="15"/>
    </w:pPr>
  </w:style>
  <w:style w:type="paragraph" w:customStyle="1" w:styleId="antetpagina">
    <w:name w:val="antet_pagina"/>
    <w:basedOn w:val="Normal"/>
    <w:pPr>
      <w:spacing w:before="15" w:after="15"/>
    </w:pPr>
    <w:rPr>
      <w:sz w:val="22"/>
      <w:szCs w:val="22"/>
    </w:rPr>
  </w:style>
  <w:style w:type="paragraph" w:customStyle="1" w:styleId="titlu">
    <w:name w:val="titlu"/>
    <w:basedOn w:val="Normal"/>
    <w:pPr>
      <w:spacing w:before="15" w:after="15"/>
    </w:pPr>
    <w:rPr>
      <w:b/>
      <w:bCs/>
      <w:sz w:val="22"/>
      <w:szCs w:val="22"/>
    </w:rPr>
  </w:style>
  <w:style w:type="paragraph" w:customStyle="1" w:styleId="titluplan">
    <w:name w:val="titlu_plan"/>
    <w:basedOn w:val="Normal"/>
    <w:pPr>
      <w:jc w:val="center"/>
    </w:pPr>
    <w:rPr>
      <w:b/>
      <w:bCs/>
      <w:sz w:val="26"/>
      <w:szCs w:val="26"/>
    </w:rPr>
  </w:style>
  <w:style w:type="paragraph" w:customStyle="1" w:styleId="titludiscplan">
    <w:name w:val="titlu_disc_plan"/>
    <w:basedOn w:val="Normal"/>
    <w:pPr>
      <w:spacing w:before="400" w:after="200"/>
      <w:jc w:val="center"/>
    </w:pPr>
    <w:rPr>
      <w:b/>
      <w:bCs/>
      <w:color w:val="006699"/>
      <w:sz w:val="22"/>
      <w:szCs w:val="22"/>
    </w:rPr>
  </w:style>
  <w:style w:type="paragraph" w:customStyle="1" w:styleId="subtitlu">
    <w:name w:val="subtitlu"/>
    <w:basedOn w:val="Normal"/>
    <w:pPr>
      <w:spacing w:before="400"/>
      <w:ind w:left="300"/>
    </w:pPr>
    <w:rPr>
      <w:b/>
      <w:bCs/>
    </w:rPr>
  </w:style>
  <w:style w:type="paragraph" w:customStyle="1" w:styleId="continut">
    <w:name w:val="continut"/>
    <w:basedOn w:val="Normal"/>
    <w:pPr>
      <w:ind w:left="100"/>
      <w:jc w:val="both"/>
    </w:pPr>
    <w:rPr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E500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E5003"/>
    <w:rPr>
      <w:rFonts w:ascii="Tahoma" w:eastAsiaTheme="minorEastAsi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encoding w:val="unicode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1017</Words>
  <Characters>5801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Plan învăţământ</vt:lpstr>
    </vt:vector>
  </TitlesOfParts>
  <Company/>
  <LinksUpToDate>false</LinksUpToDate>
  <CharactersWithSpaces>6805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Plan învăţământ</dc:title>
  <dc:creator>Utilizator</dc:creator>
  <cp:lastModifiedBy>Lucian</cp:lastModifiedBy>
  <cp:revision>2</cp:revision>
  <dcterms:created xsi:type="dcterms:W3CDTF">2024-10-05T11:50:00Z</dcterms:created>
  <dcterms:modified xsi:type="dcterms:W3CDTF">2024-10-05T11:50:00Z</dcterms:modified>
</cp:coreProperties>
</file>