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A930F" w14:textId="77777777" w:rsidR="00F8307F" w:rsidRDefault="0093619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1BA18B39" wp14:editId="1F66D4D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EF86FF5" w14:textId="77777777" w:rsidR="00F8307F" w:rsidRDefault="0093619B">
      <w:pPr>
        <w:pStyle w:val="titludiscplan"/>
      </w:pPr>
      <w:r>
        <w:t>FIŞA DISCIPLINEI</w:t>
      </w:r>
    </w:p>
    <w:p w14:paraId="0BEBC4C0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8307F" w14:paraId="6E1B6AD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E7BCCF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340D8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8307F" w14:paraId="7E2EA86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DDD7A7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6E1BB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8307F" w14:paraId="35FA6AC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FEB58E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87EF7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8307F" w14:paraId="24D066E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DEC66E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6F530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8307F" w14:paraId="601CEBF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819A2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CC4FC4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8307F" w14:paraId="5CEB1F9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9553CC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BC96A0" w14:textId="04CEA253" w:rsidR="00F8307F" w:rsidRDefault="00324F0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24F0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4328994F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078E4C49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8307F" w14:paraId="13DA999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1452A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7426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materialelor și chimie tehnologică</w:t>
            </w:r>
          </w:p>
        </w:tc>
      </w:tr>
      <w:tr w:rsidR="00F8307F" w14:paraId="6281D0D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43171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299D3D" w14:textId="4DBBB4A4" w:rsidR="00F8307F" w:rsidRDefault="00F039E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Conf.univ.dr. Maria IGNAT</w:t>
            </w:r>
          </w:p>
        </w:tc>
      </w:tr>
      <w:tr w:rsidR="00F8307F" w14:paraId="4CA8DC0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51A2D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9FCEC" w14:textId="3D785E05" w:rsidR="00F8307F" w:rsidRDefault="00F666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Dr. Elvira TURCU</w:t>
            </w:r>
          </w:p>
        </w:tc>
      </w:tr>
      <w:tr w:rsidR="00F8307F" w14:paraId="6379643C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CC5FE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145A85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E1717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CAB135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D02F7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6786DD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D8A8E" w14:textId="6D33D6BD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3E57A1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A91AE4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43072F9B" w14:textId="77777777" w:rsidR="00F8307F" w:rsidRDefault="0093619B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5BA3709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53DE130F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8307F" w14:paraId="7C49C076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E0889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EA1A55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00E8F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F5835A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CDBB5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455139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8307F" w14:paraId="3C7F153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95705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3C20E0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C604D8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B4B9A5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2CD5A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CCCA71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F8307F" w14:paraId="2EF0A77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5E83DF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F6037D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8307F" w14:paraId="6D1E8BD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4ED32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1C9220" w14:textId="373F26CD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</w:tr>
      <w:tr w:rsidR="00F8307F" w14:paraId="055AB07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8D755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99B251" w14:textId="0CC0566D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F8307F" w14:paraId="665628D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313D79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0FF5D2" w14:textId="6F5CA21E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93619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5151ED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6ACA9B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EB5CC0" w14:textId="4FC44266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93619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72DBDB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0A25C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58059B" w14:textId="3734134E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93619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62F77B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85A4E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13FDAB" w14:textId="63D55F6A" w:rsidR="00F8307F" w:rsidRDefault="00F039E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93619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5CDB1CE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B1E9F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BE28A2A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307F" w14:paraId="7AC7C4E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10490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48F410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F8307F" w14:paraId="145BB2B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AC45D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FABFED3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F8307F" w14:paraId="4CD7343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46DC0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5332F9" w14:textId="77777777" w:rsidR="00F8307F" w:rsidRDefault="009361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76FB70A2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271CE659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  <w:gridCol w:w="6025"/>
      </w:tblGrid>
      <w:tr w:rsidR="006F449C" w14:paraId="23D121A9" w14:textId="77777777" w:rsidTr="001A42FF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DA29A" w14:textId="77777777" w:rsidR="006F449C" w:rsidRDefault="006F449C" w:rsidP="006F449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93913C" w14:textId="7BC7394E" w:rsidR="006F449C" w:rsidRDefault="006F449C" w:rsidP="006F449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Cunoştinţe de Chimie anorganică, Chimie organică, Chimie Analitică, utilizarea computerului.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139F3F" w14:textId="3800C508" w:rsidR="006F449C" w:rsidRDefault="006F449C" w:rsidP="006F44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F449C" w14:paraId="3FDB900F" w14:textId="77777777" w:rsidTr="001A42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507EB" w14:textId="77777777" w:rsidR="006F449C" w:rsidRDefault="006F449C" w:rsidP="006F449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C35719" w14:textId="24EE5F8C" w:rsidR="006F449C" w:rsidRDefault="006F449C" w:rsidP="006F449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Efectuarea de calcule chimice, efectuarea şi interpretarea unor dozări de diferite specii chimice, trasarea de grafice,  competenţe lingvistice de bază în limba engleză.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0D8CB3" w14:textId="08376FA9" w:rsidR="006F449C" w:rsidRDefault="006F449C" w:rsidP="006F44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53271E7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5B489EAE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  <w:gridCol w:w="6025"/>
      </w:tblGrid>
      <w:tr w:rsidR="006F449C" w14:paraId="3F59C98C" w14:textId="77777777" w:rsidTr="001D0324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C6B68" w14:textId="77777777" w:rsidR="006F449C" w:rsidRDefault="006F449C" w:rsidP="006F449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C8B9FB" w14:textId="27F33A1E" w:rsidR="006F449C" w:rsidRDefault="006F449C" w:rsidP="006F449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Suport logistic videoproiector, tablă. 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B1215C" w14:textId="5C0E4DBA" w:rsidR="006F449C" w:rsidRDefault="006F449C" w:rsidP="006F44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F449C" w14:paraId="49282890" w14:textId="77777777" w:rsidTr="001D032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5D4E6" w14:textId="77777777" w:rsidR="006F449C" w:rsidRDefault="006F449C" w:rsidP="006F449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3EED47" w14:textId="390955D6" w:rsidR="006F449C" w:rsidRDefault="006F449C" w:rsidP="006F449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Activitate obligatorie cu posibilitatea de recuperare în conformitate cu Regulamentul Facultatii.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1581F9" w14:textId="4E938AC1" w:rsidR="006F449C" w:rsidRDefault="006F449C" w:rsidP="006F44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A906F0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037BEAE0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7A076E" w14:paraId="566B6831" w14:textId="77777777" w:rsidTr="007A076E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EE4401" w14:textId="77777777" w:rsidR="007A076E" w:rsidRDefault="007A076E" w:rsidP="007A07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CF68C7" w14:textId="34DE8B50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CP1.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</w:p>
          <w:p w14:paraId="79EA2A7E" w14:textId="58934305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CP2.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</w:p>
          <w:p w14:paraId="0A4E0197" w14:textId="247EF12F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</w:p>
          <w:p w14:paraId="33B4D666" w14:textId="34F74DCC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CP4.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</w:p>
          <w:p w14:paraId="6790CC85" w14:textId="6D43E65B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CP5.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</w:p>
          <w:p w14:paraId="56994189" w14:textId="60E9233F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CP6.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</w:p>
          <w:p w14:paraId="52DCEA93" w14:textId="6AFA2131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CP7.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</w:p>
          <w:p w14:paraId="26B3AFC9" w14:textId="18D857EE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CP8.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7A076E" w14:paraId="7FF9B674" w14:textId="77777777" w:rsidTr="007A076E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90626" w14:textId="77777777" w:rsidR="007A076E" w:rsidRDefault="007A076E" w:rsidP="007A07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A88C18" w14:textId="3EB1F424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CT1.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</w:p>
          <w:p w14:paraId="1D9B6379" w14:textId="4BEFE923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CT2.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</w:p>
          <w:p w14:paraId="30BDE4A7" w14:textId="4DCFB84F" w:rsidR="007A076E" w:rsidRDefault="007A076E" w:rsidP="007A076E">
            <w:pPr>
              <w:ind w:left="525" w:hanging="52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CT3.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29D96D8A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154C021B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8307F" w14:paraId="44D654E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F9776A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A9F5B5" w14:textId="4C4A9141" w:rsidR="00F039EA" w:rsidRPr="00F039EA" w:rsidRDefault="00F039EA" w:rsidP="001E67E6">
            <w:pPr>
              <w:ind w:left="196" w:hanging="196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- cunoaşterea principalelor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categorii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de materiale disponibile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precum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 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>materiale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lor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avansate; </w:t>
            </w:r>
          </w:p>
          <w:p w14:paraId="0C43F73A" w14:textId="5F6DA3A5" w:rsidR="00F039EA" w:rsidRPr="00F039EA" w:rsidRDefault="00F039EA" w:rsidP="001E67E6">
            <w:pPr>
              <w:ind w:left="196" w:hanging="196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- corelaţii între structur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, proprietăţi, funcţii,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modalităţi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de procesare şi performanţe în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di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feritor 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tipuri de materiale; </w:t>
            </w:r>
          </w:p>
          <w:p w14:paraId="4066DA6D" w14:textId="7C0089CB" w:rsidR="00F8307F" w:rsidRDefault="00F039EA" w:rsidP="001E67E6">
            <w:pPr>
              <w:ind w:left="196" w:hanging="196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- cunoaşterea fundamentelor chimiei tehnologice şi a unor procese tehnologice de chimizare a unor materii prime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origine 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>natural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ă.</w:t>
            </w:r>
          </w:p>
        </w:tc>
      </w:tr>
      <w:tr w:rsidR="00F8307F" w14:paraId="659F9C2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84CCF4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7AA1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231761A6" w14:textId="7A6F623F" w:rsidR="00F039EA" w:rsidRPr="00F039EA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Explice relaţia dintre structură, proprietăţi, funcţii,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modalităţi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de procesare şi performanţe în utilizarea diverselor tipuri de materiale; </w:t>
            </w:r>
          </w:p>
          <w:p w14:paraId="5309E409" w14:textId="1E18F1EA" w:rsidR="00F039EA" w:rsidRPr="00F039EA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Descrie fazele unui proces tehnologic folosindu-se de schema fluxului tehnologic de fabricaţie industrială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3D7E1918" w14:textId="67B899C3" w:rsidR="00F039EA" w:rsidRPr="00F039EA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Utilizeze metode de analiză proprii industriei chimice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precum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şi aparatura de laborator folosită în studiul proceselor unitare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29956FCF" w14:textId="5F7CB972" w:rsidR="00F039EA" w:rsidRPr="00F039EA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Analizeze un proces tehnologic în vederea alegerii variantei optime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obţinere a unui material;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2F2CD2CC" w14:textId="4EE33B8E" w:rsidR="00F8307F" w:rsidRDefault="00F039EA" w:rsidP="00F039E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Calculeze bilanţul de materiale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F039EA">
              <w:rPr>
                <w:rFonts w:eastAsia="Times New Roman"/>
                <w:color w:val="000000"/>
                <w:sz w:val="20"/>
                <w:szCs w:val="20"/>
              </w:rPr>
              <w:t xml:space="preserve"> indicatorii tehnico-economici care se desprind dintr-un proces tehnologic din industria chimică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37372970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5A3D8547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8307F" w14:paraId="00A5798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EDB99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B3826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95F327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E07FF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8307F" w14:paraId="06E761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34439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15131" w14:textId="5A408EE8" w:rsidR="00F8307F" w:rsidRDefault="00F039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039EA">
              <w:rPr>
                <w:rFonts w:eastAsia="Times New Roman"/>
                <w:color w:val="000000"/>
                <w:sz w:val="20"/>
                <w:szCs w:val="20"/>
              </w:rPr>
              <w:t>Introducere: scurt istoric, clasificarea şi ciclul   materialelor</w:t>
            </w:r>
            <w:r w:rsidR="00B614A2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4B498" w14:textId="045279EC" w:rsidR="00F8307F" w:rsidRDefault="00F039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71055C" w14:textId="495FE3D2" w:rsidR="00F8307F" w:rsidRDefault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5819973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984036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E44DB4" w14:textId="2096F4F8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Relaţia dintre structura supramoleculară şi proprietăţile materialelor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85D66C" w14:textId="32D8108F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FB397" w14:textId="69E6780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2BD8C11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CA5638" w14:textId="0C7EC022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5A8241" w14:textId="5556BF31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Proprietăţile materialelor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43BE45" w14:textId="3C607F49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E741EB" w14:textId="2FEF3C0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2E52D1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2911A" w14:textId="77F331D4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59E09" w14:textId="160958EE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N</w:t>
            </w:r>
            <w:r w:rsidRPr="00517C34">
              <w:rPr>
                <w:rFonts w:eastAsia="Times New Roman"/>
                <w:sz w:val="20"/>
                <w:szCs w:val="20"/>
              </w:rPr>
              <w:t>oţiuni fundamentale în chimia tehnologică:  proces tehnologic, proces de producţie, flux tehnologic, schema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CA866" w14:textId="32FFBC0E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4FE77" w14:textId="23851E0E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60BBBE6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148BD" w14:textId="07EA2FFA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0474F" w14:textId="7FA56BAA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 xml:space="preserve">Mărimi ce caracterizează procesele chimice industriale: conversia totală, conversia utilă, randament, selectivitate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C9AF0" w14:textId="4215B34F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0989E" w14:textId="0CC37AEF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76BFFB2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E4241" w14:textId="1BFD7DE0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0A204" w14:textId="0820445C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>Simboluri tehnice şi scheme tehnologice; clasificarea proceselor tehnologice; etapele elaborării proceselor tehnologice; bilanţ de materiale; indicatori tehnico-economici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44243C" w14:textId="0FC39954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2ECECA" w14:textId="5016062E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suport curs</w:t>
            </w:r>
          </w:p>
        </w:tc>
      </w:tr>
      <w:tr w:rsidR="00B614A2" w14:paraId="51BBDD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4758B" w14:textId="5D15CBCF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E48D0" w14:textId="58EB2A9A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 xml:space="preserve">Materii prime: clasificare; concentrare </w:t>
            </w:r>
            <w:r w:rsidRPr="00517C34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C1BF2" w14:textId="05BFA9CD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8D838" w14:textId="2D10151C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suport curs</w:t>
            </w:r>
          </w:p>
        </w:tc>
      </w:tr>
      <w:tr w:rsidR="00B614A2" w14:paraId="759B222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58D59" w14:textId="1A9ADFDE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C64" w14:textId="50CE4417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bCs/>
                <w:sz w:val="20"/>
                <w:szCs w:val="20"/>
              </w:rPr>
              <w:t>T</w:t>
            </w:r>
            <w:r w:rsidRPr="00517C34">
              <w:rPr>
                <w:rFonts w:eastAsia="Times New Roman"/>
                <w:sz w:val="20"/>
                <w:szCs w:val="20"/>
              </w:rPr>
              <w:t>ehnologia apei potabile: condiţii de calitate; tratarea apelor naturale pentru obţinerea apelor potabile; ape industriale; dedurizarea şi demineralizarea apei; epurarea apelor uzate şi reziduale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72918" w14:textId="0578D332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065B9" w14:textId="73A3B965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suport curs</w:t>
            </w:r>
          </w:p>
        </w:tc>
      </w:tr>
      <w:tr w:rsidR="00B614A2" w14:paraId="403132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CBAAF5" w14:textId="55CCE636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A73CF" w14:textId="141700A6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>Strategii de chimizare a cărbunilor de pământ: produse principale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9C13D" w14:textId="5D6B9CFD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71082" w14:textId="23491090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suport curs</w:t>
            </w:r>
          </w:p>
        </w:tc>
      </w:tr>
      <w:tr w:rsidR="00B614A2" w14:paraId="483942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D13BB" w14:textId="0FF3C50F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AB11F" w14:textId="51808F0F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>Strategii de chimizare a ţiţeiului: produse principale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9B0FB" w14:textId="19E472C1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741F0" w14:textId="5D6CDF45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suport curs</w:t>
            </w:r>
          </w:p>
        </w:tc>
      </w:tr>
      <w:tr w:rsidR="00B614A2" w14:paraId="7468D89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54946" w14:textId="622A6865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8D348" w14:textId="4BFD197A" w:rsidR="00B614A2" w:rsidRPr="00517C34" w:rsidRDefault="00B614A2" w:rsidP="00B614A2">
            <w:pPr>
              <w:rPr>
                <w:b/>
                <w:bCs/>
                <w:sz w:val="20"/>
                <w:szCs w:val="20"/>
              </w:rPr>
            </w:pPr>
            <w:r w:rsidRPr="00517C34">
              <w:rPr>
                <w:rFonts w:eastAsia="Times New Roman"/>
                <w:sz w:val="20"/>
                <w:szCs w:val="20"/>
              </w:rPr>
              <w:t>Strategii de chimizare a gazelor naturale: produse principale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7E2442" w14:textId="3496F2AC" w:rsidR="00B614A2" w:rsidRPr="00517C34" w:rsidRDefault="00B614A2" w:rsidP="00B614A2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Prelegere interactivă; prezentare PowerPoint folosind imagini</w:t>
            </w:r>
            <w:r>
              <w:rPr>
                <w:sz w:val="20"/>
                <w:szCs w:val="20"/>
              </w:rPr>
              <w:t xml:space="preserve"> cu exemple concrete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1CD2C" w14:textId="25AD53FF" w:rsidR="00B614A2" w:rsidRPr="00517C34" w:rsidRDefault="00B614A2" w:rsidP="00B6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suport curs</w:t>
            </w:r>
          </w:p>
        </w:tc>
      </w:tr>
      <w:tr w:rsidR="00B614A2" w14:paraId="51304F9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268756" w14:textId="77777777" w:rsidR="00B614A2" w:rsidRDefault="00B614A2" w:rsidP="00B614A2">
            <w:pPr>
              <w:ind w:left="236" w:hanging="236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15BAEA04" w14:textId="04E54220" w:rsid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Suport curs în format electronic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9071309" w14:textId="2E5AA476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V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 xml:space="preserve"> Suciu, M.V. Suciu, Studiul materialelor ,Editura Fair Partners, Bucureşti, 2008.</w:t>
            </w:r>
          </w:p>
          <w:p w14:paraId="3F71FC96" w14:textId="299FBE13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L.G. Bujoreanu, Materiale inteligente, Ed. Junimea, Iaşi, 2002.</w:t>
            </w:r>
          </w:p>
          <w:p w14:paraId="12F3E8CD" w14:textId="2140A220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 xml:space="preserve"> Vasile, Materiale nanostructurate avansate . Prezent şi viitor. Vol. II: Materiale nanoporoase,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Casa Editorială Demiurg, Iaşi,  2009.</w:t>
            </w:r>
          </w:p>
          <w:p w14:paraId="3236BFF0" w14:textId="3B2905E9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D. Bunea, A. Nocivin, Materiale biocompatibile, Editura Bren, Bucureşti, 1998</w:t>
            </w:r>
          </w:p>
          <w:p w14:paraId="796E2E41" w14:textId="4D9E3798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A</w:t>
            </w:r>
            <w:r w:rsidR="0047535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 xml:space="preserve"> Stery, Tehnologie chimică generală, Ed. Universităţii din Ploieşti, 2004</w:t>
            </w:r>
          </w:p>
          <w:p w14:paraId="12F16C2D" w14:textId="43AE1596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 xml:space="preserve"> Vasile, N. Bîlbă, Tehnologie, Ed. Universităţii „Alexandru Ioan Cuza” din Iaşi, 1995</w:t>
            </w:r>
          </w:p>
          <w:p w14:paraId="52CFB7DD" w14:textId="06DEEEDA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 I. Blaga, M. Popescu, M. Stroescu, Tehnologie chimică generală şi procese tip, EDP, Bucureşti, 1983.</w:t>
            </w:r>
          </w:p>
          <w:p w14:paraId="05CD7800" w14:textId="433D9D31" w:rsidR="00B614A2" w:rsidRPr="00B614A2" w:rsidRDefault="00B614A2" w:rsidP="00B614A2">
            <w:pPr>
              <w:ind w:left="236" w:hanging="236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614A2">
              <w:rPr>
                <w:rFonts w:eastAsia="Times New Roman"/>
                <w:color w:val="000000"/>
                <w:sz w:val="20"/>
                <w:szCs w:val="20"/>
              </w:rPr>
              <w:t>E. A. Bratu, Operaţii unitare în ingineria chimică, vol. I III, Ed. Tehnică, Bucureşti, 1984</w:t>
            </w:r>
          </w:p>
          <w:p w14:paraId="35747EC6" w14:textId="58514DEF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614A2" w14:paraId="6FFC1AC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A2FA5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293FA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E398C9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695558" w14:textId="77777777" w:rsidR="00B614A2" w:rsidRDefault="00B614A2" w:rsidP="00B614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00A87" w14:paraId="3B4AC656" w14:textId="77777777" w:rsidTr="0047535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9B862E" w14:textId="77777777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77565F" w14:textId="59A0B950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Mărimi şi unităţi de măsură. Compoziţia materialelor, exprimare, calcule.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9552D" w14:textId="56501255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Discuţii pe baza cunoştinţelor acumulate în anii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517C34">
              <w:rPr>
                <w:noProof/>
                <w:sz w:val="20"/>
                <w:szCs w:val="20"/>
              </w:rPr>
              <w:t>anteriori;exemple de calcul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570F3" w14:textId="6ADCA9AD" w:rsidR="00100A87" w:rsidRP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0B584CF2" w14:textId="77777777" w:rsidTr="0047535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A7A397" w14:textId="77777777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BA33C" w14:textId="33BAEF1A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Eloxarea aluminiului şi colorarea aluminiului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2044C" w14:textId="232E72E1" w:rsidR="00100A87" w:rsidRPr="00100A87" w:rsidRDefault="00100A87" w:rsidP="00100A87">
            <w:pPr>
              <w:ind w:left="57"/>
              <w:rPr>
                <w:sz w:val="20"/>
                <w:szCs w:val="20"/>
                <w:lang w:val="pt-BR"/>
              </w:rPr>
            </w:pPr>
            <w:r w:rsidRPr="00517C34">
              <w:rPr>
                <w:sz w:val="20"/>
                <w:szCs w:val="20"/>
                <w:lang w:val="pt-BR"/>
              </w:rPr>
              <w:t>Conversaţia, experimentul;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517C34">
              <w:rPr>
                <w:sz w:val="20"/>
                <w:szCs w:val="20"/>
                <w:lang w:val="pt-BR"/>
              </w:rPr>
              <w:t xml:space="preserve">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BA6BC" w14:textId="241C28DB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285C766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8CA0CD" w14:textId="4153D4A1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01BDDB" w14:textId="3B01B996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Apa în industrie: caracterizare şi dedurizare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DD24D1" w14:textId="52BE2D95" w:rsidR="00100A87" w:rsidRPr="00100A87" w:rsidRDefault="00100A87" w:rsidP="00100A87">
            <w:pPr>
              <w:ind w:left="57"/>
              <w:rPr>
                <w:sz w:val="20"/>
                <w:szCs w:val="20"/>
                <w:lang w:val="pt-BR"/>
              </w:rPr>
            </w:pPr>
            <w:r w:rsidRPr="00517C34">
              <w:rPr>
                <w:sz w:val="20"/>
                <w:szCs w:val="20"/>
                <w:lang w:val="pt-BR"/>
              </w:rPr>
              <w:t>Conversaţia, experimentul;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517C34">
              <w:rPr>
                <w:sz w:val="20"/>
                <w:szCs w:val="20"/>
                <w:lang w:val="pt-BR"/>
              </w:rPr>
              <w:t xml:space="preserve">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DA50D9" w14:textId="38747E62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0C71B72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3A45C" w14:textId="79375C70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507AF" w14:textId="1D9CE57C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Determinarea caracteristicilor de calitate a unei materii prime naturale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48922" w14:textId="4ECC6409" w:rsidR="00100A87" w:rsidRPr="00100A87" w:rsidRDefault="00100A87" w:rsidP="00100A87">
            <w:pPr>
              <w:ind w:left="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 xml:space="preserve">Conversaţia, experimentul; 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DBEE9" w14:textId="5D50FD7E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51EC877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E06A4" w14:textId="3019E47F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1B366" w14:textId="4927A1FC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Analiza tehnică a cărbunilor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C003B" w14:textId="33E0B6AA" w:rsidR="00100A87" w:rsidRPr="00100A87" w:rsidRDefault="00100A87" w:rsidP="00100A87">
            <w:pPr>
              <w:ind w:left="57"/>
              <w:rPr>
                <w:sz w:val="20"/>
                <w:szCs w:val="20"/>
                <w:lang w:val="pt-BR"/>
              </w:rPr>
            </w:pPr>
            <w:r w:rsidRPr="00517C34">
              <w:rPr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1CFC4" w14:textId="01BDDF51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7E2148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35478" w14:textId="1FA38247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C2C66" w14:textId="66253D8F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Analiza produselor petroliere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036B8" w14:textId="430BB9B9" w:rsidR="00100A87" w:rsidRPr="00100A87" w:rsidRDefault="00100A87" w:rsidP="00100A87">
            <w:pPr>
              <w:ind w:left="57"/>
              <w:rPr>
                <w:sz w:val="20"/>
                <w:szCs w:val="20"/>
                <w:lang w:val="pt-BR"/>
              </w:rPr>
            </w:pPr>
            <w:r w:rsidRPr="00517C34">
              <w:rPr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01FD0" w14:textId="115111D8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73F1224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78A60" w14:textId="7BC081FB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47258" w14:textId="79401171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color w:val="000000"/>
                <w:sz w:val="20"/>
                <w:szCs w:val="20"/>
              </w:rPr>
              <w:t>Probleme recapitulative. Test de evaluare finală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38244" w14:textId="58DC2F7A" w:rsidR="00100A87" w:rsidRPr="00100A87" w:rsidRDefault="00100A87" w:rsidP="00100A87">
            <w:pPr>
              <w:ind w:left="57"/>
              <w:rPr>
                <w:noProof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Evaluare orală şi scrisă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964EA" w14:textId="4C5ADACF" w:rsidR="00100A87" w:rsidRDefault="00100A87" w:rsidP="00100A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4 ore</w:t>
            </w:r>
            <w:r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  <w:lang w:val="en-US"/>
              </w:rPr>
              <w:t>[1-4]</w:t>
            </w:r>
          </w:p>
        </w:tc>
      </w:tr>
      <w:tr w:rsidR="00100A87" w14:paraId="10C508A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6061B" w14:textId="77777777" w:rsidR="00100A87" w:rsidRDefault="00100A87" w:rsidP="00100A87">
            <w:pPr>
              <w:ind w:left="236" w:hanging="236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33B38597" w14:textId="723A4010" w:rsidR="00100A87" w:rsidRPr="00100A87" w:rsidRDefault="00100A87" w:rsidP="00100A87">
            <w:pPr>
              <w:ind w:left="94" w:hanging="9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>I. V. Asaftei,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 xml:space="preserve"> Vasile, , Lucrări practice  şi probleme de chimia materialelor şi chimie tehnologică,  Editura Vasiliana-98, Iaşi, 2015, 214 pg. </w:t>
            </w:r>
          </w:p>
          <w:p w14:paraId="0918B2D2" w14:textId="4BA7F05E" w:rsidR="00100A87" w:rsidRPr="00100A87" w:rsidRDefault="00100A87" w:rsidP="00100A87">
            <w:pPr>
              <w:ind w:left="94" w:hanging="94"/>
              <w:rPr>
                <w:rFonts w:eastAsia="Times New Roman"/>
                <w:color w:val="000000"/>
                <w:sz w:val="20"/>
                <w:szCs w:val="20"/>
              </w:rPr>
            </w:pPr>
            <w:r w:rsidRPr="00100A87">
              <w:rPr>
                <w:rFonts w:eastAsia="Times New Roman"/>
                <w:color w:val="000000"/>
                <w:sz w:val="20"/>
                <w:szCs w:val="20"/>
              </w:rPr>
              <w:t>2.N. Bîlbă,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 xml:space="preserve"> Vasile, M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>Alexandroaei, Lucrări practice şi calcule tehnico-economice la cursul de tehnologie industrială şi calitatea materialelor, Ed. Univ. „Alexandru Ioan Cuza” din Iaşi, 1993</w:t>
            </w:r>
          </w:p>
          <w:p w14:paraId="1390E846" w14:textId="4F4171BC" w:rsidR="00100A87" w:rsidRPr="00100A87" w:rsidRDefault="00100A87" w:rsidP="00100A87">
            <w:pPr>
              <w:ind w:left="94" w:hanging="94"/>
              <w:rPr>
                <w:rFonts w:eastAsia="Times New Roman"/>
                <w:color w:val="000000"/>
                <w:sz w:val="20"/>
                <w:szCs w:val="20"/>
              </w:rPr>
            </w:pPr>
            <w:r w:rsidRPr="00100A87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>C.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00A87">
              <w:rPr>
                <w:rFonts w:eastAsia="Times New Roman"/>
                <w:color w:val="000000"/>
                <w:sz w:val="20"/>
                <w:szCs w:val="20"/>
              </w:rPr>
              <w:t>Ciugureanu, A. Vasile, M. Alexandroaei, Lucrări practice şi probleme de tehnologie,  Ed. Universităţii “Alexandru Ioan Cuza” Iasi, 1982</w:t>
            </w:r>
          </w:p>
          <w:p w14:paraId="7E36A0D5" w14:textId="392B91EF" w:rsidR="00100A87" w:rsidRDefault="00100A87" w:rsidP="00100A87">
            <w:pPr>
              <w:ind w:left="94" w:hanging="94"/>
              <w:rPr>
                <w:rFonts w:eastAsia="Times New Roman"/>
                <w:color w:val="000000"/>
                <w:sz w:val="20"/>
                <w:szCs w:val="20"/>
              </w:rPr>
            </w:pPr>
            <w:r w:rsidRPr="00100A87">
              <w:rPr>
                <w:rFonts w:eastAsia="Times New Roman"/>
                <w:color w:val="000000"/>
                <w:sz w:val="20"/>
                <w:szCs w:val="20"/>
              </w:rPr>
              <w:t>4. Referate volante.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1EA09D7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3A888420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8307F" w14:paraId="4B80A6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1A5C1" w14:textId="31A348FA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>Disciplina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D3B83" w:rsidRPr="00DD3B83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Chimia materialelor şi chimie tehnologică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asigură studenţilor cunoştinţe </w:t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>legate de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relaţia material-structură-proprietăţi-funcţii-utilizări</w:t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metode</w:t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 xml:space="preserve"> de prepare şi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şi procedee de analiză, precum şi cunoştinţe de bază în chimia tehnologică. Cuantumul de cunoştinţe dobândit ajută absolventul să lucreze în laboratoarele de analiză şi cercetare a unităţilor producătoare din industria chimică</w:t>
            </w:r>
            <w:r w:rsidR="00DD3B8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DD3B83" w:rsidRPr="00DD3B83">
              <w:rPr>
                <w:rFonts w:eastAsia="Times New Roman"/>
                <w:color w:val="000000"/>
                <w:sz w:val="20"/>
                <w:szCs w:val="20"/>
              </w:rPr>
              <w:t xml:space="preserve"> şi în invăţământul gimnazial .</w:t>
            </w:r>
          </w:p>
        </w:tc>
      </w:tr>
    </w:tbl>
    <w:p w14:paraId="2187BC61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p w14:paraId="6F52942D" w14:textId="77777777" w:rsidR="00F8307F" w:rsidRDefault="0093619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8307F" w14:paraId="34F73750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0B725D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2F48E8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0CAE12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EAE73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E67E6" w14:paraId="60F82AA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1C11F" w14:textId="77777777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49033E" w14:textId="7FFF5388" w:rsidR="001E67E6" w:rsidRPr="00517C34" w:rsidRDefault="001E67E6" w:rsidP="001E67E6">
            <w:pPr>
              <w:jc w:val="both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- cunoştinţe pentru nota 5: înţelegerea şi cunoaşterea satisfăcătoare a informaţiilor teoretice transmise la orele de curs</w:t>
            </w:r>
            <w:r>
              <w:rPr>
                <w:sz w:val="20"/>
                <w:szCs w:val="20"/>
              </w:rPr>
              <w:t>;</w:t>
            </w:r>
          </w:p>
          <w:p w14:paraId="432A798F" w14:textId="600E5EF4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- cunoştinţe pentru nota 10: înţelegerea şi cunoaşterea detaliată a informaţiilor transmise la curs; redarea clară şi corectă a informaţiilor atât în scris cât şi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63EBC" w14:textId="7ADE4BF5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219FB1" w14:textId="6464CCF8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60</w:t>
            </w:r>
          </w:p>
        </w:tc>
      </w:tr>
      <w:tr w:rsidR="001E67E6" w14:paraId="31EDE7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860E5" w14:textId="77777777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A5795" w14:textId="01347B6D" w:rsidR="001E67E6" w:rsidRPr="00517C34" w:rsidRDefault="001E67E6" w:rsidP="001E67E6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- cunoştinţe pentru nota 5: descrierea bazelor teoretice, metodelor, aparaturii folosită în laborator, interpretarea rezultatelor experimentale; deprinderi de lucru în echipă</w:t>
            </w:r>
            <w:r>
              <w:rPr>
                <w:noProof/>
                <w:sz w:val="20"/>
                <w:szCs w:val="20"/>
              </w:rPr>
              <w:t>;</w:t>
            </w:r>
          </w:p>
          <w:p w14:paraId="29F9F514" w14:textId="7C4EE9B5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- cunoştinţe pentru nota 10: cunoaşterea, înţelegerea şi redarea orală a bazelor teoretice, metodelor, tehnicilor folosite în laborator şi deprinderi de lucru individual în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BC978" w14:textId="214A31E4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noProof/>
                <w:sz w:val="20"/>
                <w:szCs w:val="20"/>
              </w:rPr>
              <w:t>Evaluare continuă; test evaluare finală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ACEC32" w14:textId="695B172D" w:rsidR="001E67E6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40</w:t>
            </w:r>
          </w:p>
        </w:tc>
      </w:tr>
      <w:tr w:rsidR="00F8307F" w14:paraId="045777D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1091E" w14:textId="77777777" w:rsidR="00F8307F" w:rsidRDefault="009361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8307F" w14:paraId="57E9A29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C11E9C" w14:textId="3833A5B7" w:rsidR="001E67E6" w:rsidRPr="00517C34" w:rsidRDefault="0093619B" w:rsidP="001E67E6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1E67E6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E67E6" w:rsidRPr="00517C34">
              <w:rPr>
                <w:sz w:val="20"/>
                <w:szCs w:val="20"/>
              </w:rPr>
              <w:t>cuantum de cunoştinţe de bază pentru o bună înţelegere a domeniului;</w:t>
            </w:r>
          </w:p>
          <w:p w14:paraId="64C01618" w14:textId="77777777" w:rsidR="001E67E6" w:rsidRPr="00517C34" w:rsidRDefault="001E67E6" w:rsidP="001E67E6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 xml:space="preserve">- deprinderi de lucru în echipă,  de colaborare şi respect reciproc; </w:t>
            </w:r>
          </w:p>
          <w:p w14:paraId="381C853D" w14:textId="77777777" w:rsidR="001E67E6" w:rsidRPr="00517C34" w:rsidRDefault="001E67E6" w:rsidP="001E67E6">
            <w:pPr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- efectuarea autonomă a experimentelor referitoare la compoziţia, proprietăţile,  caracterizarea sau determinarea caracteristicilor de calitate a unui material pe baza unei documentări adecvate;</w:t>
            </w:r>
          </w:p>
          <w:p w14:paraId="2A9CAEC6" w14:textId="66A548B5" w:rsidR="00F8307F" w:rsidRDefault="001E67E6" w:rsidP="001E67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- abilităţi de redactare</w:t>
            </w:r>
            <w:r>
              <w:rPr>
                <w:sz w:val="20"/>
                <w:szCs w:val="20"/>
              </w:rPr>
              <w:t>, evaluare</w:t>
            </w:r>
            <w:r w:rsidRPr="00517C34">
              <w:rPr>
                <w:sz w:val="20"/>
                <w:szCs w:val="20"/>
              </w:rPr>
              <w:t xml:space="preserve"> şi interpretare a rezultatelor.</w:t>
            </w:r>
          </w:p>
        </w:tc>
      </w:tr>
    </w:tbl>
    <w:p w14:paraId="390F71B1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4411"/>
        <w:gridCol w:w="2989"/>
      </w:tblGrid>
      <w:tr w:rsidR="00F8307F" w14:paraId="0551A5D3" w14:textId="77777777">
        <w:tc>
          <w:tcPr>
            <w:tcW w:w="0" w:type="auto"/>
            <w:hideMark/>
          </w:tcPr>
          <w:p w14:paraId="2089704A" w14:textId="16889012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E67E6">
              <w:rPr>
                <w:rFonts w:eastAsia="Times New Roman"/>
                <w:b/>
                <w:bCs/>
                <w:color w:val="000000"/>
              </w:rPr>
              <w:t>26.09.2024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3A58A51" w14:textId="65ABAC35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E67E6">
              <w:rPr>
                <w:rFonts w:eastAsia="Times New Roman"/>
                <w:b/>
                <w:bCs/>
                <w:color w:val="000000"/>
              </w:rPr>
              <w:t>Conf.univ.dr. Maria IGNAT</w:t>
            </w:r>
          </w:p>
        </w:tc>
        <w:tc>
          <w:tcPr>
            <w:tcW w:w="0" w:type="auto"/>
            <w:hideMark/>
          </w:tcPr>
          <w:p w14:paraId="10B8318D" w14:textId="1F0B6DCF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E67E6">
              <w:rPr>
                <w:rFonts w:eastAsia="Times New Roman"/>
                <w:b/>
                <w:bCs/>
                <w:color w:val="000000"/>
              </w:rPr>
              <w:t>Dr. Elvira TURCU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28533A97" w14:textId="77777777" w:rsidR="00F8307F" w:rsidRDefault="00F8307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8307F" w14:paraId="14769C22" w14:textId="77777777">
        <w:tc>
          <w:tcPr>
            <w:tcW w:w="0" w:type="auto"/>
            <w:hideMark/>
          </w:tcPr>
          <w:p w14:paraId="1BFB6968" w14:textId="77777777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7077740" w14:textId="77777777" w:rsidR="00F8307F" w:rsidRDefault="00936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25507B93" w14:textId="77777777" w:rsidR="0093619B" w:rsidRDefault="0093619B">
      <w:pPr>
        <w:rPr>
          <w:rFonts w:eastAsia="Times New Roman"/>
        </w:rPr>
      </w:pPr>
    </w:p>
    <w:sectPr w:rsidR="0093619B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404B8"/>
    <w:multiLevelType w:val="multilevel"/>
    <w:tmpl w:val="4B8A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44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7A"/>
    <w:rsid w:val="000B64DA"/>
    <w:rsid w:val="00100A87"/>
    <w:rsid w:val="001E67E6"/>
    <w:rsid w:val="00324F06"/>
    <w:rsid w:val="00347953"/>
    <w:rsid w:val="003E57A1"/>
    <w:rsid w:val="00475357"/>
    <w:rsid w:val="00581FDC"/>
    <w:rsid w:val="006F449C"/>
    <w:rsid w:val="006F7FDF"/>
    <w:rsid w:val="007A076E"/>
    <w:rsid w:val="0082494D"/>
    <w:rsid w:val="00883E0D"/>
    <w:rsid w:val="0093619B"/>
    <w:rsid w:val="009A6C7A"/>
    <w:rsid w:val="00B3740F"/>
    <w:rsid w:val="00B614A2"/>
    <w:rsid w:val="00DD3B83"/>
    <w:rsid w:val="00F039EA"/>
    <w:rsid w:val="00F66650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67F3B"/>
  <w15:chartTrackingRefBased/>
  <w15:docId w15:val="{8E8B1D28-2E9E-4148-9F3C-DEB76892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6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B4EC93C-7C9B-4B34-A411-55B4BD1E225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Chem4Word2010.dotx</Template>
  <TotalTime>4</TotalTime>
  <Pages>4</Pages>
  <Words>1679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User</cp:lastModifiedBy>
  <cp:revision>5</cp:revision>
  <dcterms:created xsi:type="dcterms:W3CDTF">2024-10-06T08:05:00Z</dcterms:created>
  <dcterms:modified xsi:type="dcterms:W3CDTF">2024-10-06T08:19:00Z</dcterms:modified>
</cp:coreProperties>
</file>