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7AD7" w14:textId="77777777" w:rsidR="00E80D43" w:rsidRDefault="00B249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68F87F20" wp14:editId="2031D83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9A23472" w14:textId="77777777" w:rsidR="00E80D43" w:rsidRDefault="00B24900">
      <w:pPr>
        <w:pStyle w:val="titludiscplan"/>
      </w:pPr>
      <w:r>
        <w:t>FIŞA DISCIPLINEI</w:t>
      </w:r>
    </w:p>
    <w:p w14:paraId="2EC29E94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80D43" w14:paraId="1108E57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713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59EC5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E80D43" w14:paraId="0C26D7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8412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93C9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80D43" w14:paraId="7432546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EB2B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BC99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80D43" w14:paraId="71EE199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D522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6894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80D43" w14:paraId="65A5CE5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8FF7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E3075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E80D43" w14:paraId="2E7A7C9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EAF27F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5BFC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2C09D9FD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10FC766F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E80D43" w14:paraId="022ABA7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84AA7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4C9B4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 clinică</w:t>
            </w:r>
          </w:p>
        </w:tc>
      </w:tr>
      <w:tr w:rsidR="00E80D43" w14:paraId="393A434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0F47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EAB9C" w14:textId="77F65B2A" w:rsidR="00E80D43" w:rsidRDefault="00BD1E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univ.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Vasilichia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Antoci</w:t>
            </w:r>
            <w:proofErr w:type="spellEnd"/>
          </w:p>
        </w:tc>
      </w:tr>
      <w:tr w:rsidR="00E80D43" w14:paraId="21AF46F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30EA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6B234" w14:textId="5EC82EE2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 xml:space="preserve">Conf. univ. dr. </w:t>
            </w:r>
            <w:proofErr w:type="spellStart"/>
            <w:r w:rsidR="007D28D7">
              <w:rPr>
                <w:rFonts w:eastAsia="Times New Roman"/>
                <w:color w:val="000000"/>
                <w:sz w:val="20"/>
                <w:szCs w:val="20"/>
              </w:rPr>
              <w:t>Vasilichia</w:t>
            </w:r>
            <w:proofErr w:type="spellEnd"/>
            <w:r w:rsidR="007D28D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28D7">
              <w:rPr>
                <w:rFonts w:eastAsia="Times New Roman"/>
                <w:color w:val="000000"/>
                <w:sz w:val="20"/>
                <w:szCs w:val="20"/>
              </w:rPr>
              <w:t>Antoci</w:t>
            </w:r>
            <w:proofErr w:type="spellEnd"/>
          </w:p>
        </w:tc>
      </w:tr>
      <w:tr w:rsidR="00E80D43" w14:paraId="3774BC8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13B0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836812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C482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A953FE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7FDD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A29871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F17BF" w14:textId="21283A5E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4252A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FEB50F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1471EDE6" w14:textId="77777777" w:rsidR="00E80D43" w:rsidRDefault="00B249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71C05C61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7BA4EE8B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E80D43" w14:paraId="56BAA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04DB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918199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5C5E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26868F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5132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BCE56F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80D43" w14:paraId="5523334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B11E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1B5777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F723B4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21A86E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47372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1B15E1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E80D43" w14:paraId="3D0BAA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20846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B44018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80D43" w14:paraId="1FF9FA1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1B7D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46D22F" w14:textId="720261E2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E80D43" w14:paraId="786C173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C13D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287B0" w14:textId="12F90365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80D43" w14:paraId="74D24FF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C3A698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DAFAC0" w14:textId="128B5B51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E80D43" w14:paraId="71A6A06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D998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57E9A" w14:textId="7D023903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E80D43" w14:paraId="0F5C81E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37930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2CF916" w14:textId="03AFFBB6" w:rsidR="00E80D43" w:rsidRDefault="001A19F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="007D28D7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B2490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80D43" w14:paraId="4B3D563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F7A1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2CA187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80D43" w14:paraId="7E7E2AC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243B9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C8CBEBD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80D43" w14:paraId="31E6D31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3C177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5E18B6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E80D43" w14:paraId="4CF57E3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CCC14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6E1A58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E80D43" w14:paraId="48D9652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781B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38D1E7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709A301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27BF30D6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80D43" w14:paraId="578F4E6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1428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231FFF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80D43" w14:paraId="2A79DF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EC9CA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500919" w14:textId="77777777" w:rsidR="00E80D43" w:rsidRDefault="00B249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0745636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2A1C0F50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80D43" w14:paraId="405A29E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444A9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4ABDA5" w14:textId="77777777" w:rsidR="00E80D43" w:rsidRDefault="00B24900" w:rsidP="007D28D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80D43" w14:paraId="5125B86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636E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75B176" w14:textId="739FCF16" w:rsidR="00E80D43" w:rsidRDefault="007D28D7" w:rsidP="007D28D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Activitate obligatorie cu posibilitatea de recuperare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</w:t>
            </w:r>
            <w:r w:rsidRPr="000605B5">
              <w:rPr>
                <w:rFonts w:eastAsia="Times New Roman"/>
                <w:color w:val="000000"/>
                <w:sz w:val="20"/>
                <w:szCs w:val="20"/>
              </w:rPr>
              <w:t>n conformitate cu Regulamentul Facult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ăț</w:t>
            </w:r>
            <w:r w:rsidRPr="000605B5">
              <w:rPr>
                <w:rFonts w:eastAsia="Times New Roman"/>
                <w:color w:val="000000"/>
                <w:sz w:val="20"/>
                <w:szCs w:val="20"/>
              </w:rPr>
              <w:t>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2490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F2064FE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08CF3DBE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E80D43" w14:paraId="6829892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050D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1E49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  <w:p w14:paraId="02AAA932" w14:textId="62EE6191" w:rsidR="001A19FF" w:rsidRDefault="001A19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80D43" w14:paraId="67A3609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F7A89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F0ACF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  <w:p w14:paraId="618C8A52" w14:textId="7B5F6127" w:rsidR="001A19FF" w:rsidRDefault="001A19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1BDD49B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6A91FDEC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E80D43" w14:paraId="3E5435D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728BD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8F4C7" w14:textId="35EAE918" w:rsidR="00EC1D73" w:rsidRPr="000605B5" w:rsidRDefault="00EC1D73" w:rsidP="00EC1D7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Cursul sus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menţionat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este un curs interdisciplinar aflat la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graniţa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dintre chimia organică, biochimie, chimie clinică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medicină. Cursul prezintă două laturi:</w:t>
            </w:r>
          </w:p>
          <w:p w14:paraId="43133575" w14:textId="77777777" w:rsidR="00EC1D73" w:rsidRPr="000605B5" w:rsidRDefault="00EC1D73" w:rsidP="0075400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O latură informativă,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propunându-şi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să ofere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sutdenţilor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o vedere de ansamblu asupra chimiei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biochimiei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diverelor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componente ale corpului uman. Fiind un curs interdisciplinar o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atenţie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deosebită s-a acordat legăturii între aspectele chimice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biochimice ale sângelui, ale ficatului, ale rinichiului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urinii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, precum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a unor analize clinice de laborator, făcându-se în permanentă conexiuni între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dobândite la această disciplină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acumulate anterior. </w:t>
            </w:r>
          </w:p>
          <w:p w14:paraId="39BF4FA6" w14:textId="77777777" w:rsidR="00E80D43" w:rsidRDefault="00EC1D73" w:rsidP="0075400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O latura formativă, cursul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propunându-şi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să dezvolte gândirea creatoare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sistemică a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, să arate care este logica internă în abordarea tematicii propuse, să le dezvolte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capacităţile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deprinderile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psiho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-intelectuale. De asemenea, se va urmări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identificarea metodelor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tehnicilor, a materialelor,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5B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 aparaturii specifice, necesare pentru efectuarea unor experimente de laborator.</w:t>
            </w:r>
          </w:p>
          <w:p w14:paraId="5C72E1FB" w14:textId="73E8818F" w:rsidR="001A19FF" w:rsidRDefault="001A19FF" w:rsidP="0075400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80D43" w14:paraId="755E820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A198C0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DC0F6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FEE0442" w14:textId="77777777" w:rsidR="0072016F" w:rsidRPr="000605B5" w:rsidRDefault="0072016F" w:rsidP="0072016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</w:p>
          <w:p w14:paraId="292625C1" w14:textId="77777777" w:rsidR="0072016F" w:rsidRPr="000605B5" w:rsidRDefault="0072016F" w:rsidP="0072016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 xml:space="preserve">Descrie </w:t>
            </w:r>
          </w:p>
          <w:p w14:paraId="378330E2" w14:textId="77777777" w:rsidR="0072016F" w:rsidRPr="000605B5" w:rsidRDefault="0072016F" w:rsidP="0072016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>Utilizeze</w:t>
            </w:r>
          </w:p>
          <w:p w14:paraId="3EF72ACA" w14:textId="77777777" w:rsidR="0072016F" w:rsidRPr="000605B5" w:rsidRDefault="0072016F" w:rsidP="0072016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>Analizeze</w:t>
            </w:r>
          </w:p>
          <w:p w14:paraId="0561008B" w14:textId="2B31554F" w:rsidR="00E80D43" w:rsidRDefault="0072016F" w:rsidP="0072016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0605B5">
              <w:rPr>
                <w:rFonts w:eastAsia="Times New Roman"/>
                <w:color w:val="000000"/>
                <w:sz w:val="20"/>
                <w:szCs w:val="20"/>
              </w:rPr>
              <w:t>Calculeze</w:t>
            </w:r>
          </w:p>
        </w:tc>
      </w:tr>
    </w:tbl>
    <w:p w14:paraId="45B01758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0F7C7718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E80D43" w14:paraId="22B711D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F18B51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A73B9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65D1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F2AB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E80D43" w14:paraId="7B31F6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33625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B124A0" w14:textId="1FB81271" w:rsidR="00E80D43" w:rsidRDefault="0072016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1B6">
              <w:rPr>
                <w:rFonts w:eastAsia="Times New Roman"/>
                <w:color w:val="000000"/>
                <w:sz w:val="20"/>
                <w:szCs w:val="20"/>
              </w:rPr>
              <w:t xml:space="preserve">Chimia </w:t>
            </w:r>
            <w:proofErr w:type="spellStart"/>
            <w:r w:rsidRPr="00D801B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801B6">
              <w:rPr>
                <w:rFonts w:eastAsia="Times New Roman"/>
                <w:color w:val="000000"/>
                <w:sz w:val="20"/>
                <w:szCs w:val="20"/>
              </w:rPr>
              <w:t xml:space="preserve"> biochimia clinică-aspecte legate de </w:t>
            </w:r>
            <w:proofErr w:type="spellStart"/>
            <w:r w:rsidRPr="00D801B6">
              <w:rPr>
                <w:rFonts w:eastAsia="Times New Roman"/>
                <w:color w:val="000000"/>
                <w:sz w:val="20"/>
                <w:szCs w:val="20"/>
              </w:rPr>
              <w:t>existenţă</w:t>
            </w:r>
            <w:proofErr w:type="spellEnd"/>
            <w:r w:rsidRPr="00D801B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01B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801B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01B6">
              <w:rPr>
                <w:rFonts w:eastAsia="Times New Roman"/>
                <w:color w:val="000000"/>
                <w:sz w:val="20"/>
                <w:szCs w:val="20"/>
              </w:rPr>
              <w:t>funcţionarea</w:t>
            </w:r>
            <w:proofErr w:type="spellEnd"/>
            <w:r w:rsidRPr="00D801B6">
              <w:rPr>
                <w:rFonts w:eastAsia="Times New Roman"/>
                <w:color w:val="000000"/>
                <w:sz w:val="20"/>
                <w:szCs w:val="20"/>
              </w:rPr>
              <w:t xml:space="preserve"> unui laborator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E3735" w14:textId="72B68850" w:rsidR="00C42631" w:rsidRPr="00D801B6" w:rsidRDefault="00C42631" w:rsidP="00C426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1B6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4728A280" w14:textId="77777777" w:rsidR="00C42631" w:rsidRPr="00D801B6" w:rsidRDefault="00C42631" w:rsidP="00C426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801B6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0D41F82B" w14:textId="77777777" w:rsidR="00E80D43" w:rsidRDefault="00C426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1B6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75D6D946" w14:textId="693ABBC2" w:rsidR="00B11329" w:rsidRDefault="00B113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A59C0" w14:textId="73E1F9EA" w:rsidR="00E80D43" w:rsidRPr="00DE42AE" w:rsidRDefault="00C4263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801B6">
              <w:rPr>
                <w:rFonts w:eastAsia="Times New Roman"/>
                <w:color w:val="000000"/>
                <w:sz w:val="20"/>
                <w:szCs w:val="20"/>
              </w:rPr>
              <w:t>2 h [1,3,4]</w:t>
            </w:r>
          </w:p>
        </w:tc>
      </w:tr>
      <w:tr w:rsidR="00E80D43" w14:paraId="000B2EF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C6136C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3FFF6" w14:textId="7278C9E5" w:rsidR="00E80D43" w:rsidRDefault="00DE4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 xml:space="preserve">Chimia </w:t>
            </w: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A275B7">
              <w:rPr>
                <w:rFonts w:eastAsia="Times New Roman"/>
                <w:color w:val="000000"/>
                <w:sz w:val="20"/>
                <w:szCs w:val="20"/>
              </w:rPr>
              <w:t xml:space="preserve"> biochimia sângelui.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F1B5C" w14:textId="77777777" w:rsidR="00910D8B" w:rsidRPr="00A275B7" w:rsidRDefault="00910D8B" w:rsidP="00910D8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20C98465" w14:textId="77777777" w:rsidR="00910D8B" w:rsidRPr="00A275B7" w:rsidRDefault="00910D8B" w:rsidP="00910D8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6EA4EC03" w14:textId="1AE7D406" w:rsidR="00E80D43" w:rsidRDefault="00910D8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40DF3F28" w14:textId="480E7B81" w:rsidR="00910D8B" w:rsidRPr="00910D8B" w:rsidRDefault="00910D8B" w:rsidP="00910D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6C39D" w14:textId="2BA6A68B" w:rsidR="00E80D43" w:rsidRDefault="003F2A0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10  h [1,2,3,4]</w:t>
            </w:r>
          </w:p>
        </w:tc>
      </w:tr>
      <w:tr w:rsidR="00E80D43" w14:paraId="3D903D7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54D70" w14:textId="1F55649D" w:rsidR="00E80D43" w:rsidRDefault="003F2A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A3A403" w14:textId="77777777" w:rsidR="00E80D43" w:rsidRDefault="003D4BC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 xml:space="preserve">Teste uzuale utilizate în laboratoarele de biochimie clinică – aspecte patologice </w:t>
            </w: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evidenţiate</w:t>
            </w:r>
            <w:proofErr w:type="spellEnd"/>
            <w:r w:rsidRPr="00A275B7">
              <w:rPr>
                <w:rFonts w:eastAsia="Times New Roman"/>
                <w:color w:val="000000"/>
                <w:sz w:val="20"/>
                <w:szCs w:val="20"/>
              </w:rPr>
              <w:t xml:space="preserve"> din analize de sânge.</w:t>
            </w:r>
          </w:p>
          <w:p w14:paraId="744892C2" w14:textId="3A4B37AC" w:rsidR="00A52CC2" w:rsidRDefault="00A52C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2CFD64" w14:textId="1F3CA666" w:rsidR="00907319" w:rsidRPr="00A275B7" w:rsidRDefault="00907319" w:rsidP="009073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3701D98B" w14:textId="77777777" w:rsidR="00907319" w:rsidRPr="00A275B7" w:rsidRDefault="00907319" w:rsidP="009073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7F03A882" w14:textId="77777777" w:rsidR="00E80D43" w:rsidRDefault="009073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1F33187C" w14:textId="043EF9D9" w:rsidR="00B11329" w:rsidRDefault="00B113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F1834" w14:textId="6AFEACDC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61035" w:rsidRPr="005E0A25">
              <w:rPr>
                <w:rFonts w:eastAsia="Times New Roman"/>
                <w:color w:val="000000"/>
                <w:sz w:val="20"/>
                <w:szCs w:val="20"/>
              </w:rPr>
              <w:t>2 h [2,4,5]</w:t>
            </w:r>
          </w:p>
        </w:tc>
      </w:tr>
      <w:tr w:rsidR="003D4BCC" w14:paraId="5CD380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145C4" w14:textId="1C780750" w:rsidR="003D4BCC" w:rsidRDefault="0096103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E4E2A" w14:textId="4CAF6B8F" w:rsidR="003D4BCC" w:rsidRDefault="0096103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B0785">
              <w:rPr>
                <w:rFonts w:eastAsia="Times New Roman"/>
                <w:color w:val="000000"/>
                <w:sz w:val="20"/>
                <w:szCs w:val="20"/>
              </w:rPr>
              <w:t xml:space="preserve">Chimia </w:t>
            </w:r>
            <w:proofErr w:type="spellStart"/>
            <w:r w:rsidRPr="00DB078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B0785">
              <w:rPr>
                <w:rFonts w:eastAsia="Times New Roman"/>
                <w:color w:val="000000"/>
                <w:sz w:val="20"/>
                <w:szCs w:val="20"/>
              </w:rPr>
              <w:t xml:space="preserve"> biochimia rinichiului </w:t>
            </w:r>
            <w:proofErr w:type="spellStart"/>
            <w:r w:rsidRPr="00DB078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B0785">
              <w:rPr>
                <w:rFonts w:eastAsia="Times New Roman"/>
                <w:color w:val="000000"/>
                <w:sz w:val="20"/>
                <w:szCs w:val="20"/>
              </w:rPr>
              <w:t xml:space="preserve"> al urinei.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D3CB0" w14:textId="77777777" w:rsidR="007F2A39" w:rsidRPr="00A275B7" w:rsidRDefault="007F2A39" w:rsidP="007F2A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64FE0A59" w14:textId="77777777" w:rsidR="007F2A39" w:rsidRPr="00A275B7" w:rsidRDefault="007F2A39" w:rsidP="007F2A3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0E017A0D" w14:textId="77777777" w:rsidR="003D4BCC" w:rsidRDefault="007F2A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4369728E" w14:textId="4A6489A6" w:rsidR="00B11329" w:rsidRDefault="00B113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C8E7F" w14:textId="05CD8C96" w:rsidR="003D4BCC" w:rsidRDefault="003F39F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E0A25">
              <w:rPr>
                <w:rFonts w:eastAsia="Times New Roman"/>
                <w:color w:val="000000"/>
                <w:sz w:val="20"/>
                <w:szCs w:val="20"/>
              </w:rPr>
              <w:t>8 h [1,2,3,4]</w:t>
            </w:r>
          </w:p>
        </w:tc>
      </w:tr>
      <w:tr w:rsidR="00961035" w14:paraId="422A02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E77AC" w14:textId="72E4BB13" w:rsidR="00961035" w:rsidRDefault="003F39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20953" w14:textId="7444D6B5" w:rsidR="00961035" w:rsidRPr="00DB0785" w:rsidRDefault="005373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DF8">
              <w:rPr>
                <w:rFonts w:eastAsia="Times New Roman"/>
                <w:color w:val="000000"/>
                <w:sz w:val="20"/>
                <w:szCs w:val="20"/>
              </w:rPr>
              <w:t>Teste uzuale utilizate în laboratoarele de biochimie clinică – aspecte patologice reliefate din analize de urină.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E3309" w14:textId="77777777" w:rsidR="00F31B3C" w:rsidRPr="00A275B7" w:rsidRDefault="00F31B3C" w:rsidP="00F31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0238921A" w14:textId="77777777" w:rsidR="00F31B3C" w:rsidRPr="00A275B7" w:rsidRDefault="00F31B3C" w:rsidP="00F31B3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4F499AE7" w14:textId="77777777" w:rsidR="00F31B3C" w:rsidRDefault="00F31B3C" w:rsidP="00F31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120CC17F" w14:textId="77777777" w:rsidR="00961035" w:rsidRDefault="0096103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7E0DC" w14:textId="069388E0" w:rsidR="00961035" w:rsidRDefault="00F31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DF8">
              <w:rPr>
                <w:rFonts w:eastAsia="Times New Roman"/>
                <w:color w:val="000000"/>
                <w:sz w:val="20"/>
                <w:szCs w:val="20"/>
              </w:rPr>
              <w:t>2 h [2,4,5]</w:t>
            </w:r>
          </w:p>
        </w:tc>
      </w:tr>
      <w:tr w:rsidR="003F39FE" w14:paraId="03762C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1D876" w14:textId="2CAFBE7F" w:rsidR="003F39FE" w:rsidRDefault="00D36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A16BC" w14:textId="61E0EA6F" w:rsidR="003F39FE" w:rsidRPr="00DB0785" w:rsidRDefault="005A74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Chimia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biochimia ficatului.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64570" w14:textId="77777777" w:rsidR="005A7434" w:rsidRPr="00A275B7" w:rsidRDefault="005A7434" w:rsidP="005A74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</w:p>
          <w:p w14:paraId="3072AB36" w14:textId="77777777" w:rsidR="005A7434" w:rsidRPr="00A275B7" w:rsidRDefault="005A7434" w:rsidP="005A74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5B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3AC6915C" w14:textId="77777777" w:rsidR="003F39FE" w:rsidRDefault="005A7434" w:rsidP="005A74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5B7">
              <w:rPr>
                <w:rFonts w:eastAsia="Times New Roman"/>
                <w:color w:val="000000"/>
                <w:sz w:val="20"/>
                <w:szCs w:val="20"/>
              </w:rPr>
              <w:t>Descrierea; Problematizarea</w:t>
            </w:r>
          </w:p>
          <w:p w14:paraId="0E070B7B" w14:textId="69B408E8" w:rsidR="00B11329" w:rsidRDefault="00B11329" w:rsidP="005A743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37B7" w14:textId="3CAD4A01" w:rsidR="003F39FE" w:rsidRDefault="007251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DF8">
              <w:rPr>
                <w:rFonts w:eastAsia="Times New Roman"/>
                <w:color w:val="000000"/>
                <w:sz w:val="20"/>
                <w:szCs w:val="20"/>
              </w:rPr>
              <w:t>6 h [1,2,3,4]</w:t>
            </w:r>
          </w:p>
        </w:tc>
      </w:tr>
      <w:tr w:rsidR="00E80D43" w14:paraId="7675EE4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6F166" w14:textId="0D5B6B92" w:rsidR="001947C8" w:rsidRPr="00720DF8" w:rsidRDefault="00B24900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 w:rsidR="001947C8"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Referinţe</w:t>
            </w:r>
            <w:proofErr w:type="spellEnd"/>
            <w:r w:rsidR="001947C8"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principale:</w:t>
            </w:r>
          </w:p>
          <w:p w14:paraId="6227C6AC" w14:textId="77777777" w:rsidR="001947C8" w:rsidRPr="00720DF8" w:rsidRDefault="001947C8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1.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 Popescu, A.; Cristea, E.; Zamfirescu-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Ghoerghiu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M., Biochimie medicală, Ed. Medicală,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1980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2AFD8E8D" w14:textId="77777777" w:rsidR="001947C8" w:rsidRPr="00720DF8" w:rsidRDefault="001947C8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2.  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Marshall, W.J.;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Lapsley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M.;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Day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A.;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Ayling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R.,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Clinical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Biochemistry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: Metabolic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Clinical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Aspects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3th ed.,   Elsevier, </w:t>
            </w: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2014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5C52776F" w14:textId="77777777" w:rsidR="001947C8" w:rsidRPr="00720DF8" w:rsidRDefault="001947C8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Koolman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J.;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Roehm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K.-H., Color Atlas of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Biochemistry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Second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revised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enlarged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Ed.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Thieme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Stuttgart, </w:t>
            </w: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2005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62BCD0B6" w14:textId="77777777" w:rsidR="001947C8" w:rsidRPr="00720DF8" w:rsidRDefault="001947C8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4.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Gaw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A.; Murphy,  M.J.;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Srivastava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R.; 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Cowan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 R.A.; O’Reilly, 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D.St.J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Clinical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Biochemistry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: An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Illustrated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Colour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Text,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fifth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ed.,  Elsevier, </w:t>
            </w: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>2013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2931D6FC" w14:textId="77777777" w:rsidR="00E80D43" w:rsidRDefault="001947C8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1AD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5. 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Larson, D.,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Clinical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: Fundamentals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Laboratory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F8">
              <w:rPr>
                <w:rFonts w:eastAsia="Times New Roman"/>
                <w:color w:val="000000"/>
                <w:sz w:val="20"/>
                <w:szCs w:val="20"/>
              </w:rPr>
              <w:t>Techniques</w:t>
            </w:r>
            <w:proofErr w:type="spellEnd"/>
            <w:r w:rsidRPr="00720DF8">
              <w:rPr>
                <w:rFonts w:eastAsia="Times New Roman"/>
                <w:color w:val="000000"/>
                <w:sz w:val="20"/>
                <w:szCs w:val="20"/>
              </w:rPr>
              <w:t xml:space="preserve">, Elsevier, </w:t>
            </w:r>
            <w:r w:rsidRPr="0012653C">
              <w:rPr>
                <w:rFonts w:eastAsia="Times New Roman"/>
                <w:b/>
                <w:color w:val="000000"/>
                <w:sz w:val="20"/>
                <w:szCs w:val="20"/>
              </w:rPr>
              <w:t>2017</w:t>
            </w:r>
            <w:r w:rsidRPr="00720DF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1939988" w14:textId="351607B1" w:rsidR="000F57C0" w:rsidRDefault="000F57C0" w:rsidP="001947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80D43" w14:paraId="02A9211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37EB3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6F92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50602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46FFE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FB3F70" w14:paraId="7CAEF22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74394" w14:textId="77777777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07465A" w14:textId="2ACED314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3C">
              <w:rPr>
                <w:rFonts w:eastAsia="Times New Roman"/>
                <w:color w:val="000000"/>
                <w:sz w:val="20"/>
                <w:szCs w:val="20"/>
              </w:rPr>
              <w:t xml:space="preserve">Norme de </w:t>
            </w:r>
            <w:proofErr w:type="spellStart"/>
            <w:r w:rsidRPr="0012653C"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 w:rsidRPr="0012653C">
              <w:rPr>
                <w:rFonts w:eastAsia="Times New Roman"/>
                <w:color w:val="000000"/>
                <w:sz w:val="20"/>
                <w:szCs w:val="20"/>
              </w:rPr>
              <w:t xml:space="preserve"> muncii. Prezentarea domeniului, instrumentelor </w:t>
            </w:r>
            <w:proofErr w:type="spellStart"/>
            <w:r w:rsidRPr="0012653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2653C">
              <w:rPr>
                <w:rFonts w:eastAsia="Times New Roman"/>
                <w:color w:val="000000"/>
                <w:sz w:val="20"/>
                <w:szCs w:val="20"/>
              </w:rPr>
              <w:t xml:space="preserve"> a lucrărilor de laborator. Examenul chimic al urinei-sumarul de urină (cu ajutorul </w:t>
            </w:r>
            <w:proofErr w:type="spellStart"/>
            <w:r w:rsidRPr="0012653C">
              <w:rPr>
                <w:rFonts w:eastAsia="Times New Roman"/>
                <w:color w:val="000000"/>
                <w:sz w:val="20"/>
                <w:szCs w:val="20"/>
              </w:rPr>
              <w:t>stripurilor</w:t>
            </w:r>
            <w:proofErr w:type="spellEnd"/>
            <w:r w:rsidRPr="0012653C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  <w:p w14:paraId="5B846B46" w14:textId="77777777" w:rsidR="00B11329" w:rsidRDefault="00B11329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983E89" w14:textId="4BAC6914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A40057" w14:textId="600BEDC5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3C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12653C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2653C">
              <w:rPr>
                <w:rFonts w:eastAsia="Times New Roman"/>
                <w:color w:val="000000"/>
                <w:sz w:val="20"/>
                <w:szCs w:val="20"/>
              </w:rPr>
              <w:t>; Exercițiu, Problematizare /</w:t>
            </w:r>
            <w:proofErr w:type="spellStart"/>
            <w:r w:rsidRPr="0012653C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DB2BE" w14:textId="48578F4C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FB3F70" w14:paraId="5A714A2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C6E73" w14:textId="77777777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F1378" w14:textId="77777777" w:rsidR="00FB3F70" w:rsidRDefault="002B4D5C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3C">
              <w:rPr>
                <w:rFonts w:eastAsia="Times New Roman"/>
                <w:color w:val="000000"/>
                <w:sz w:val="20"/>
                <w:szCs w:val="20"/>
              </w:rPr>
              <w:t>Metode cromatografice. Cromatografia descendentă în separarea aminoacizilor din urină.</w:t>
            </w:r>
          </w:p>
          <w:p w14:paraId="4C76191A" w14:textId="02144170" w:rsidR="00B11329" w:rsidRDefault="00B11329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DE6CA" w14:textId="2DC04782" w:rsidR="00FB3F70" w:rsidRDefault="00B265EB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31A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A2731A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A2731A">
              <w:rPr>
                <w:rFonts w:eastAsia="Times New Roman"/>
                <w:color w:val="000000"/>
                <w:sz w:val="20"/>
                <w:szCs w:val="20"/>
              </w:rPr>
              <w:t>; Exercițiu, Problematizare /</w:t>
            </w:r>
            <w:proofErr w:type="spellStart"/>
            <w:r w:rsidRPr="00A2731A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7BC63F" w14:textId="62212D3A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FB3F70" w14:paraId="16E59C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1E81E" w14:textId="67A6BE3F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924C5" w14:textId="77777777" w:rsidR="002452B5" w:rsidRPr="009D1167" w:rsidRDefault="002452B5" w:rsidP="002452B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Determinarea calitativă a unor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 din urină (corpi cetonici, acidul fenil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piruvic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 proteici). </w:t>
            </w:r>
          </w:p>
          <w:p w14:paraId="3412A888" w14:textId="6ED5ABDD" w:rsidR="00FB3F70" w:rsidRDefault="002452B5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Determinarea unor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metaboliţi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 din urină cu ajutorul spectrometriei RMN.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F557A" w14:textId="77777777" w:rsidR="00FB3F70" w:rsidRDefault="002452B5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>; Exercițiu, Problematizare /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  <w:p w14:paraId="4AD836E2" w14:textId="27BA229E" w:rsidR="00B11329" w:rsidRDefault="00B11329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E4EE5" w14:textId="2DD0E303" w:rsidR="00FB3F70" w:rsidRDefault="00FB3F70" w:rsidP="00FB3F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897614" w14:paraId="6B54F66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7CB1C" w14:textId="05422DD7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7C970" w14:textId="4081E5A3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1167">
              <w:rPr>
                <w:rFonts w:eastAsia="Times New Roman"/>
                <w:color w:val="000000"/>
                <w:sz w:val="20"/>
                <w:szCs w:val="20"/>
              </w:rPr>
              <w:t>Dozarea acidului uric din urină.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6C61E" w14:textId="4948C7FD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1167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9D1167">
              <w:rPr>
                <w:rFonts w:eastAsia="Times New Roman"/>
                <w:color w:val="000000"/>
                <w:sz w:val="20"/>
                <w:szCs w:val="20"/>
              </w:rPr>
              <w:t>; Exercițiu, Problematizare/</w:t>
            </w:r>
            <w:proofErr w:type="spellStart"/>
            <w:r w:rsidRPr="009D1167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  <w:p w14:paraId="0877A67B" w14:textId="3E4B64B6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A7986" w14:textId="73A48D20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897614" w14:paraId="0E75C49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47E98" w14:textId="7A7A284B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81E2D" w14:textId="77777777" w:rsidR="00ED0EB2" w:rsidRDefault="00ED0EB2" w:rsidP="00ED0E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793B">
              <w:rPr>
                <w:rFonts w:eastAsia="Times New Roman"/>
                <w:color w:val="000000"/>
                <w:sz w:val="20"/>
                <w:szCs w:val="20"/>
              </w:rPr>
              <w:t xml:space="preserve">Determinarea calitativă </w:t>
            </w:r>
            <w:proofErr w:type="spellStart"/>
            <w:r w:rsidRPr="00C4793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793B">
              <w:rPr>
                <w:rFonts w:eastAsia="Times New Roman"/>
                <w:color w:val="000000"/>
                <w:sz w:val="20"/>
                <w:szCs w:val="20"/>
              </w:rPr>
              <w:t xml:space="preserve"> cantitativă a glucidelor din urină.</w:t>
            </w:r>
          </w:p>
          <w:p w14:paraId="644948A3" w14:textId="77777777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7945C" w14:textId="77777777" w:rsidR="005E7741" w:rsidRDefault="005E7741" w:rsidP="005E77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793B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C4793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C4793B">
              <w:rPr>
                <w:rFonts w:eastAsia="Times New Roman"/>
                <w:color w:val="000000"/>
                <w:sz w:val="20"/>
                <w:szCs w:val="20"/>
              </w:rPr>
              <w:t>; Exercițiu, Problematizare /</w:t>
            </w:r>
            <w:proofErr w:type="spellStart"/>
            <w:r w:rsidRPr="00C4793B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  <w:p w14:paraId="6A7470A0" w14:textId="77777777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19B0C" w14:textId="0AC6F4B9" w:rsidR="00897614" w:rsidRDefault="00897614" w:rsidP="008976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204223" w14:paraId="2987D5E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BCAF0" w14:textId="3BB6B22F" w:rsidR="00204223" w:rsidRDefault="00204223" w:rsidP="002042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545FB" w14:textId="0DB5DBF1" w:rsidR="00204223" w:rsidRDefault="00204223" w:rsidP="0020422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497E">
              <w:rPr>
                <w:rFonts w:eastAsia="Times New Roman"/>
                <w:color w:val="000000"/>
                <w:sz w:val="20"/>
                <w:szCs w:val="20"/>
              </w:rPr>
              <w:t>Determinarea cantitativă a ureei din urină.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6DB86" w14:textId="77777777" w:rsidR="00204223" w:rsidRDefault="00204223" w:rsidP="0020422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497E">
              <w:rPr>
                <w:rFonts w:eastAsia="Times New Roman"/>
                <w:color w:val="000000"/>
                <w:sz w:val="20"/>
                <w:szCs w:val="20"/>
              </w:rPr>
              <w:t xml:space="preserve">Experimentul; </w:t>
            </w:r>
            <w:proofErr w:type="spellStart"/>
            <w:r w:rsidRPr="001B497E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B497E">
              <w:rPr>
                <w:rFonts w:eastAsia="Times New Roman"/>
                <w:color w:val="000000"/>
                <w:sz w:val="20"/>
                <w:szCs w:val="20"/>
              </w:rPr>
              <w:t>; Exercițiu, Problematizare /</w:t>
            </w:r>
            <w:proofErr w:type="spellStart"/>
            <w:r w:rsidRPr="001B497E">
              <w:rPr>
                <w:rFonts w:eastAsia="Times New Roman"/>
                <w:color w:val="000000"/>
                <w:sz w:val="20"/>
                <w:szCs w:val="20"/>
              </w:rPr>
              <w:t>demonstratie</w:t>
            </w:r>
            <w:proofErr w:type="spellEnd"/>
          </w:p>
          <w:p w14:paraId="6A0AA47E" w14:textId="3176841B" w:rsidR="00B11329" w:rsidRDefault="00B11329" w:rsidP="0020422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56EC9" w14:textId="0DA7067F" w:rsidR="00204223" w:rsidRDefault="00204223" w:rsidP="002042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4h</w:t>
            </w:r>
          </w:p>
        </w:tc>
      </w:tr>
      <w:tr w:rsidR="00204223" w14:paraId="2E027DB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B5DA2" w14:textId="77777777" w:rsidR="00754007" w:rsidRPr="000919C3" w:rsidRDefault="00204223" w:rsidP="007540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754007" w:rsidRPr="000919C3">
              <w:rPr>
                <w:rFonts w:eastAsia="Times New Roman"/>
                <w:b/>
                <w:color w:val="000000"/>
                <w:sz w:val="20"/>
                <w:szCs w:val="20"/>
              </w:rPr>
              <w:t> 1.</w:t>
            </w:r>
            <w:r w:rsidR="0075400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Anghel, A.;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Kayesa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A.;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Seclăman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E., Chimie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biochimie medicală. Experimente didactice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în laboratorul clinic, Ed.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Eurostampa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Timişoara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54007" w:rsidRPr="000919C3">
              <w:rPr>
                <w:rFonts w:eastAsia="Times New Roman"/>
                <w:b/>
                <w:color w:val="000000"/>
                <w:sz w:val="20"/>
                <w:szCs w:val="20"/>
              </w:rPr>
              <w:t>2009</w:t>
            </w:r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57D9679" w14:textId="7A3402F0" w:rsidR="00204223" w:rsidRDefault="00754007" w:rsidP="0075400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919C3">
              <w:rPr>
                <w:rFonts w:eastAsia="Times New Roman"/>
                <w:b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919C3">
              <w:rPr>
                <w:rFonts w:eastAsia="Times New Roman"/>
                <w:color w:val="000000"/>
                <w:sz w:val="20"/>
                <w:szCs w:val="20"/>
              </w:rPr>
              <w:t xml:space="preserve">Foia, L.; Filip-Ciubotaru, F.M.; </w:t>
            </w:r>
            <w:proofErr w:type="spellStart"/>
            <w:r w:rsidRPr="000919C3">
              <w:rPr>
                <w:rFonts w:eastAsia="Times New Roman"/>
                <w:color w:val="000000"/>
                <w:sz w:val="20"/>
                <w:szCs w:val="20"/>
              </w:rPr>
              <w:t>Goriuc</w:t>
            </w:r>
            <w:proofErr w:type="spellEnd"/>
            <w:r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A.; </w:t>
            </w:r>
            <w:proofErr w:type="spellStart"/>
            <w:r w:rsidRPr="000919C3">
              <w:rPr>
                <w:rFonts w:eastAsia="Times New Roman"/>
                <w:color w:val="000000"/>
                <w:sz w:val="20"/>
                <w:szCs w:val="20"/>
              </w:rPr>
              <w:t>Racovita</w:t>
            </w:r>
            <w:proofErr w:type="spellEnd"/>
            <w:r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S.; Toma, V.; Ungureanu, D., </w:t>
            </w:r>
            <w:proofErr w:type="spellStart"/>
            <w:r w:rsidRPr="000919C3">
              <w:rPr>
                <w:rFonts w:eastAsia="Times New Roman"/>
                <w:color w:val="000000"/>
                <w:sz w:val="20"/>
                <w:szCs w:val="20"/>
              </w:rPr>
              <w:t>Corelaţii</w:t>
            </w:r>
            <w:proofErr w:type="spellEnd"/>
            <w:r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Clinice în interpretarea parametrilor biochimici, Ed. Junimea, </w:t>
            </w:r>
            <w:proofErr w:type="spellStart"/>
            <w:r w:rsidRPr="000919C3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0919C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0919C3">
              <w:rPr>
                <w:rFonts w:eastAsia="Times New Roman"/>
                <w:b/>
                <w:color w:val="000000"/>
                <w:sz w:val="20"/>
                <w:szCs w:val="20"/>
              </w:rPr>
              <w:t>2010</w:t>
            </w:r>
            <w:r w:rsidRPr="000919C3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20422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09CD20F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0B334C5D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E80D43" w14:paraId="478691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54721" w14:textId="44D4C42B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După parcurgerea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promovarea disciplinei, studentul va avea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teoretice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abiltăţile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practice în domeniul chimiei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biochimiei clinice. Acestea îi vor permite să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deţină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pentru a putea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desfăşura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în diverse </w:t>
            </w:r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domenii de activitate cum ar fi: laboratoare de analiză din spitale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institute de cercetare, laboratoare farmaceutice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cosmetice,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funcţionar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="00754007" w:rsidRPr="000919C3">
              <w:rPr>
                <w:rFonts w:eastAsia="Times New Roman"/>
                <w:color w:val="000000"/>
                <w:sz w:val="20"/>
                <w:szCs w:val="20"/>
              </w:rPr>
              <w:t xml:space="preserve"> pe domeniu chimie.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0861E01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0439B534" w14:textId="77777777" w:rsidR="00E80D43" w:rsidRDefault="00B249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E80D43" w14:paraId="0223161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93F25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82B35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E7601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1F7FB" w14:textId="77777777" w:rsidR="00E80D43" w:rsidRDefault="00B249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A3DCD" w14:paraId="78332CE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2B218" w14:textId="77777777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6F85F" w14:textId="2DA28DE7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4C0485">
              <w:rPr>
                <w:rFonts w:eastAsia="Times New Roman"/>
                <w:color w:val="000000"/>
                <w:sz w:val="20"/>
                <w:szCs w:val="20"/>
              </w:rPr>
              <w:t>Calitatea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32117" w14:textId="526A1F45" w:rsidR="00FA3DCD" w:rsidRDefault="00131CE4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93B42" w14:textId="14CC9BC4" w:rsidR="00FA3DCD" w:rsidRDefault="00131CE4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FA3DCD" w14:paraId="0C6C41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4DFF77" w14:textId="77777777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E73EF" w14:textId="522C0AFC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4C0485">
              <w:rPr>
                <w:rFonts w:eastAsia="Times New Roman"/>
                <w:color w:val="000000"/>
                <w:sz w:val="20"/>
                <w:szCs w:val="20"/>
              </w:rPr>
              <w:t>Calitatea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293C1" w14:textId="4DD5D098" w:rsidR="00FA3DCD" w:rsidRDefault="00131CE4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C0485">
              <w:rPr>
                <w:rFonts w:eastAsia="Times New Roman"/>
                <w:color w:val="000000"/>
                <w:sz w:val="20"/>
                <w:szCs w:val="20"/>
              </w:rPr>
              <w:t>Verificare periodic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4C0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0485">
              <w:rPr>
                <w:rFonts w:eastAsia="Times New Roman"/>
                <w:color w:val="000000"/>
                <w:sz w:val="20"/>
                <w:szCs w:val="20"/>
              </w:rPr>
              <w:t>scis</w:t>
            </w:r>
            <w:proofErr w:type="spellEnd"/>
            <w:r w:rsidRPr="004C0485">
              <w:rPr>
                <w:rFonts w:eastAsia="Times New Roman"/>
                <w:color w:val="000000"/>
                <w:sz w:val="20"/>
                <w:szCs w:val="20"/>
              </w:rPr>
              <w:t>/oral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B3DBC" w14:textId="40D9BA41" w:rsidR="00FA3DCD" w:rsidRDefault="00131CE4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FA3DCD" w14:paraId="7C85E9C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A3F6" w14:textId="5F9F4D79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  <w:r w:rsidR="00131CE4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 xml:space="preserve">Studentul </w:t>
            </w:r>
            <w:proofErr w:type="spellStart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>stăpâneşte</w:t>
            </w:r>
            <w:proofErr w:type="spellEnd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 xml:space="preserve"> de bază aferente </w:t>
            </w:r>
            <w:proofErr w:type="spellStart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>conţinutului</w:t>
            </w:r>
            <w:proofErr w:type="spellEnd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31CE4" w:rsidRPr="004C0485">
              <w:rPr>
                <w:rFonts w:eastAsia="Times New Roman"/>
                <w:color w:val="000000"/>
                <w:sz w:val="20"/>
                <w:szCs w:val="20"/>
              </w:rPr>
              <w:t xml:space="preserve"> laboratorului</w:t>
            </w:r>
            <w:r w:rsidR="00131CE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FA3DCD" w14:paraId="542A4E0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6A08F" w14:textId="77777777" w:rsidR="00FA3DCD" w:rsidRDefault="00FA3DCD" w:rsidP="00FA3D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5FFAE8A" w14:textId="77777777" w:rsidR="00E80D43" w:rsidRDefault="00E80D4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4011"/>
        <w:gridCol w:w="3942"/>
      </w:tblGrid>
      <w:tr w:rsidR="00E80D43" w14:paraId="6701C4F5" w14:textId="77777777">
        <w:tc>
          <w:tcPr>
            <w:tcW w:w="0" w:type="auto"/>
            <w:hideMark/>
          </w:tcPr>
          <w:p w14:paraId="4B0C17F6" w14:textId="77777777" w:rsidR="0068113B" w:rsidRDefault="00B24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6CD7E216" w14:textId="721FDA71" w:rsidR="00E80D43" w:rsidRDefault="006811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28.09.2024</w:t>
            </w:r>
          </w:p>
        </w:tc>
        <w:tc>
          <w:tcPr>
            <w:tcW w:w="0" w:type="auto"/>
            <w:hideMark/>
          </w:tcPr>
          <w:p w14:paraId="31094CDF" w14:textId="23F21FE6" w:rsidR="00E80D43" w:rsidRDefault="00B24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31CE4" w:rsidRPr="0034662F">
              <w:rPr>
                <w:rFonts w:eastAsia="Times New Roman"/>
                <w:b/>
                <w:bCs/>
                <w:color w:val="000000"/>
              </w:rPr>
              <w:t xml:space="preserve">Conf. </w:t>
            </w:r>
            <w:r w:rsidR="00131CE4">
              <w:rPr>
                <w:rFonts w:eastAsia="Times New Roman"/>
                <w:b/>
                <w:bCs/>
                <w:color w:val="000000"/>
              </w:rPr>
              <w:t xml:space="preserve">univ. </w:t>
            </w:r>
            <w:r w:rsidR="00131CE4" w:rsidRPr="0034662F">
              <w:rPr>
                <w:rFonts w:eastAsia="Times New Roman"/>
                <w:b/>
                <w:bCs/>
                <w:color w:val="000000"/>
              </w:rPr>
              <w:t xml:space="preserve">dr. </w:t>
            </w:r>
            <w:proofErr w:type="spellStart"/>
            <w:r w:rsidR="00131CE4" w:rsidRPr="0034662F">
              <w:rPr>
                <w:rFonts w:eastAsia="Times New Roman"/>
                <w:b/>
                <w:bCs/>
                <w:color w:val="000000"/>
              </w:rPr>
              <w:t>Vasilichia</w:t>
            </w:r>
            <w:proofErr w:type="spellEnd"/>
            <w:r w:rsidR="00131CE4" w:rsidRPr="0034662F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131CE4" w:rsidRPr="0034662F">
              <w:rPr>
                <w:rFonts w:eastAsia="Times New Roman"/>
                <w:b/>
                <w:bCs/>
                <w:color w:val="000000"/>
              </w:rPr>
              <w:t>Antoci</w:t>
            </w:r>
            <w:proofErr w:type="spellEnd"/>
            <w:r w:rsidR="00131CE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31A888F" w14:textId="77777777" w:rsidR="00131CE4" w:rsidRDefault="00B24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4CD6C99F" w14:textId="210D087B" w:rsidR="00E80D43" w:rsidRDefault="00131CE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662F">
              <w:rPr>
                <w:rFonts w:eastAsia="Times New Roman"/>
                <w:b/>
                <w:bCs/>
                <w:color w:val="000000"/>
              </w:rPr>
              <w:t xml:space="preserve">Conf. </w:t>
            </w:r>
            <w:r>
              <w:rPr>
                <w:rFonts w:eastAsia="Times New Roman"/>
                <w:b/>
                <w:bCs/>
                <w:color w:val="000000"/>
              </w:rPr>
              <w:t xml:space="preserve">univ. </w:t>
            </w:r>
            <w:r w:rsidRPr="0034662F">
              <w:rPr>
                <w:rFonts w:eastAsia="Times New Roman"/>
                <w:b/>
                <w:bCs/>
                <w:color w:val="000000"/>
              </w:rPr>
              <w:t xml:space="preserve">dr. </w:t>
            </w:r>
            <w:proofErr w:type="spellStart"/>
            <w:r w:rsidRPr="0034662F">
              <w:rPr>
                <w:rFonts w:eastAsia="Times New Roman"/>
                <w:b/>
                <w:bCs/>
                <w:color w:val="000000"/>
              </w:rPr>
              <w:t>Vasilichia</w:t>
            </w:r>
            <w:proofErr w:type="spellEnd"/>
            <w:r w:rsidRPr="0034662F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4662F">
              <w:rPr>
                <w:rFonts w:eastAsia="Times New Roman"/>
                <w:b/>
                <w:bCs/>
                <w:color w:val="000000"/>
              </w:rPr>
              <w:t>Antoci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  <w:r w:rsidR="00B24900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49EDCFEF" w14:textId="2A001C66" w:rsidR="00E80D43" w:rsidRDefault="00E80D43">
      <w:pPr>
        <w:rPr>
          <w:rFonts w:eastAsia="Times New Roman"/>
          <w:color w:val="000000"/>
          <w:sz w:val="22"/>
          <w:szCs w:val="22"/>
        </w:rPr>
      </w:pPr>
    </w:p>
    <w:p w14:paraId="614E3B56" w14:textId="11473A9F" w:rsidR="0068113B" w:rsidRDefault="0068113B">
      <w:pPr>
        <w:rPr>
          <w:rFonts w:eastAsia="Times New Roman"/>
          <w:color w:val="000000"/>
          <w:sz w:val="22"/>
          <w:szCs w:val="22"/>
        </w:rPr>
      </w:pPr>
    </w:p>
    <w:p w14:paraId="74A09A35" w14:textId="77777777" w:rsidR="0068113B" w:rsidRDefault="0068113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E80D43" w14:paraId="4FC131D4" w14:textId="77777777">
        <w:tc>
          <w:tcPr>
            <w:tcW w:w="0" w:type="auto"/>
            <w:hideMark/>
          </w:tcPr>
          <w:p w14:paraId="434ED100" w14:textId="77777777" w:rsidR="00E80D43" w:rsidRDefault="00B24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1B4CA49" w14:textId="77777777" w:rsidR="00E80D43" w:rsidRDefault="00B24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41A16DA7" w14:textId="77777777" w:rsidR="00B24900" w:rsidRDefault="00B24900">
      <w:pPr>
        <w:rPr>
          <w:rFonts w:eastAsia="Times New Roman"/>
        </w:rPr>
      </w:pPr>
    </w:p>
    <w:sectPr w:rsidR="00B24900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7FFD"/>
    <w:multiLevelType w:val="multilevel"/>
    <w:tmpl w:val="E02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95AA7"/>
    <w:multiLevelType w:val="multilevel"/>
    <w:tmpl w:val="10F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C"/>
    <w:rsid w:val="000F57C0"/>
    <w:rsid w:val="00131CE4"/>
    <w:rsid w:val="001947C8"/>
    <w:rsid w:val="001A19FF"/>
    <w:rsid w:val="00204223"/>
    <w:rsid w:val="002452B5"/>
    <w:rsid w:val="002B4D5C"/>
    <w:rsid w:val="003137A9"/>
    <w:rsid w:val="003D4BCC"/>
    <w:rsid w:val="003F2A0E"/>
    <w:rsid w:val="003F39FE"/>
    <w:rsid w:val="004252A7"/>
    <w:rsid w:val="0048764D"/>
    <w:rsid w:val="005373DE"/>
    <w:rsid w:val="0056372E"/>
    <w:rsid w:val="005A7434"/>
    <w:rsid w:val="005E7741"/>
    <w:rsid w:val="0068113B"/>
    <w:rsid w:val="0072016F"/>
    <w:rsid w:val="007251EE"/>
    <w:rsid w:val="00754007"/>
    <w:rsid w:val="007D28D7"/>
    <w:rsid w:val="007F03B0"/>
    <w:rsid w:val="007F2A39"/>
    <w:rsid w:val="00897614"/>
    <w:rsid w:val="00907319"/>
    <w:rsid w:val="00910D8B"/>
    <w:rsid w:val="00961035"/>
    <w:rsid w:val="009B66E7"/>
    <w:rsid w:val="00A52CC2"/>
    <w:rsid w:val="00B11329"/>
    <w:rsid w:val="00B24900"/>
    <w:rsid w:val="00B265EB"/>
    <w:rsid w:val="00BA44B2"/>
    <w:rsid w:val="00BD1EE2"/>
    <w:rsid w:val="00C42631"/>
    <w:rsid w:val="00D11BE5"/>
    <w:rsid w:val="00D365FE"/>
    <w:rsid w:val="00DE42AE"/>
    <w:rsid w:val="00E10C4C"/>
    <w:rsid w:val="00E30F18"/>
    <w:rsid w:val="00E80D43"/>
    <w:rsid w:val="00EC1D73"/>
    <w:rsid w:val="00ED0EB2"/>
    <w:rsid w:val="00F31B3C"/>
    <w:rsid w:val="00FA3DCD"/>
    <w:rsid w:val="00F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6AA59"/>
  <w15:chartTrackingRefBased/>
  <w15:docId w15:val="{D34C22D5-0EE6-4829-9A83-DA799520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Utilizator</cp:lastModifiedBy>
  <cp:revision>46</cp:revision>
  <cp:lastPrinted>2024-10-02T11:49:00Z</cp:lastPrinted>
  <dcterms:created xsi:type="dcterms:W3CDTF">2024-10-02T10:34:00Z</dcterms:created>
  <dcterms:modified xsi:type="dcterms:W3CDTF">2024-10-02T12:01:00Z</dcterms:modified>
</cp:coreProperties>
</file>