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23DA8" w14:textId="22246355" w:rsidR="00A13EFA" w:rsidRPr="0018791E" w:rsidRDefault="00000000">
      <w:pPr>
        <w:rPr>
          <w:rFonts w:eastAsia="Times New Roman"/>
          <w:color w:val="000000"/>
          <w:sz w:val="22"/>
          <w:szCs w:val="22"/>
        </w:rPr>
      </w:pPr>
      <w:r w:rsidRPr="0018791E"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51B850CC" wp14:editId="2700856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1832" w14:textId="77777777" w:rsidR="00A13EFA" w:rsidRPr="0018791E" w:rsidRDefault="00000000">
      <w:pPr>
        <w:pStyle w:val="titludiscplan"/>
      </w:pPr>
      <w:r w:rsidRPr="0018791E">
        <w:t>FIŞA DISCIPLINEI</w:t>
      </w:r>
    </w:p>
    <w:p w14:paraId="27E0F88D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2698442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C1083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262E1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A13EFA" w:rsidRPr="0018791E" w14:paraId="7C3AE1E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B7418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1941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13EFA" w:rsidRPr="0018791E" w14:paraId="22F7FF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8AFC2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B8DB3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13EFA" w:rsidRPr="0018791E" w14:paraId="6FEEADE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B9B5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39102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13EFA" w:rsidRPr="0018791E" w14:paraId="4CB4EF5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91546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FA7CC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13EFA" w:rsidRPr="0018791E" w14:paraId="4D3BCB1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D9E5D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12882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09EAC5E4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0EB66677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13EFA" w:rsidRPr="0018791E" w14:paraId="06CF603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5A44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BB804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</w:p>
        </w:tc>
      </w:tr>
      <w:tr w:rsidR="00A13EFA" w:rsidRPr="0018791E" w14:paraId="1608B4A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A49D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F7142" w14:textId="72FFC6A4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 xml:space="preserve">Carmen </w:t>
            </w:r>
            <w:proofErr w:type="spellStart"/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Mîță</w:t>
            </w:r>
            <w:proofErr w:type="spellEnd"/>
          </w:p>
        </w:tc>
      </w:tr>
      <w:tr w:rsidR="00A13EFA" w:rsidRPr="0018791E" w14:paraId="48D2BD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ABE0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CA857" w14:textId="6F8C0BA1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 xml:space="preserve">Carmen </w:t>
            </w:r>
            <w:proofErr w:type="spellStart"/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Mîță</w:t>
            </w:r>
            <w:proofErr w:type="spellEnd"/>
          </w:p>
        </w:tc>
      </w:tr>
      <w:tr w:rsidR="00A13EFA" w:rsidRPr="0018791E" w14:paraId="411FF783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2F51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41D82F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F78F1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9F5E62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F4D594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B271E4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843F2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E3682A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26737C8" w14:textId="77777777" w:rsidR="00A13EFA" w:rsidRPr="0018791E" w:rsidRDefault="00000000">
      <w:pPr>
        <w:pStyle w:val="continut"/>
        <w:ind w:left="400"/>
        <w:rPr>
          <w:color w:val="000000"/>
          <w:sz w:val="17"/>
          <w:szCs w:val="17"/>
        </w:rPr>
      </w:pPr>
      <w:r w:rsidRPr="0018791E">
        <w:rPr>
          <w:color w:val="000000"/>
          <w:sz w:val="17"/>
          <w:szCs w:val="17"/>
          <w:vertAlign w:val="superscript"/>
        </w:rPr>
        <w:t>*</w:t>
      </w:r>
      <w:r w:rsidRPr="0018791E"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 w:rsidRPr="0018791E">
        <w:rPr>
          <w:i/>
          <w:iCs/>
          <w:color w:val="000000"/>
          <w:sz w:val="17"/>
          <w:szCs w:val="17"/>
        </w:rPr>
        <w:t>Opţional</w:t>
      </w:r>
      <w:proofErr w:type="spellEnd"/>
      <w:r w:rsidRPr="0018791E">
        <w:rPr>
          <w:i/>
          <w:iCs/>
          <w:color w:val="000000"/>
          <w:sz w:val="17"/>
          <w:szCs w:val="17"/>
        </w:rPr>
        <w:t xml:space="preserve"> / F – Facultativ</w:t>
      </w:r>
    </w:p>
    <w:p w14:paraId="4CD3A94E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6F12F146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3. Timpul total estimat </w:t>
      </w:r>
      <w:r w:rsidRPr="0018791E"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 w:rsidRPr="0018791E">
        <w:rPr>
          <w:b w:val="0"/>
          <w:bCs w:val="0"/>
          <w:color w:val="000000"/>
          <w:sz w:val="22"/>
          <w:szCs w:val="22"/>
        </w:rPr>
        <w:t>şi</w:t>
      </w:r>
      <w:proofErr w:type="spellEnd"/>
      <w:r w:rsidRPr="0018791E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8791E"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 w:rsidRPr="0018791E"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13EFA" w:rsidRPr="0018791E" w14:paraId="31CC4B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EF667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FF9D84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AB17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86D3E9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C5587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EA0B9C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13EFA" w:rsidRPr="0018791E" w14:paraId="68C97FB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3497C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D6DDB5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04436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9B3178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59B18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DB9AAC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A13EFA" w:rsidRPr="0018791E" w14:paraId="28E93CF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66BE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D62228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13EFA" w:rsidRPr="0018791E" w14:paraId="1B6A9C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385F4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C68F0C" w14:textId="76CE7834" w:rsidR="00A13EFA" w:rsidRPr="0018791E" w:rsidRDefault="007B60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14 </w:t>
            </w:r>
          </w:p>
        </w:tc>
      </w:tr>
      <w:tr w:rsidR="00A13EFA" w:rsidRPr="0018791E" w14:paraId="4D4EF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14648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234C3" w14:textId="14A5D19F" w:rsidR="00A13EFA" w:rsidRPr="0018791E" w:rsidRDefault="007B60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6 </w:t>
            </w:r>
          </w:p>
        </w:tc>
      </w:tr>
      <w:tr w:rsidR="00A13EFA" w:rsidRPr="0018791E" w14:paraId="7648F41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EDE5B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652BAA" w14:textId="67A734EA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13EFA" w:rsidRPr="0018791E" w14:paraId="053884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926A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DD41F8" w14:textId="4128BD6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13EFA" w:rsidRPr="0018791E" w14:paraId="1E6CBB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B93C4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A0C32F" w14:textId="62CAE7BB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13EFA" w:rsidRPr="0018791E" w14:paraId="1365F4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F533B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8E2EA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50B8803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AC64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046A1C3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0709703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CB286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F99D03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</w:tr>
      <w:tr w:rsidR="00A13EFA" w:rsidRPr="0018791E" w14:paraId="4549D0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34FBE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B6EA5D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A13EFA" w:rsidRPr="0018791E" w14:paraId="7FA742B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D8285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150680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EB6C3F0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5487B237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4. </w:t>
      </w:r>
      <w:proofErr w:type="spellStart"/>
      <w:r w:rsidRPr="0018791E">
        <w:rPr>
          <w:color w:val="000000"/>
          <w:sz w:val="22"/>
          <w:szCs w:val="22"/>
        </w:rPr>
        <w:t>Precondiţii</w:t>
      </w:r>
      <w:proofErr w:type="spellEnd"/>
      <w:r w:rsidRPr="0018791E">
        <w:rPr>
          <w:color w:val="000000"/>
          <w:sz w:val="22"/>
          <w:szCs w:val="22"/>
        </w:rPr>
        <w:t xml:space="preserve"> </w:t>
      </w:r>
      <w:r w:rsidRPr="0018791E"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0A68976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CD4A0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05E67F" w14:textId="72B66AE2" w:rsidR="00A13EFA" w:rsidRPr="0018791E" w:rsidRDefault="002350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 xml:space="preserve">Chimia metalelor, Chimia </w:t>
            </w:r>
            <w:proofErr w:type="spellStart"/>
            <w:r w:rsidRPr="0018791E">
              <w:rPr>
                <w:sz w:val="20"/>
                <w:szCs w:val="20"/>
              </w:rPr>
              <w:t>compuşilor</w:t>
            </w:r>
            <w:proofErr w:type="spellEnd"/>
            <w:r w:rsidRPr="0018791E">
              <w:rPr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sz w:val="20"/>
                <w:szCs w:val="20"/>
              </w:rPr>
              <w:t>coordinativi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59D3F00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978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B67C86" w14:textId="55A630CD" w:rsidR="00A13EFA" w:rsidRPr="0018791E" w:rsidRDefault="002350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sz w:val="20"/>
                <w:szCs w:val="20"/>
              </w:rPr>
              <w:t>Cunostinţe</w:t>
            </w:r>
            <w:proofErr w:type="spellEnd"/>
            <w:r w:rsidRPr="0018791E">
              <w:rPr>
                <w:sz w:val="20"/>
                <w:szCs w:val="20"/>
              </w:rPr>
              <w:t xml:space="preserve"> de chimie</w:t>
            </w:r>
          </w:p>
        </w:tc>
      </w:tr>
    </w:tbl>
    <w:p w14:paraId="32AC2418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10F1879C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5. </w:t>
      </w:r>
      <w:proofErr w:type="spellStart"/>
      <w:r w:rsidRPr="0018791E">
        <w:rPr>
          <w:color w:val="000000"/>
          <w:sz w:val="22"/>
          <w:szCs w:val="22"/>
        </w:rPr>
        <w:t>Condiţii</w:t>
      </w:r>
      <w:proofErr w:type="spellEnd"/>
      <w:r w:rsidRPr="0018791E">
        <w:rPr>
          <w:color w:val="000000"/>
          <w:sz w:val="22"/>
          <w:szCs w:val="22"/>
        </w:rPr>
        <w:t xml:space="preserve"> </w:t>
      </w:r>
      <w:r w:rsidRPr="0018791E"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260DF73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C2BD0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59909F" w14:textId="77777777" w:rsidR="00A13EFA" w:rsidRPr="0018791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13EFA" w:rsidRPr="0018791E" w14:paraId="282ADE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2799D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A548C9" w14:textId="77777777" w:rsidR="002350C7" w:rsidRPr="0018791E" w:rsidRDefault="002350C7" w:rsidP="002350C7">
            <w:pPr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 xml:space="preserve">*Activitatea de laborator/seminar este obligatorie, </w:t>
            </w:r>
            <w:proofErr w:type="spellStart"/>
            <w:r w:rsidRPr="0018791E">
              <w:rPr>
                <w:sz w:val="20"/>
                <w:szCs w:val="20"/>
              </w:rPr>
              <w:t>recuperararea</w:t>
            </w:r>
            <w:proofErr w:type="spellEnd"/>
            <w:r w:rsidRPr="0018791E">
              <w:rPr>
                <w:sz w:val="20"/>
                <w:szCs w:val="20"/>
              </w:rPr>
              <w:t xml:space="preserve"> se va efectua cu respectarea regulamentelor în vigoare.</w:t>
            </w:r>
          </w:p>
          <w:p w14:paraId="25903415" w14:textId="13B1BCD1" w:rsidR="00A13EFA" w:rsidRPr="0018791E" w:rsidRDefault="00A13E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FA1D891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4EFDD9AD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lastRenderedPageBreak/>
        <w:t xml:space="preserve">6. </w:t>
      </w:r>
      <w:proofErr w:type="spellStart"/>
      <w:r w:rsidRPr="0018791E">
        <w:rPr>
          <w:color w:val="000000"/>
          <w:sz w:val="22"/>
          <w:szCs w:val="22"/>
        </w:rPr>
        <w:t>Competenţe</w:t>
      </w:r>
      <w:proofErr w:type="spellEnd"/>
      <w:r w:rsidRPr="0018791E"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13EFA" w:rsidRPr="0018791E" w14:paraId="5DF298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49D5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62DAA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A13EFA" w:rsidRPr="0018791E" w14:paraId="4A2A6D0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D5D65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4D2DE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58A6AD31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0D4F1B5A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7. Obiectivele disciplinei </w:t>
      </w:r>
      <w:r w:rsidRPr="0018791E"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 w:rsidRPr="0018791E"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 w:rsidRPr="0018791E"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13EFA" w:rsidRPr="0018791E" w14:paraId="2DAE6E0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90A69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976F6" w14:textId="6F10D795" w:rsidR="002350C7" w:rsidRPr="0018791E" w:rsidRDefault="002350C7" w:rsidP="002350C7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Să ofere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posibilitatea aprofundării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cunoştinţelor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despre: -terminologiei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conceptelor specifice chimiei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bioanorganice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; - rolul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metalo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-enzimelor în sistemele biologice și a proceselor în medii apoase, citoplasmă și fluidele organismelor vii; -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cunoaşterea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înţelegerea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fenomenelor, a terminologiei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conceptelor specifice chimiei și biochimiei;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cunoaşterea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structurii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dezvoltarea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capacităţii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investigare a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activităţii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biologice a sistemelor anorganice din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celula vie; dezvoltarea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capacităţii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corelare a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învăţate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discipline diferite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celei de comunicare prin utilizarea limbajului specific; f</w:t>
            </w:r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ormarea unor deprinderi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abilităţi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practice de lucru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de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cunoştinţe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necesare determinării parametrilor structurali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fizico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-chimici, interpretării corecte a rezultatelor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obţinute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a stabilirii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relaţiilor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structură chimică-mediu biologic - </w:t>
            </w:r>
            <w:proofErr w:type="spellStart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acţiune</w:t>
            </w:r>
            <w:proofErr w:type="spellEnd"/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 biochimică</w:t>
            </w:r>
          </w:p>
          <w:p w14:paraId="57713942" w14:textId="3675A278" w:rsidR="00A13EFA" w:rsidRPr="0018791E" w:rsidRDefault="00A13EF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13EFA" w:rsidRPr="0018791E" w14:paraId="0C42DC7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F95E1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E586F8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1344992" w14:textId="5285C763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dintre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compoziţia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>, structura, activitatea biologică a enzimelor și efectul catalitic al compușilor acestora;</w:t>
            </w:r>
          </w:p>
          <w:p w14:paraId="2DF7498C" w14:textId="713F1181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descrie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>-chimice și activitatea biologică a metal-enzimelor ;</w:t>
            </w:r>
          </w:p>
          <w:p w14:paraId="02CD3BBB" w14:textId="1B8F7B53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utilizeze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bază din domeniul chimiei organice, anorganice,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, cinetică chimică în realizarea conexiunilor necesare corelării structurilor model studiate în laborator cu cele naturale. </w:t>
            </w:r>
          </w:p>
          <w:p w14:paraId="16792D6F" w14:textId="6454317A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analizeze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evoluţia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unui proces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biocatyalitic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metodele ce se pot utiliza pentru caracterizarea acestuia;</w:t>
            </w:r>
          </w:p>
          <w:p w14:paraId="4C8B04C5" w14:textId="2B3D8C3E" w:rsidR="00A13EFA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calculeze parametrii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-chimici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biochimici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implicaţi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în studiul proceselor de interes.</w:t>
            </w:r>
          </w:p>
        </w:tc>
      </w:tr>
    </w:tbl>
    <w:p w14:paraId="7C10DECD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2E405E4D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8. </w:t>
      </w:r>
      <w:proofErr w:type="spellStart"/>
      <w:r w:rsidRPr="0018791E"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13EFA" w:rsidRPr="0018791E" w14:paraId="3ADFDB4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E8550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D49F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0C7FE5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3603E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 w:rsidRPr="0018791E"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350C7" w:rsidRPr="0018791E" w14:paraId="7B4312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CFC54" w14:textId="77777777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AD03D" w14:textId="77777777" w:rsidR="002350C7" w:rsidRPr="0018791E" w:rsidRDefault="002350C7" w:rsidP="002350C7">
            <w:pPr>
              <w:rPr>
                <w:i/>
                <w:sz w:val="20"/>
                <w:szCs w:val="20"/>
              </w:rPr>
            </w:pPr>
            <w:r w:rsidRPr="0018791E">
              <w:rPr>
                <w:i/>
                <w:sz w:val="20"/>
                <w:szCs w:val="20"/>
              </w:rPr>
              <w:t xml:space="preserve">Introducere. Constituenții anorganici fundamentali ai materiei vii. </w:t>
            </w:r>
          </w:p>
          <w:p w14:paraId="7698F6CF" w14:textId="278370DB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 xml:space="preserve">Ionii metalelor și nemetalelor în sistemele biologice.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62368" w14:textId="77777777" w:rsidR="002350C7" w:rsidRPr="0018791E" w:rsidRDefault="002350C7" w:rsidP="002350C7">
            <w:pPr>
              <w:ind w:left="57"/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Prelegerea, expunerea,</w:t>
            </w:r>
          </w:p>
          <w:p w14:paraId="65414A4C" w14:textId="69B922B9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sz w:val="20"/>
                <w:szCs w:val="20"/>
              </w:rPr>
              <w:t>conversaţia</w:t>
            </w:r>
            <w:proofErr w:type="spellEnd"/>
            <w:r w:rsidRPr="00187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C436B" w14:textId="75AFF88B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2</w:t>
            </w:r>
            <w:r w:rsidR="0018791E">
              <w:rPr>
                <w:sz w:val="20"/>
                <w:szCs w:val="20"/>
              </w:rPr>
              <w:t xml:space="preserve"> </w:t>
            </w:r>
            <w:r w:rsidRPr="0018791E">
              <w:rPr>
                <w:sz w:val="20"/>
                <w:szCs w:val="20"/>
              </w:rPr>
              <w:t>h / 1, 2, 7</w:t>
            </w:r>
          </w:p>
        </w:tc>
      </w:tr>
      <w:tr w:rsidR="002350C7" w:rsidRPr="0018791E" w14:paraId="524324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4B0AF" w14:textId="77777777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B1240" w14:textId="7DF6B509" w:rsidR="002350C7" w:rsidRPr="0018791E" w:rsidRDefault="002350C7" w:rsidP="0018791E">
            <w:pPr>
              <w:ind w:left="57"/>
              <w:rPr>
                <w:i/>
                <w:sz w:val="20"/>
                <w:szCs w:val="20"/>
              </w:rPr>
            </w:pPr>
            <w:r w:rsidRPr="0018791E">
              <w:rPr>
                <w:i/>
                <w:sz w:val="20"/>
                <w:szCs w:val="20"/>
              </w:rPr>
              <w:t xml:space="preserve">Structura și funcționarea membranelor plasmatice. Transportul pasiv al ionilor prin membranele plasmatice: canalul </w:t>
            </w:r>
            <w:proofErr w:type="spellStart"/>
            <w:r w:rsidRPr="0018791E">
              <w:rPr>
                <w:i/>
                <w:sz w:val="20"/>
                <w:szCs w:val="20"/>
              </w:rPr>
              <w:t>membranar</w:t>
            </w:r>
            <w:proofErr w:type="spellEnd"/>
            <w:r w:rsidRPr="0018791E">
              <w:rPr>
                <w:i/>
                <w:sz w:val="20"/>
                <w:szCs w:val="20"/>
              </w:rPr>
              <w:t xml:space="preserve"> de sodiu și canalul </w:t>
            </w:r>
            <w:proofErr w:type="spellStart"/>
            <w:r w:rsidRPr="0018791E">
              <w:rPr>
                <w:i/>
                <w:sz w:val="20"/>
                <w:szCs w:val="20"/>
              </w:rPr>
              <w:t>membranar</w:t>
            </w:r>
            <w:proofErr w:type="spellEnd"/>
            <w:r w:rsidRPr="0018791E">
              <w:rPr>
                <w:i/>
                <w:sz w:val="20"/>
                <w:szCs w:val="20"/>
              </w:rPr>
              <w:t xml:space="preserve"> de potasiu. Transportul activ al ionilor prin membranele plasmatice-pompe ionice: pompa de sodiu si potasiu, pompa de calciu.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36E6F" w14:textId="77777777" w:rsidR="002350C7" w:rsidRPr="0018791E" w:rsidRDefault="002350C7" w:rsidP="002350C7">
            <w:pPr>
              <w:ind w:left="57"/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Prelegerea, expunerea,</w:t>
            </w:r>
          </w:p>
          <w:p w14:paraId="1917F193" w14:textId="6D5084C8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sz w:val="20"/>
                <w:szCs w:val="20"/>
              </w:rPr>
              <w:t>conversaţia</w:t>
            </w:r>
            <w:proofErr w:type="spellEnd"/>
            <w:r w:rsidRPr="0018791E">
              <w:rPr>
                <w:sz w:val="20"/>
                <w:szCs w:val="20"/>
              </w:rPr>
              <w:t xml:space="preserve">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B6374" w14:textId="25602D20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4</w:t>
            </w:r>
            <w:r w:rsidR="0018791E">
              <w:rPr>
                <w:sz w:val="20"/>
                <w:szCs w:val="20"/>
              </w:rPr>
              <w:t xml:space="preserve"> </w:t>
            </w:r>
            <w:r w:rsidRPr="0018791E">
              <w:rPr>
                <w:sz w:val="20"/>
                <w:szCs w:val="20"/>
              </w:rPr>
              <w:t>h / 1, 2, 4, 7</w:t>
            </w:r>
          </w:p>
        </w:tc>
      </w:tr>
      <w:tr w:rsidR="00A13EFA" w:rsidRPr="0018791E" w14:paraId="4D1D16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514C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83B59E" w14:textId="4C8A16DC" w:rsidR="00A13EFA" w:rsidRPr="0018791E" w:rsidRDefault="00000000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Metal</w:t>
            </w:r>
            <w:r w:rsidR="0018791E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oe</w:t>
            </w:r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nzime</w:t>
            </w:r>
            <w:proofErr w:type="spellEnd"/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implicate în </w:t>
            </w:r>
            <w:proofErr w:type="spellStart"/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reacţii</w:t>
            </w:r>
            <w:proofErr w:type="spellEnd"/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de hidroliză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C5765" w14:textId="77777777" w:rsidR="0018791E" w:rsidRPr="0018791E" w:rsidRDefault="00000000" w:rsidP="0018791E">
            <w:pPr>
              <w:ind w:left="57"/>
              <w:rPr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791E" w:rsidRPr="0018791E">
              <w:rPr>
                <w:sz w:val="20"/>
                <w:szCs w:val="20"/>
              </w:rPr>
              <w:t>Prelegerea, expunerea,</w:t>
            </w:r>
          </w:p>
          <w:p w14:paraId="4ADB1C2E" w14:textId="62216B05" w:rsidR="00A13EFA" w:rsidRPr="0018791E" w:rsidRDefault="0018791E" w:rsidP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sz w:val="20"/>
                <w:szCs w:val="20"/>
              </w:rPr>
              <w:t>conversaţia</w:t>
            </w:r>
            <w:proofErr w:type="spellEnd"/>
            <w:r w:rsidRPr="0018791E">
              <w:rPr>
                <w:sz w:val="20"/>
                <w:szCs w:val="20"/>
              </w:rPr>
              <w:t xml:space="preserve">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4E9E0" w14:textId="0E736205" w:rsidR="00A13EFA" w:rsidRPr="0018791E" w:rsidRDefault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18791E">
              <w:rPr>
                <w:rFonts w:eastAsia="Times New Roman"/>
                <w:color w:val="000000"/>
                <w:sz w:val="20"/>
                <w:szCs w:val="20"/>
              </w:rPr>
              <w:t xml:space="preserve"> h / 1-8</w:t>
            </w:r>
          </w:p>
        </w:tc>
      </w:tr>
      <w:tr w:rsidR="0018791E" w:rsidRPr="0018791E" w14:paraId="1532AF8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8033" w14:textId="77777777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2E544" w14:textId="044AA3FD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i/>
                <w:iCs/>
                <w:sz w:val="20"/>
                <w:szCs w:val="20"/>
              </w:rPr>
              <w:t>Metaloproteine</w:t>
            </w:r>
            <w:proofErr w:type="spellEnd"/>
            <w:r w:rsidRPr="0018791E">
              <w:rPr>
                <w:i/>
                <w:iCs/>
                <w:sz w:val="20"/>
                <w:szCs w:val="20"/>
              </w:rPr>
              <w:t xml:space="preserve"> cu rol în transportul și stocarea oxigenului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3925" w14:textId="77777777" w:rsidR="0018791E" w:rsidRPr="0018791E" w:rsidRDefault="0018791E" w:rsidP="0018791E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7194E" w14:textId="03D60A01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 h / 1-8</w:t>
            </w:r>
          </w:p>
        </w:tc>
      </w:tr>
      <w:tr w:rsidR="0018791E" w:rsidRPr="0018791E" w14:paraId="6EC957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3F6D3" w14:textId="77777777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0EC5E" w14:textId="4624C449" w:rsidR="0018791E" w:rsidRPr="00E41F10" w:rsidRDefault="0018791E">
            <w:pPr>
              <w:rPr>
                <w:i/>
                <w:iCs/>
                <w:sz w:val="20"/>
                <w:szCs w:val="20"/>
              </w:rPr>
            </w:pPr>
            <w:r w:rsidRPr="00E41F10">
              <w:rPr>
                <w:i/>
                <w:iCs/>
                <w:sz w:val="20"/>
                <w:szCs w:val="20"/>
              </w:rPr>
              <w:t xml:space="preserve">Rolul și mecanismele biochimice ale enzimelor cu </w:t>
            </w:r>
            <w:proofErr w:type="spellStart"/>
            <w:r w:rsidRPr="00E41F10">
              <w:rPr>
                <w:i/>
                <w:iCs/>
                <w:sz w:val="20"/>
                <w:szCs w:val="20"/>
              </w:rPr>
              <w:t>Cu</w:t>
            </w:r>
            <w:proofErr w:type="spellEnd"/>
            <w:r w:rsidRPr="00E41F10">
              <w:rPr>
                <w:i/>
                <w:iCs/>
                <w:sz w:val="20"/>
                <w:szCs w:val="20"/>
              </w:rPr>
              <w:t>, Ni</w:t>
            </w:r>
            <w:r w:rsidR="00E41F10" w:rsidRPr="00E41F10">
              <w:rPr>
                <w:i/>
                <w:iCs/>
                <w:sz w:val="20"/>
                <w:szCs w:val="20"/>
              </w:rPr>
              <w:t>,</w:t>
            </w:r>
            <w:r w:rsidRPr="00E41F10">
              <w:rPr>
                <w:i/>
                <w:iCs/>
                <w:sz w:val="20"/>
                <w:szCs w:val="20"/>
              </w:rPr>
              <w:t xml:space="preserve"> Co</w:t>
            </w:r>
            <w:r w:rsidR="00E41F10" w:rsidRPr="00E41F10">
              <w:rPr>
                <w:i/>
                <w:iCs/>
                <w:sz w:val="20"/>
                <w:szCs w:val="20"/>
              </w:rPr>
              <w:t>, Mn.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D15D0" w14:textId="77777777" w:rsidR="0018791E" w:rsidRPr="00417B66" w:rsidRDefault="0018791E" w:rsidP="0018791E">
            <w:pPr>
              <w:ind w:left="57"/>
              <w:rPr>
                <w:noProof/>
                <w:sz w:val="20"/>
                <w:szCs w:val="20"/>
              </w:rPr>
            </w:pPr>
            <w:r w:rsidRPr="00417B66">
              <w:rPr>
                <w:noProof/>
                <w:sz w:val="20"/>
                <w:szCs w:val="20"/>
              </w:rPr>
              <w:t>Prelegerea, expunerea,</w:t>
            </w:r>
          </w:p>
          <w:p w14:paraId="6998CBAE" w14:textId="3A1F1429" w:rsidR="0018791E" w:rsidRPr="0018791E" w:rsidRDefault="0018791E" w:rsidP="0018791E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417B66">
              <w:rPr>
                <w:noProof/>
                <w:sz w:val="20"/>
                <w:szCs w:val="20"/>
              </w:rPr>
              <w:t>conversaţia,problematizarea</w:t>
            </w:r>
            <w:r>
              <w:rPr>
                <w:noProof/>
                <w:sz w:val="20"/>
                <w:szCs w:val="20"/>
              </w:rPr>
              <w:t>,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C3E1" w14:textId="14012267" w:rsidR="0018791E" w:rsidRPr="0018791E" w:rsidRDefault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 h /1-8</w:t>
            </w:r>
          </w:p>
        </w:tc>
      </w:tr>
      <w:tr w:rsidR="00A13EFA" w:rsidRPr="0018791E" w14:paraId="1C1C26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4494" w14:textId="22B422B8" w:rsidR="00E41F10" w:rsidRPr="00E41F10" w:rsidRDefault="0000000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 xml:space="preserve">R. M. 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Roat-Malone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Bioinorganic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,  John-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Willey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, New Jersey, 2002</w:t>
            </w:r>
          </w:p>
          <w:p w14:paraId="791FA2EC" w14:textId="118CAE97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41F10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*** Comprehensive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Coordination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John-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Willey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New York</w:t>
            </w:r>
          </w:p>
          <w:p w14:paraId="4DBA383C" w14:textId="29AE036F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Editors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W. J.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Lennarz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M. D. Lane,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Encyclopedia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Biological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Academic Press, London, 2013</w:t>
            </w:r>
          </w:p>
          <w:p w14:paraId="7C0C436A" w14:textId="422599A8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R. k. Murray, D. K.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granner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P. A.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Mayes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V.W.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Rodwell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Harper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Illustated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Biochemistry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McGraw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-Hill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Companies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New York, 2003</w:t>
            </w:r>
          </w:p>
          <w:p w14:paraId="7D832FBE" w14:textId="7590495A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Crichton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Inorganic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biochemistry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iron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metabolism,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ed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a II-a,  John-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Willey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New York, 2001;</w:t>
            </w:r>
          </w:p>
          <w:p w14:paraId="142A0104" w14:textId="2DB522AF" w:rsid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D. Marinescu,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Compusi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anorganici cu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actiune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farmaceutica, Ed. Univ.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Bucuresti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2009</w:t>
            </w:r>
          </w:p>
          <w:p w14:paraId="4E403B4B" w14:textId="7CB37B8A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M. N.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Palamaru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Al. R. Iordan, Al. Cecal, Chimie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metalele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vieţii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Editura BIT,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1997.</w:t>
            </w:r>
          </w:p>
          <w:p w14:paraId="326D83D8" w14:textId="3BA124A9" w:rsid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. M. N.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Palamaru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Al. R. Iordan, Al. Cecal, Chimie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generală, Editura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"Al. I. Cuza,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1998.</w:t>
            </w:r>
          </w:p>
          <w:p w14:paraId="6FE41590" w14:textId="2CCB7E24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13EFA" w:rsidRPr="0018791E" w14:paraId="51C7D6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EF490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92B41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FD28AB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DE99D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 w:rsidRPr="0018791E"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91E"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E41F10" w:rsidRPr="0018791E" w14:paraId="558590F6" w14:textId="77777777" w:rsidTr="00151BC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C468E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DBA382" w14:textId="6B0D1025" w:rsidR="00E41F10" w:rsidRPr="0018791E" w:rsidRDefault="00E41F10" w:rsidP="00E41F10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Sedință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C77AF" w14:textId="12F7AF3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85D07" w14:textId="0A503F9E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76355D">
              <w:rPr>
                <w:noProof/>
                <w:sz w:val="20"/>
                <w:szCs w:val="20"/>
              </w:rPr>
              <w:t xml:space="preserve"> </w:t>
            </w:r>
            <w:r w:rsidR="00E41F10">
              <w:rPr>
                <w:noProof/>
                <w:sz w:val="20"/>
                <w:szCs w:val="20"/>
              </w:rPr>
              <w:t>h / 1</w:t>
            </w:r>
          </w:p>
        </w:tc>
      </w:tr>
      <w:tr w:rsidR="00E41F10" w:rsidRPr="0018791E" w14:paraId="7D650F20" w14:textId="77777777" w:rsidTr="00023ED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708C9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8AB37" w14:textId="31DBEBF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Modelarea coordinării cationilor metalici la aminoacizii din proteine şi centrul catalitic al enzimelor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D0631" w14:textId="3EB475D7" w:rsidR="00E41F10" w:rsidRPr="0018791E" w:rsidRDefault="0076355D" w:rsidP="0076355D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</w:t>
            </w:r>
            <w:r w:rsidRPr="00417B66">
              <w:rPr>
                <w:noProof/>
                <w:sz w:val="20"/>
                <w:szCs w:val="20"/>
              </w:rPr>
              <w:t xml:space="preserve">bservaţia, </w:t>
            </w:r>
            <w:r>
              <w:rPr>
                <w:noProof/>
                <w:sz w:val="20"/>
                <w:szCs w:val="20"/>
              </w:rPr>
              <w:t>e</w:t>
            </w:r>
            <w:r w:rsidRPr="00417B66">
              <w:rPr>
                <w:noProof/>
                <w:sz w:val="20"/>
                <w:szCs w:val="20"/>
              </w:rPr>
              <w:t>xplicaţia</w:t>
            </w:r>
            <w:r>
              <w:rPr>
                <w:noProof/>
                <w:sz w:val="20"/>
                <w:szCs w:val="20"/>
              </w:rPr>
              <w:t>,  modelarea, demonstrația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3698E" w14:textId="651AC91C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281F52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234B7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AD0E25" w14:textId="11FB3044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Determinarea continutului biochimic de oxigen din apa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078E0" w14:textId="77777777" w:rsidR="0076355D" w:rsidRDefault="00E41F10" w:rsidP="0076355D">
            <w:pPr>
              <w:ind w:left="57"/>
              <w:rPr>
                <w:noProof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6355D"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0E048E17" w14:textId="2CE9D463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BCA5E" w14:textId="31910586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 3</w:t>
            </w:r>
          </w:p>
        </w:tc>
      </w:tr>
      <w:tr w:rsidR="00E41F10" w:rsidRPr="0018791E" w14:paraId="5BDB858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F9371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83570" w14:textId="72CE770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Vitamina B12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D7941" w14:textId="77777777" w:rsidR="0076355D" w:rsidRDefault="0076355D" w:rsidP="0076355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5016C5EE" w14:textId="062199CB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16CD" w14:textId="3EFD8FEB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094F2C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5275AC8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E315C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85B6E" w14:textId="69B6C319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Clorofila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EBB4F" w14:textId="77777777" w:rsidR="0076355D" w:rsidRDefault="0076355D" w:rsidP="0076355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01386FF8" w14:textId="6894A142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C2ADF" w14:textId="39A45276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094F2C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4F5154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5943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13189" w14:textId="154541EB" w:rsidR="00E41F10" w:rsidRPr="0074522A" w:rsidRDefault="00E41F10" w:rsidP="00E41F10">
            <w:pPr>
              <w:rPr>
                <w:sz w:val="20"/>
                <w:szCs w:val="20"/>
                <w:lang w:val="it-IT"/>
              </w:rPr>
            </w:pPr>
            <w:r w:rsidRPr="0074522A">
              <w:rPr>
                <w:sz w:val="20"/>
                <w:szCs w:val="20"/>
                <w:lang w:val="it-IT"/>
              </w:rPr>
              <w:t>Sedinta finala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63893" w14:textId="488906BA" w:rsidR="00E41F10" w:rsidRPr="0018791E" w:rsidRDefault="0076355D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53724" w14:textId="37263F76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/5</w:t>
            </w:r>
          </w:p>
        </w:tc>
      </w:tr>
      <w:tr w:rsidR="00E41F10" w:rsidRPr="0018791E" w14:paraId="2C4A161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C267F" w14:textId="12DFF12E" w:rsidR="0076355D" w:rsidRPr="0074522A" w:rsidRDefault="00E41F10" w:rsidP="0076355D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 w:rsidRPr="0018791E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  <w:r w:rsidR="0076355D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1</w:t>
            </w:r>
            <w:r w:rsidR="0076355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. M. N. Palamaru, Al. R. Iordan, Al. Cecal, </w:t>
            </w:r>
            <w:r w:rsidR="0076355D"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generală</w:t>
            </w:r>
            <w:r w:rsidR="0076355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Universităţii "Al. I. Cuza, Iaşi, 1998.</w:t>
            </w:r>
          </w:p>
          <w:p w14:paraId="54BE86E6" w14:textId="4EC89C84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</w:t>
            </w:r>
            <w:r w:rsidRPr="0074522A">
              <w:rPr>
                <w:bCs/>
                <w:noProof/>
                <w:sz w:val="20"/>
                <w:szCs w:val="20"/>
              </w:rPr>
              <w:t xml:space="preserve">. Palamaru, M.N., Iordan, Al.R., Popa, K., </w:t>
            </w:r>
            <w:r w:rsidRPr="0074522A">
              <w:rPr>
                <w:bCs/>
                <w:i/>
                <w:noProof/>
                <w:sz w:val="20"/>
                <w:szCs w:val="20"/>
              </w:rPr>
              <w:t>Bazele Chimiei bioanorganice. Lucrări practice şi aplicaţii</w:t>
            </w:r>
            <w:r w:rsidRPr="0074522A">
              <w:rPr>
                <w:bCs/>
                <w:noProof/>
                <w:sz w:val="20"/>
                <w:szCs w:val="20"/>
              </w:rPr>
              <w:t>, Editura Tehnopress, Iaşi, 2003.</w:t>
            </w:r>
            <w:r w:rsidR="00E41F10"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</w:rPr>
              <w:t>5</w:t>
            </w:r>
            <w:r w:rsidRPr="00417B66">
              <w:rPr>
                <w:sz w:val="20"/>
                <w:szCs w:val="20"/>
              </w:rPr>
              <w:t xml:space="preserve">. *** referate- prezentare rezultate individuale </w:t>
            </w:r>
            <w:proofErr w:type="spellStart"/>
            <w:r w:rsidRPr="00417B66">
              <w:rPr>
                <w:sz w:val="20"/>
                <w:szCs w:val="20"/>
              </w:rPr>
              <w:t>studenţi</w:t>
            </w:r>
            <w:proofErr w:type="spellEnd"/>
          </w:p>
        </w:tc>
      </w:tr>
    </w:tbl>
    <w:p w14:paraId="313E902E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482DF90C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9. Coroborarea </w:t>
      </w:r>
      <w:proofErr w:type="spellStart"/>
      <w:r w:rsidRPr="0018791E">
        <w:rPr>
          <w:color w:val="000000"/>
          <w:sz w:val="22"/>
          <w:szCs w:val="22"/>
        </w:rPr>
        <w:t>conţinutului</w:t>
      </w:r>
      <w:proofErr w:type="spellEnd"/>
      <w:r w:rsidRPr="0018791E">
        <w:rPr>
          <w:color w:val="000000"/>
          <w:sz w:val="22"/>
          <w:szCs w:val="22"/>
        </w:rPr>
        <w:t xml:space="preserve"> disciplinei cu </w:t>
      </w:r>
      <w:proofErr w:type="spellStart"/>
      <w:r w:rsidRPr="0018791E">
        <w:rPr>
          <w:color w:val="000000"/>
          <w:sz w:val="22"/>
          <w:szCs w:val="22"/>
        </w:rPr>
        <w:t>aşteptările</w:t>
      </w:r>
      <w:proofErr w:type="spellEnd"/>
      <w:r w:rsidRPr="0018791E">
        <w:rPr>
          <w:color w:val="000000"/>
          <w:sz w:val="22"/>
          <w:szCs w:val="22"/>
        </w:rPr>
        <w:t xml:space="preserve"> </w:t>
      </w:r>
      <w:proofErr w:type="spellStart"/>
      <w:r w:rsidRPr="0018791E">
        <w:rPr>
          <w:color w:val="000000"/>
          <w:sz w:val="22"/>
          <w:szCs w:val="22"/>
        </w:rPr>
        <w:t>reprezentanţilor</w:t>
      </w:r>
      <w:proofErr w:type="spellEnd"/>
      <w:r w:rsidRPr="0018791E">
        <w:rPr>
          <w:color w:val="000000"/>
          <w:sz w:val="22"/>
          <w:szCs w:val="22"/>
        </w:rPr>
        <w:t xml:space="preserve"> </w:t>
      </w:r>
      <w:proofErr w:type="spellStart"/>
      <w:r w:rsidRPr="0018791E">
        <w:rPr>
          <w:color w:val="000000"/>
          <w:sz w:val="22"/>
          <w:szCs w:val="22"/>
        </w:rPr>
        <w:t>comunităţii</w:t>
      </w:r>
      <w:proofErr w:type="spellEnd"/>
      <w:r w:rsidRPr="0018791E">
        <w:rPr>
          <w:color w:val="000000"/>
          <w:sz w:val="22"/>
          <w:szCs w:val="22"/>
        </w:rPr>
        <w:t xml:space="preserve">, </w:t>
      </w:r>
      <w:proofErr w:type="spellStart"/>
      <w:r w:rsidRPr="0018791E">
        <w:rPr>
          <w:color w:val="000000"/>
          <w:sz w:val="22"/>
          <w:szCs w:val="22"/>
        </w:rPr>
        <w:t>asociaţiilor</w:t>
      </w:r>
      <w:proofErr w:type="spellEnd"/>
      <w:r w:rsidRPr="0018791E">
        <w:rPr>
          <w:color w:val="000000"/>
          <w:sz w:val="22"/>
          <w:szCs w:val="22"/>
        </w:rPr>
        <w:t xml:space="preserve"> profesionale </w:t>
      </w:r>
      <w:proofErr w:type="spellStart"/>
      <w:r w:rsidRPr="0018791E">
        <w:rPr>
          <w:color w:val="000000"/>
          <w:sz w:val="22"/>
          <w:szCs w:val="22"/>
        </w:rPr>
        <w:t>şi</w:t>
      </w:r>
      <w:proofErr w:type="spellEnd"/>
      <w:r w:rsidRPr="0018791E"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13EFA" w:rsidRPr="0018791E" w14:paraId="7DFE5BF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80E03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79777FB" w14:textId="77777777" w:rsidR="00A13EFA" w:rsidRPr="0018791E" w:rsidRDefault="00000000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13EFA" w:rsidRPr="0018791E" w14:paraId="490A397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2D744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90195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E553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91A7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7E4E" w:rsidRPr="0018791E" w14:paraId="67F410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C4D36" w14:textId="7777777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B0D7D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-conţinutul cursului</w:t>
            </w:r>
          </w:p>
          <w:p w14:paraId="27514A21" w14:textId="77777777" w:rsidR="00FF7E4E" w:rsidRDefault="00FF7E4E" w:rsidP="00FF7E4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-îndeplinirea standardelor minime de performanţă  aferente disciplinei</w:t>
            </w:r>
          </w:p>
          <w:p w14:paraId="123AD5DB" w14:textId="7495A608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2ADFBD" w14:textId="694087D8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D643CE" w14:textId="0ED398D8" w:rsidR="00FF7E4E" w:rsidRPr="0018791E" w:rsidRDefault="0098527D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FF7E4E" w:rsidRPr="0018791E" w14:paraId="2D999B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1307D" w14:textId="7777777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65223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-conţinutul laboratorului</w:t>
            </w:r>
          </w:p>
          <w:p w14:paraId="71D9CFF8" w14:textId="77777777" w:rsidR="00FF7E4E" w:rsidRDefault="00FF7E4E" w:rsidP="00FF7E4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-îndeplinirea standardelor minime de performanţă  aferente disciplinei</w:t>
            </w:r>
          </w:p>
          <w:p w14:paraId="294DE3D5" w14:textId="4C0C5355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FA5D3" w14:textId="77777777" w:rsidR="00FF7E4E" w:rsidRDefault="00FF7E4E" w:rsidP="00FF7E4E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-evaluare continuă</w:t>
            </w:r>
          </w:p>
          <w:p w14:paraId="16D996E7" w14:textId="77777777" w:rsidR="00FF7E4E" w:rsidRDefault="00FF7E4E" w:rsidP="00FF7E4E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laborator/seminar;</w:t>
            </w:r>
          </w:p>
          <w:p w14:paraId="347ECA26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-referate; </w:t>
            </w:r>
          </w:p>
          <w:p w14:paraId="2C2A339A" w14:textId="7F1DF06A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A70E3" w14:textId="6DD56191" w:rsidR="00FF7E4E" w:rsidRPr="0018791E" w:rsidRDefault="0098527D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FF7E4E">
              <w:rPr>
                <w:noProof/>
                <w:sz w:val="20"/>
                <w:szCs w:val="20"/>
              </w:rPr>
              <w:t>0</w:t>
            </w:r>
          </w:p>
        </w:tc>
      </w:tr>
      <w:tr w:rsidR="00A13EFA" w:rsidRPr="0018791E" w14:paraId="15C940F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C215F" w14:textId="77777777" w:rsidR="00A13EFA" w:rsidRPr="0018791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 w:rsidRPr="0018791E"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F7E4E" w:rsidRPr="0018791E" w14:paraId="6BA617F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9E899" w14:textId="77777777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Sa fie capabil să:</w:t>
            </w:r>
          </w:p>
          <w:p w14:paraId="2B7CF02D" w14:textId="7406FDD6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 xml:space="preserve">-identifice şi să explice structura şi </w:t>
            </w:r>
            <w:r>
              <w:rPr>
                <w:sz w:val="20"/>
                <w:szCs w:val="20"/>
                <w:lang w:val="it-IT"/>
              </w:rPr>
              <w:t>actiunea enzimelor si sistemelor biochimice țintă;</w:t>
            </w:r>
            <w:r w:rsidRPr="00417B66">
              <w:rPr>
                <w:sz w:val="20"/>
                <w:szCs w:val="20"/>
                <w:lang w:val="it-IT"/>
              </w:rPr>
              <w:t xml:space="preserve"> </w:t>
            </w:r>
          </w:p>
          <w:p w14:paraId="7316C9D5" w14:textId="2F0DAA4F" w:rsidR="00FF7E4E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-integreze cunoştinţe-informaţii din domenii</w:t>
            </w:r>
            <w:r>
              <w:rPr>
                <w:sz w:val="20"/>
                <w:szCs w:val="20"/>
                <w:lang w:val="it-IT"/>
              </w:rPr>
              <w:t xml:space="preserve">le chimiei, biologiei și fizicii </w:t>
            </w:r>
          </w:p>
          <w:p w14:paraId="4C49F3C4" w14:textId="77777777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-prezinte deprinderi practice şi comportamentale complexe de integrare a cunoştinţelor teoretice în investigaţia ştiinţifică;</w:t>
            </w:r>
          </w:p>
          <w:p w14:paraId="64CEC69B" w14:textId="4C19805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7B66">
              <w:rPr>
                <w:sz w:val="20"/>
                <w:szCs w:val="20"/>
                <w:lang w:val="it-IT"/>
              </w:rPr>
              <w:t>-identifice oportunităţi specifice disciplinei cu a viitoarei profesii cu şansa de inserţie pe piaţa muncii.</w:t>
            </w:r>
          </w:p>
        </w:tc>
      </w:tr>
    </w:tbl>
    <w:p w14:paraId="5DF1B7D7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3720"/>
        <w:gridCol w:w="3720"/>
      </w:tblGrid>
      <w:tr w:rsidR="00A13EFA" w:rsidRPr="0018791E" w14:paraId="5AFE383C" w14:textId="77777777">
        <w:tc>
          <w:tcPr>
            <w:tcW w:w="0" w:type="auto"/>
            <w:hideMark/>
          </w:tcPr>
          <w:p w14:paraId="1D26A8F8" w14:textId="45703BB0" w:rsidR="00A13EFA" w:rsidRPr="0018791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</w:r>
            <w:r w:rsidR="00C93B87">
              <w:rPr>
                <w:rFonts w:eastAsia="Times New Roman"/>
                <w:b/>
                <w:bCs/>
                <w:color w:val="000000"/>
              </w:rPr>
              <w:t>2</w:t>
            </w:r>
            <w:r w:rsidR="0098527D">
              <w:rPr>
                <w:rFonts w:eastAsia="Times New Roman"/>
                <w:b/>
                <w:bCs/>
                <w:color w:val="000000"/>
              </w:rPr>
              <w:t>7</w:t>
            </w:r>
            <w:r w:rsidR="00C93B87">
              <w:rPr>
                <w:rFonts w:eastAsia="Times New Roman"/>
                <w:b/>
                <w:bCs/>
                <w:color w:val="000000"/>
              </w:rPr>
              <w:t>.</w:t>
            </w:r>
            <w:r w:rsidR="0098527D">
              <w:rPr>
                <w:rFonts w:eastAsia="Times New Roman"/>
                <w:b/>
                <w:bCs/>
                <w:color w:val="000000"/>
              </w:rPr>
              <w:t>09</w:t>
            </w:r>
            <w:r w:rsidR="00C93B87">
              <w:rPr>
                <w:rFonts w:eastAsia="Times New Roman"/>
                <w:b/>
                <w:bCs/>
                <w:color w:val="000000"/>
              </w:rPr>
              <w:t>.202</w:t>
            </w:r>
            <w:r w:rsidR="0098527D">
              <w:rPr>
                <w:rFonts w:eastAsia="Times New Roman"/>
                <w:b/>
                <w:bCs/>
                <w:color w:val="000000"/>
              </w:rPr>
              <w:t>4</w:t>
            </w:r>
            <w:r w:rsidRPr="0018791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F2D0137" w14:textId="6370C589" w:rsidR="00A13EFA" w:rsidRPr="0018791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93B87">
              <w:rPr>
                <w:b/>
                <w:bCs/>
                <w:noProof/>
              </w:rPr>
              <w:t>Lector dr. Carmen Mîţă</w:t>
            </w:r>
          </w:p>
        </w:tc>
        <w:tc>
          <w:tcPr>
            <w:tcW w:w="0" w:type="auto"/>
            <w:hideMark/>
          </w:tcPr>
          <w:p w14:paraId="2C9493FE" w14:textId="4862BFE0" w:rsidR="00A13EFA" w:rsidRPr="0018791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93B87">
              <w:rPr>
                <w:b/>
                <w:bCs/>
                <w:noProof/>
              </w:rPr>
              <w:t>Lector dr. Carmen Mîţă</w:t>
            </w:r>
          </w:p>
        </w:tc>
      </w:tr>
    </w:tbl>
    <w:p w14:paraId="65C04224" w14:textId="5E18D063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13EFA" w:rsidRPr="0018791E" w14:paraId="0E1FE3DF" w14:textId="77777777">
        <w:tc>
          <w:tcPr>
            <w:tcW w:w="0" w:type="auto"/>
            <w:hideMark/>
          </w:tcPr>
          <w:p w14:paraId="1BB651F2" w14:textId="77777777" w:rsidR="00A13EFA" w:rsidRPr="0018791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C7275D9" w14:textId="77777777" w:rsidR="00A13EFA" w:rsidRPr="0018791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Director de departament,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 w:rsidRPr="0018791E"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 w:rsidRPr="0018791E"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787593E9" w14:textId="77777777" w:rsidR="003C2508" w:rsidRDefault="003C2508" w:rsidP="00C93B87">
      <w:pPr>
        <w:rPr>
          <w:rFonts w:eastAsia="Times New Roman"/>
        </w:rPr>
      </w:pPr>
    </w:p>
    <w:sectPr w:rsidR="003C250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0596C"/>
    <w:multiLevelType w:val="multilevel"/>
    <w:tmpl w:val="A0C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14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9"/>
    <w:rsid w:val="00094F2C"/>
    <w:rsid w:val="0018791E"/>
    <w:rsid w:val="002350C7"/>
    <w:rsid w:val="003C2508"/>
    <w:rsid w:val="005D7D09"/>
    <w:rsid w:val="0076355D"/>
    <w:rsid w:val="007B608B"/>
    <w:rsid w:val="0098527D"/>
    <w:rsid w:val="00A13EFA"/>
    <w:rsid w:val="00C01E55"/>
    <w:rsid w:val="00C93B87"/>
    <w:rsid w:val="00E41F10"/>
    <w:rsid w:val="00F518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D63E4"/>
  <w15:chartTrackingRefBased/>
  <w15:docId w15:val="{2B6A6A93-77AC-4C46-BB1F-C2C20E4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350C7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Caty Mita</cp:lastModifiedBy>
  <cp:revision>5</cp:revision>
  <cp:lastPrinted>2023-10-26T09:42:00Z</cp:lastPrinted>
  <dcterms:created xsi:type="dcterms:W3CDTF">2023-10-26T09:20:00Z</dcterms:created>
  <dcterms:modified xsi:type="dcterms:W3CDTF">2024-10-01T10:14:00Z</dcterms:modified>
</cp:coreProperties>
</file>